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E7F59" w14:textId="77777777" w:rsidR="005760B6" w:rsidRDefault="005760B6" w:rsidP="005760B6">
      <w:pPr>
        <w:pStyle w:val="Default"/>
        <w:rPr>
          <w:b/>
          <w:bCs/>
          <w:color w:val="006BC2"/>
          <w:sz w:val="44"/>
          <w:szCs w:val="44"/>
        </w:rPr>
      </w:pPr>
    </w:p>
    <w:p w14:paraId="0C598A57" w14:textId="77777777" w:rsidR="005760B6" w:rsidRDefault="005760B6" w:rsidP="005760B6">
      <w:pPr>
        <w:pStyle w:val="Default"/>
        <w:rPr>
          <w:b/>
          <w:bCs/>
          <w:color w:val="006BC2"/>
          <w:sz w:val="44"/>
          <w:szCs w:val="44"/>
        </w:rPr>
      </w:pPr>
    </w:p>
    <w:p w14:paraId="08118108" w14:textId="77777777" w:rsidR="005760B6" w:rsidRDefault="005760B6" w:rsidP="005760B6">
      <w:pPr>
        <w:pStyle w:val="Default"/>
        <w:rPr>
          <w:b/>
          <w:bCs/>
          <w:color w:val="006BC2"/>
          <w:sz w:val="44"/>
          <w:szCs w:val="44"/>
        </w:rPr>
      </w:pPr>
    </w:p>
    <w:p w14:paraId="0EE37820" w14:textId="77777777" w:rsidR="00FC644B" w:rsidRDefault="00FC644B" w:rsidP="005760B6">
      <w:pPr>
        <w:pStyle w:val="Default"/>
        <w:rPr>
          <w:b/>
          <w:bCs/>
          <w:color w:val="006BC2"/>
          <w:sz w:val="44"/>
          <w:szCs w:val="44"/>
        </w:rPr>
      </w:pPr>
    </w:p>
    <w:p w14:paraId="31321539" w14:textId="77777777" w:rsidR="00FC644B" w:rsidRDefault="00FC644B" w:rsidP="005760B6">
      <w:pPr>
        <w:pStyle w:val="Default"/>
        <w:rPr>
          <w:b/>
          <w:bCs/>
          <w:color w:val="006BC2"/>
          <w:sz w:val="44"/>
          <w:szCs w:val="44"/>
        </w:rPr>
      </w:pPr>
    </w:p>
    <w:p w14:paraId="61147A3D" w14:textId="77777777" w:rsidR="00FC644B" w:rsidRDefault="00FC644B" w:rsidP="005760B6">
      <w:pPr>
        <w:pStyle w:val="Default"/>
        <w:rPr>
          <w:b/>
          <w:bCs/>
          <w:color w:val="006BC2"/>
          <w:sz w:val="44"/>
          <w:szCs w:val="44"/>
        </w:rPr>
      </w:pPr>
    </w:p>
    <w:p w14:paraId="666FD7A0" w14:textId="41E83BA6" w:rsidR="005760B6" w:rsidRDefault="005760B6" w:rsidP="005760B6">
      <w:pPr>
        <w:pStyle w:val="Default"/>
        <w:rPr>
          <w:b/>
          <w:bCs/>
          <w:color w:val="006BC2"/>
          <w:sz w:val="44"/>
          <w:szCs w:val="44"/>
        </w:rPr>
      </w:pPr>
      <w:r>
        <w:rPr>
          <w:b/>
          <w:bCs/>
          <w:color w:val="006BC2"/>
          <w:sz w:val="44"/>
          <w:szCs w:val="44"/>
        </w:rPr>
        <w:t>Vändra katlamaja detailplaneering</w:t>
      </w:r>
    </w:p>
    <w:p w14:paraId="476557D7" w14:textId="47014F48" w:rsidR="005760B6" w:rsidRPr="005760B6" w:rsidRDefault="005760B6" w:rsidP="005760B6">
      <w:pPr>
        <w:pStyle w:val="Default"/>
        <w:rPr>
          <w:b/>
          <w:bCs/>
          <w:color w:val="006BC2"/>
        </w:rPr>
      </w:pPr>
      <w:r>
        <w:rPr>
          <w:b/>
          <w:bCs/>
          <w:color w:val="006BC2"/>
        </w:rPr>
        <w:t>Vändra alev, Põhja-Pärnumaa</w:t>
      </w:r>
    </w:p>
    <w:p w14:paraId="7DD4B477" w14:textId="77777777" w:rsidR="005760B6" w:rsidRDefault="005760B6" w:rsidP="005760B6">
      <w:pPr>
        <w:pStyle w:val="Default"/>
        <w:rPr>
          <w:b/>
          <w:bCs/>
          <w:color w:val="006BC2"/>
          <w:sz w:val="44"/>
          <w:szCs w:val="44"/>
        </w:rPr>
      </w:pPr>
    </w:p>
    <w:p w14:paraId="266A5063" w14:textId="77777777" w:rsidR="005760B6" w:rsidRDefault="005760B6" w:rsidP="005760B6">
      <w:pPr>
        <w:pStyle w:val="Default"/>
        <w:rPr>
          <w:b/>
          <w:bCs/>
          <w:color w:val="006BC2"/>
          <w:sz w:val="44"/>
          <w:szCs w:val="44"/>
        </w:rPr>
      </w:pPr>
    </w:p>
    <w:p w14:paraId="7E0AD4DC" w14:textId="77777777" w:rsidR="00FC644B" w:rsidRDefault="00FC644B" w:rsidP="005760B6">
      <w:pPr>
        <w:pStyle w:val="Default"/>
        <w:rPr>
          <w:b/>
          <w:bCs/>
          <w:color w:val="006BC2"/>
          <w:sz w:val="44"/>
          <w:szCs w:val="44"/>
        </w:rPr>
      </w:pPr>
    </w:p>
    <w:p w14:paraId="70C6D048" w14:textId="77777777" w:rsidR="00FC644B" w:rsidRDefault="00FC644B" w:rsidP="005760B6">
      <w:pPr>
        <w:pStyle w:val="Default"/>
        <w:rPr>
          <w:b/>
          <w:bCs/>
          <w:color w:val="006BC2"/>
          <w:sz w:val="44"/>
          <w:szCs w:val="44"/>
        </w:rPr>
      </w:pPr>
    </w:p>
    <w:p w14:paraId="7A8A64FD" w14:textId="77777777" w:rsidR="00FC644B" w:rsidRDefault="00FC644B" w:rsidP="005760B6">
      <w:pPr>
        <w:pStyle w:val="Default"/>
        <w:rPr>
          <w:b/>
          <w:bCs/>
          <w:color w:val="006BC2"/>
          <w:sz w:val="44"/>
          <w:szCs w:val="44"/>
        </w:rPr>
      </w:pPr>
    </w:p>
    <w:p w14:paraId="08AC1D04" w14:textId="77777777" w:rsidR="00FC644B" w:rsidRDefault="00FC644B" w:rsidP="005760B6">
      <w:pPr>
        <w:pStyle w:val="Default"/>
        <w:rPr>
          <w:b/>
          <w:bCs/>
          <w:color w:val="006BC2"/>
          <w:sz w:val="44"/>
          <w:szCs w:val="44"/>
        </w:rPr>
      </w:pPr>
    </w:p>
    <w:p w14:paraId="65BD3F04" w14:textId="77777777" w:rsidR="005760B6" w:rsidRDefault="005760B6" w:rsidP="005760B6">
      <w:pPr>
        <w:pStyle w:val="Default"/>
        <w:rPr>
          <w:b/>
          <w:bCs/>
          <w:color w:val="006BC2"/>
          <w:sz w:val="44"/>
          <w:szCs w:val="44"/>
        </w:rPr>
      </w:pPr>
    </w:p>
    <w:p w14:paraId="17B22A53" w14:textId="77777777" w:rsidR="00FC644B" w:rsidRDefault="00FC644B" w:rsidP="005760B6">
      <w:pPr>
        <w:pStyle w:val="Default"/>
        <w:rPr>
          <w:b/>
          <w:bCs/>
          <w:color w:val="006BC2"/>
          <w:sz w:val="44"/>
          <w:szCs w:val="44"/>
        </w:rPr>
      </w:pPr>
    </w:p>
    <w:p w14:paraId="0B4E0895" w14:textId="77777777" w:rsidR="005760B6" w:rsidRDefault="005760B6" w:rsidP="005760B6">
      <w:pPr>
        <w:pStyle w:val="Default"/>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211"/>
        <w:gridCol w:w="4211"/>
      </w:tblGrid>
      <w:tr w:rsidR="005760B6" w14:paraId="17FF7E8A" w14:textId="77777777" w:rsidTr="008C24A7">
        <w:trPr>
          <w:trHeight w:val="87"/>
        </w:trPr>
        <w:tc>
          <w:tcPr>
            <w:tcW w:w="4211" w:type="dxa"/>
            <w:tcBorders>
              <w:top w:val="none" w:sz="6" w:space="0" w:color="auto"/>
              <w:bottom w:val="none" w:sz="6" w:space="0" w:color="auto"/>
              <w:right w:val="none" w:sz="6" w:space="0" w:color="auto"/>
            </w:tcBorders>
          </w:tcPr>
          <w:p w14:paraId="6BB010D4" w14:textId="77777777" w:rsidR="005760B6" w:rsidRDefault="005760B6" w:rsidP="008C24A7">
            <w:pPr>
              <w:pStyle w:val="Default"/>
              <w:rPr>
                <w:sz w:val="18"/>
                <w:szCs w:val="18"/>
              </w:rPr>
            </w:pPr>
            <w:r>
              <w:t xml:space="preserve"> </w:t>
            </w:r>
            <w:r>
              <w:rPr>
                <w:b/>
                <w:bCs/>
                <w:sz w:val="18"/>
                <w:szCs w:val="18"/>
              </w:rPr>
              <w:t xml:space="preserve">Töö number </w:t>
            </w:r>
          </w:p>
        </w:tc>
        <w:tc>
          <w:tcPr>
            <w:tcW w:w="4211" w:type="dxa"/>
            <w:tcBorders>
              <w:top w:val="none" w:sz="6" w:space="0" w:color="auto"/>
              <w:left w:val="none" w:sz="6" w:space="0" w:color="auto"/>
              <w:bottom w:val="none" w:sz="6" w:space="0" w:color="auto"/>
            </w:tcBorders>
          </w:tcPr>
          <w:p w14:paraId="5C8290F2" w14:textId="77777777" w:rsidR="005760B6" w:rsidRDefault="005760B6" w:rsidP="008C24A7">
            <w:pPr>
              <w:pStyle w:val="Default"/>
              <w:rPr>
                <w:sz w:val="18"/>
                <w:szCs w:val="18"/>
              </w:rPr>
            </w:pPr>
            <w:r>
              <w:rPr>
                <w:b/>
                <w:bCs/>
                <w:sz w:val="18"/>
                <w:szCs w:val="18"/>
              </w:rPr>
              <w:t xml:space="preserve">2017-0037 </w:t>
            </w:r>
          </w:p>
        </w:tc>
      </w:tr>
      <w:tr w:rsidR="005760B6" w14:paraId="1D16D7BA" w14:textId="77777777" w:rsidTr="008C24A7">
        <w:trPr>
          <w:trHeight w:val="326"/>
        </w:trPr>
        <w:tc>
          <w:tcPr>
            <w:tcW w:w="4211" w:type="dxa"/>
            <w:tcBorders>
              <w:top w:val="none" w:sz="6" w:space="0" w:color="auto"/>
              <w:bottom w:val="none" w:sz="6" w:space="0" w:color="auto"/>
              <w:right w:val="none" w:sz="6" w:space="0" w:color="auto"/>
            </w:tcBorders>
          </w:tcPr>
          <w:p w14:paraId="3FA639D1" w14:textId="7E4957B0" w:rsidR="005760B6" w:rsidRDefault="005760B6" w:rsidP="008C24A7">
            <w:pPr>
              <w:pStyle w:val="Default"/>
              <w:rPr>
                <w:sz w:val="18"/>
                <w:szCs w:val="18"/>
              </w:rPr>
            </w:pPr>
            <w:r>
              <w:rPr>
                <w:b/>
                <w:bCs/>
                <w:sz w:val="18"/>
                <w:szCs w:val="18"/>
              </w:rPr>
              <w:t xml:space="preserve">Detailplaneeringu koostaja ja menetlemise korraldaja </w:t>
            </w:r>
          </w:p>
        </w:tc>
        <w:tc>
          <w:tcPr>
            <w:tcW w:w="4211" w:type="dxa"/>
            <w:tcBorders>
              <w:top w:val="none" w:sz="6" w:space="0" w:color="auto"/>
              <w:left w:val="none" w:sz="6" w:space="0" w:color="auto"/>
              <w:bottom w:val="none" w:sz="6" w:space="0" w:color="auto"/>
            </w:tcBorders>
          </w:tcPr>
          <w:p w14:paraId="6704DDEA" w14:textId="77777777" w:rsidR="005760B6" w:rsidRDefault="005760B6" w:rsidP="008C24A7">
            <w:pPr>
              <w:pStyle w:val="Default"/>
              <w:rPr>
                <w:sz w:val="18"/>
                <w:szCs w:val="18"/>
              </w:rPr>
            </w:pPr>
            <w:r>
              <w:rPr>
                <w:b/>
                <w:bCs/>
                <w:sz w:val="18"/>
                <w:szCs w:val="18"/>
              </w:rPr>
              <w:t xml:space="preserve">Põhja-Pärnumaa Vallavalitsus </w:t>
            </w:r>
          </w:p>
          <w:p w14:paraId="07DE4A74" w14:textId="77777777" w:rsidR="00FC644B" w:rsidRDefault="00FC644B" w:rsidP="00FC644B">
            <w:pPr>
              <w:pStyle w:val="Default"/>
              <w:rPr>
                <w:sz w:val="18"/>
                <w:szCs w:val="18"/>
              </w:rPr>
            </w:pPr>
            <w:r w:rsidRPr="005760B6">
              <w:rPr>
                <w:sz w:val="18"/>
                <w:szCs w:val="18"/>
              </w:rPr>
              <w:t xml:space="preserve">Pärnu-Paide mnt 2 </w:t>
            </w:r>
            <w:r w:rsidRPr="00FC644B">
              <w:rPr>
                <w:sz w:val="18"/>
                <w:szCs w:val="18"/>
              </w:rPr>
              <w:t>,</w:t>
            </w:r>
            <w:r w:rsidRPr="005760B6">
              <w:rPr>
                <w:sz w:val="18"/>
                <w:szCs w:val="18"/>
              </w:rPr>
              <w:t xml:space="preserve"> Vändra alev </w:t>
            </w:r>
            <w:r w:rsidRPr="00FC644B">
              <w:rPr>
                <w:sz w:val="18"/>
                <w:szCs w:val="18"/>
              </w:rPr>
              <w:t>,</w:t>
            </w:r>
            <w:r w:rsidRPr="005760B6">
              <w:rPr>
                <w:sz w:val="18"/>
                <w:szCs w:val="18"/>
              </w:rPr>
              <w:t xml:space="preserve"> </w:t>
            </w:r>
          </w:p>
          <w:p w14:paraId="69BF5812" w14:textId="77777777" w:rsidR="00FC644B" w:rsidRDefault="00FC644B" w:rsidP="00FC644B">
            <w:pPr>
              <w:pStyle w:val="Default"/>
              <w:rPr>
                <w:sz w:val="18"/>
                <w:szCs w:val="18"/>
              </w:rPr>
            </w:pPr>
            <w:r w:rsidRPr="005760B6">
              <w:rPr>
                <w:sz w:val="18"/>
                <w:szCs w:val="18"/>
              </w:rPr>
              <w:t>Põhja-Pärnumaa vald</w:t>
            </w:r>
            <w:r w:rsidRPr="00FC644B">
              <w:rPr>
                <w:sz w:val="18"/>
                <w:szCs w:val="18"/>
              </w:rPr>
              <w:t>,</w:t>
            </w:r>
            <w:r w:rsidRPr="005760B6">
              <w:rPr>
                <w:sz w:val="18"/>
                <w:szCs w:val="18"/>
              </w:rPr>
              <w:t xml:space="preserve"> 87701 </w:t>
            </w:r>
          </w:p>
          <w:p w14:paraId="36FE9263" w14:textId="77777777" w:rsidR="00FC644B" w:rsidRDefault="00FC644B" w:rsidP="00FC644B">
            <w:pPr>
              <w:pStyle w:val="Default"/>
              <w:rPr>
                <w:sz w:val="18"/>
                <w:szCs w:val="18"/>
              </w:rPr>
            </w:pPr>
            <w:r w:rsidRPr="005760B6">
              <w:rPr>
                <w:sz w:val="18"/>
                <w:szCs w:val="18"/>
              </w:rPr>
              <w:t>Pärnu maakond</w:t>
            </w:r>
            <w:r w:rsidRPr="00FC644B">
              <w:rPr>
                <w:sz w:val="18"/>
                <w:szCs w:val="18"/>
              </w:rPr>
              <w:t xml:space="preserve">  </w:t>
            </w:r>
          </w:p>
          <w:p w14:paraId="2EE31D79" w14:textId="466F1CC5" w:rsidR="00FC644B" w:rsidRPr="00FC644B" w:rsidRDefault="00FC644B" w:rsidP="00FC644B">
            <w:pPr>
              <w:pStyle w:val="Default"/>
              <w:rPr>
                <w:sz w:val="18"/>
                <w:szCs w:val="18"/>
              </w:rPr>
            </w:pPr>
            <w:r w:rsidRPr="00FC644B">
              <w:rPr>
                <w:sz w:val="18"/>
                <w:szCs w:val="18"/>
              </w:rPr>
              <w:t>R</w:t>
            </w:r>
            <w:r w:rsidRPr="005760B6">
              <w:rPr>
                <w:sz w:val="18"/>
                <w:szCs w:val="18"/>
              </w:rPr>
              <w:t>egistrikood 77000234</w:t>
            </w:r>
            <w:r w:rsidRPr="00FC644B">
              <w:rPr>
                <w:sz w:val="18"/>
                <w:szCs w:val="18"/>
              </w:rPr>
              <w:t>;</w:t>
            </w:r>
            <w:r w:rsidRPr="005760B6">
              <w:rPr>
                <w:sz w:val="18"/>
                <w:szCs w:val="18"/>
              </w:rPr>
              <w:t xml:space="preserve"> +372 </w:t>
            </w:r>
            <w:r>
              <w:rPr>
                <w:sz w:val="18"/>
                <w:szCs w:val="18"/>
              </w:rPr>
              <w:t>56224688</w:t>
            </w:r>
            <w:r w:rsidRPr="00FC644B">
              <w:rPr>
                <w:sz w:val="18"/>
                <w:szCs w:val="18"/>
              </w:rPr>
              <w:t xml:space="preserve">; e-post: </w:t>
            </w:r>
            <w:r w:rsidRPr="005760B6">
              <w:rPr>
                <w:sz w:val="18"/>
                <w:szCs w:val="18"/>
              </w:rPr>
              <w:t>vald@pparnumaa.ee</w:t>
            </w:r>
            <w:r w:rsidRPr="00FC644B">
              <w:rPr>
                <w:sz w:val="18"/>
                <w:szCs w:val="18"/>
              </w:rPr>
              <w:t>;</w:t>
            </w:r>
            <w:r w:rsidRPr="005760B6">
              <w:rPr>
                <w:sz w:val="18"/>
                <w:szCs w:val="18"/>
              </w:rPr>
              <w:t xml:space="preserve"> http://www.pparnumaa.ee </w:t>
            </w:r>
          </w:p>
          <w:p w14:paraId="7A6202EA" w14:textId="5F42AF03" w:rsidR="005760B6" w:rsidRDefault="005760B6" w:rsidP="008C24A7">
            <w:pPr>
              <w:pStyle w:val="Default"/>
              <w:rPr>
                <w:sz w:val="18"/>
                <w:szCs w:val="18"/>
              </w:rPr>
            </w:pPr>
          </w:p>
        </w:tc>
      </w:tr>
      <w:tr w:rsidR="005760B6" w14:paraId="255D121D" w14:textId="77777777" w:rsidTr="008C24A7">
        <w:trPr>
          <w:trHeight w:val="343"/>
        </w:trPr>
        <w:tc>
          <w:tcPr>
            <w:tcW w:w="4211" w:type="dxa"/>
            <w:tcBorders>
              <w:top w:val="none" w:sz="6" w:space="0" w:color="auto"/>
              <w:bottom w:val="none" w:sz="6" w:space="0" w:color="auto"/>
              <w:right w:val="none" w:sz="6" w:space="0" w:color="auto"/>
            </w:tcBorders>
          </w:tcPr>
          <w:p w14:paraId="105EB2D8" w14:textId="14CBC31A" w:rsidR="005760B6" w:rsidRDefault="00FC685D" w:rsidP="008C24A7">
            <w:pPr>
              <w:pStyle w:val="Default"/>
              <w:rPr>
                <w:sz w:val="18"/>
                <w:szCs w:val="18"/>
              </w:rPr>
            </w:pPr>
            <w:r w:rsidRPr="00FC685D">
              <w:rPr>
                <w:b/>
                <w:bCs/>
                <w:sz w:val="18"/>
                <w:szCs w:val="18"/>
              </w:rPr>
              <w:t>Detailplaneeringu koostaja</w:t>
            </w:r>
          </w:p>
        </w:tc>
        <w:tc>
          <w:tcPr>
            <w:tcW w:w="4211" w:type="dxa"/>
            <w:tcBorders>
              <w:top w:val="none" w:sz="6" w:space="0" w:color="auto"/>
              <w:left w:val="none" w:sz="6" w:space="0" w:color="auto"/>
              <w:bottom w:val="none" w:sz="6" w:space="0" w:color="auto"/>
            </w:tcBorders>
          </w:tcPr>
          <w:p w14:paraId="76F80ECF" w14:textId="08CE4528" w:rsidR="005760B6" w:rsidRDefault="00FC685D" w:rsidP="008C24A7">
            <w:pPr>
              <w:pStyle w:val="Default"/>
              <w:rPr>
                <w:sz w:val="18"/>
                <w:szCs w:val="18"/>
              </w:rPr>
            </w:pPr>
            <w:r>
              <w:rPr>
                <w:sz w:val="18"/>
                <w:szCs w:val="18"/>
              </w:rPr>
              <w:t>ARHITEKT REET OLEV</w:t>
            </w:r>
          </w:p>
        </w:tc>
      </w:tr>
      <w:tr w:rsidR="00FC685D" w14:paraId="281C5C2F" w14:textId="77777777" w:rsidTr="008C24A7">
        <w:trPr>
          <w:trHeight w:val="343"/>
        </w:trPr>
        <w:tc>
          <w:tcPr>
            <w:tcW w:w="4211" w:type="dxa"/>
            <w:tcBorders>
              <w:top w:val="none" w:sz="6" w:space="0" w:color="auto"/>
              <w:bottom w:val="none" w:sz="6" w:space="0" w:color="auto"/>
              <w:right w:val="none" w:sz="6" w:space="0" w:color="auto"/>
            </w:tcBorders>
          </w:tcPr>
          <w:p w14:paraId="42E9E791" w14:textId="75519056" w:rsidR="00FC685D" w:rsidRDefault="00FC685D" w:rsidP="00FC685D">
            <w:pPr>
              <w:pStyle w:val="Default"/>
              <w:rPr>
                <w:b/>
                <w:bCs/>
                <w:sz w:val="18"/>
                <w:szCs w:val="18"/>
              </w:rPr>
            </w:pPr>
            <w:r>
              <w:rPr>
                <w:b/>
                <w:bCs/>
                <w:sz w:val="18"/>
                <w:szCs w:val="18"/>
              </w:rPr>
              <w:t>Detailplaneeringust huvitatud isik</w:t>
            </w:r>
          </w:p>
        </w:tc>
        <w:tc>
          <w:tcPr>
            <w:tcW w:w="4211" w:type="dxa"/>
            <w:tcBorders>
              <w:top w:val="none" w:sz="6" w:space="0" w:color="auto"/>
              <w:left w:val="none" w:sz="6" w:space="0" w:color="auto"/>
              <w:bottom w:val="none" w:sz="6" w:space="0" w:color="auto"/>
            </w:tcBorders>
          </w:tcPr>
          <w:p w14:paraId="041E6647" w14:textId="77777777" w:rsidR="00FC685D" w:rsidRDefault="00FC685D" w:rsidP="00FC685D">
            <w:pPr>
              <w:pStyle w:val="Default"/>
              <w:rPr>
                <w:sz w:val="18"/>
                <w:szCs w:val="18"/>
              </w:rPr>
            </w:pPr>
            <w:proofErr w:type="spellStart"/>
            <w:r>
              <w:rPr>
                <w:b/>
                <w:bCs/>
                <w:sz w:val="18"/>
                <w:szCs w:val="18"/>
              </w:rPr>
              <w:t>Adven</w:t>
            </w:r>
            <w:proofErr w:type="spellEnd"/>
            <w:r>
              <w:rPr>
                <w:b/>
                <w:bCs/>
                <w:sz w:val="18"/>
                <w:szCs w:val="18"/>
              </w:rPr>
              <w:t xml:space="preserve"> Eesti AS </w:t>
            </w:r>
          </w:p>
          <w:p w14:paraId="1D4664AC" w14:textId="77777777" w:rsidR="00FC685D" w:rsidRDefault="00FC685D" w:rsidP="00FC685D">
            <w:pPr>
              <w:pStyle w:val="Default"/>
              <w:rPr>
                <w:sz w:val="18"/>
                <w:szCs w:val="18"/>
              </w:rPr>
            </w:pPr>
            <w:r>
              <w:rPr>
                <w:sz w:val="18"/>
                <w:szCs w:val="18"/>
              </w:rPr>
              <w:t xml:space="preserve">Kassi tn 1, 12618 Tallinn </w:t>
            </w:r>
          </w:p>
          <w:p w14:paraId="22656D3C" w14:textId="3090DAC6" w:rsidR="00FC685D" w:rsidRDefault="00FC685D" w:rsidP="00FC685D">
            <w:pPr>
              <w:pStyle w:val="Default"/>
              <w:rPr>
                <w:b/>
                <w:bCs/>
                <w:sz w:val="18"/>
                <w:szCs w:val="18"/>
              </w:rPr>
            </w:pPr>
            <w:r>
              <w:rPr>
                <w:sz w:val="18"/>
                <w:szCs w:val="18"/>
              </w:rPr>
              <w:t xml:space="preserve">Telefon: +372 667 8600; e-post: adven.eesti@adven.com </w:t>
            </w:r>
          </w:p>
        </w:tc>
      </w:tr>
    </w:tbl>
    <w:p w14:paraId="08933290" w14:textId="77777777" w:rsidR="005760B6" w:rsidRDefault="005760B6" w:rsidP="005760B6">
      <w:pPr>
        <w:pStyle w:val="Default"/>
      </w:pPr>
    </w:p>
    <w:p w14:paraId="17255A5C" w14:textId="539ECE4C" w:rsidR="00FC644B" w:rsidRDefault="00FC644B" w:rsidP="00FC644B">
      <w:pPr>
        <w:jc w:val="center"/>
      </w:pPr>
      <w:r>
        <w:t>2022/2024</w:t>
      </w:r>
    </w:p>
    <w:p w14:paraId="0E5D1B05" w14:textId="77777777" w:rsidR="00FC644B" w:rsidRDefault="00FC644B">
      <w:r>
        <w:br w:type="page"/>
      </w:r>
    </w:p>
    <w:p w14:paraId="36149285" w14:textId="0E446FF5" w:rsidR="00DF010B" w:rsidRPr="00B17DA7" w:rsidRDefault="00DF010B" w:rsidP="00DF010B">
      <w:pPr>
        <w:pStyle w:val="Pealkiri1"/>
        <w:jc w:val="both"/>
        <w:rPr>
          <w:rFonts w:ascii="Calibri" w:hAnsi="Calibri"/>
        </w:rPr>
      </w:pPr>
      <w:bookmarkStart w:id="0" w:name="_Toc158600200"/>
      <w:r>
        <w:rPr>
          <w:rFonts w:ascii="Calibri" w:hAnsi="Calibri" w:cs="Calibri"/>
        </w:rPr>
        <w:lastRenderedPageBreak/>
        <w:t>I</w:t>
      </w:r>
      <w:r w:rsidRPr="75B9BD06">
        <w:rPr>
          <w:rFonts w:ascii="Calibri" w:hAnsi="Calibri" w:cs="Calibri"/>
        </w:rPr>
        <w:t xml:space="preserve"> </w:t>
      </w:r>
      <w:r>
        <w:rPr>
          <w:rFonts w:ascii="Calibri" w:hAnsi="Calibri" w:cs="Calibri"/>
        </w:rPr>
        <w:t>DETAILPLANEERING</w:t>
      </w:r>
      <w:bookmarkEnd w:id="0"/>
      <w:r w:rsidRPr="75B9BD06">
        <w:rPr>
          <w:rFonts w:ascii="Calibri" w:hAnsi="Calibri" w:cs="Calibri"/>
        </w:rPr>
        <w:t xml:space="preserve"> </w:t>
      </w:r>
    </w:p>
    <w:p w14:paraId="5606B824" w14:textId="6A9E4B14" w:rsidR="00DC720B" w:rsidRDefault="00DF010B">
      <w:pPr>
        <w:pStyle w:val="SK1"/>
        <w:rPr>
          <w:rFonts w:asciiTheme="minorHAnsi" w:eastAsiaTheme="minorEastAsia" w:hAnsiTheme="minorHAnsi" w:cstheme="minorBidi"/>
          <w:kern w:val="2"/>
          <w:sz w:val="22"/>
          <w:szCs w:val="22"/>
          <w:lang w:eastAsia="et-EE"/>
          <w14:ligatures w14:val="standardContextual"/>
        </w:rPr>
      </w:pPr>
      <w:r w:rsidRPr="00646E78">
        <w:rPr>
          <w:rFonts w:cs="Arial"/>
          <w:b/>
        </w:rPr>
        <w:fldChar w:fldCharType="begin"/>
      </w:r>
      <w:r w:rsidRPr="00646E78">
        <w:rPr>
          <w:rFonts w:cs="Arial"/>
          <w:b/>
        </w:rPr>
        <w:instrText xml:space="preserve"> TOC \o \h \z \u </w:instrText>
      </w:r>
      <w:r w:rsidRPr="00646E78">
        <w:rPr>
          <w:rFonts w:cs="Arial"/>
          <w:b/>
        </w:rPr>
        <w:fldChar w:fldCharType="separate"/>
      </w:r>
      <w:hyperlink w:anchor="_Toc158600200" w:history="1">
        <w:r w:rsidR="00DC720B" w:rsidRPr="00B875B6">
          <w:rPr>
            <w:rStyle w:val="Hperlink"/>
            <w:rFonts w:cs="Calibri"/>
          </w:rPr>
          <w:t>I DETAILPLANEERING</w:t>
        </w:r>
        <w:r w:rsidR="00DC720B">
          <w:rPr>
            <w:webHidden/>
          </w:rPr>
          <w:tab/>
        </w:r>
        <w:r w:rsidR="00DC720B">
          <w:rPr>
            <w:webHidden/>
          </w:rPr>
          <w:fldChar w:fldCharType="begin"/>
        </w:r>
        <w:r w:rsidR="00DC720B">
          <w:rPr>
            <w:webHidden/>
          </w:rPr>
          <w:instrText xml:space="preserve"> PAGEREF _Toc158600200 \h </w:instrText>
        </w:r>
        <w:r w:rsidR="00DC720B">
          <w:rPr>
            <w:webHidden/>
          </w:rPr>
        </w:r>
        <w:r w:rsidR="00DC720B">
          <w:rPr>
            <w:webHidden/>
          </w:rPr>
          <w:fldChar w:fldCharType="separate"/>
        </w:r>
        <w:r w:rsidR="00034678">
          <w:rPr>
            <w:webHidden/>
          </w:rPr>
          <w:t>2</w:t>
        </w:r>
        <w:r w:rsidR="00DC720B">
          <w:rPr>
            <w:webHidden/>
          </w:rPr>
          <w:fldChar w:fldCharType="end"/>
        </w:r>
      </w:hyperlink>
    </w:p>
    <w:p w14:paraId="5AD31EEF" w14:textId="1E1D99EB" w:rsidR="00DC720B" w:rsidRDefault="00BF75A0">
      <w:pPr>
        <w:pStyle w:val="SK1"/>
        <w:rPr>
          <w:rFonts w:asciiTheme="minorHAnsi" w:eastAsiaTheme="minorEastAsia" w:hAnsiTheme="minorHAnsi" w:cstheme="minorBidi"/>
          <w:kern w:val="2"/>
          <w:sz w:val="22"/>
          <w:szCs w:val="22"/>
          <w:lang w:eastAsia="et-EE"/>
          <w14:ligatures w14:val="standardContextual"/>
        </w:rPr>
      </w:pPr>
      <w:hyperlink w:anchor="_Toc158600201" w:history="1">
        <w:r w:rsidR="00DC720B" w:rsidRPr="00B875B6">
          <w:rPr>
            <w:rStyle w:val="Hperlink"/>
            <w:rFonts w:cs="Calibri"/>
          </w:rPr>
          <w:t>SELETUSKIRI</w:t>
        </w:r>
        <w:r w:rsidR="00DC720B">
          <w:rPr>
            <w:webHidden/>
          </w:rPr>
          <w:tab/>
        </w:r>
        <w:r w:rsidR="00DC720B">
          <w:rPr>
            <w:webHidden/>
          </w:rPr>
          <w:fldChar w:fldCharType="begin"/>
        </w:r>
        <w:r w:rsidR="00DC720B">
          <w:rPr>
            <w:webHidden/>
          </w:rPr>
          <w:instrText xml:space="preserve"> PAGEREF _Toc158600201 \h </w:instrText>
        </w:r>
        <w:r w:rsidR="00DC720B">
          <w:rPr>
            <w:webHidden/>
          </w:rPr>
        </w:r>
        <w:r w:rsidR="00DC720B">
          <w:rPr>
            <w:webHidden/>
          </w:rPr>
          <w:fldChar w:fldCharType="separate"/>
        </w:r>
        <w:r w:rsidR="00034678">
          <w:rPr>
            <w:webHidden/>
          </w:rPr>
          <w:t>3</w:t>
        </w:r>
        <w:r w:rsidR="00DC720B">
          <w:rPr>
            <w:webHidden/>
          </w:rPr>
          <w:fldChar w:fldCharType="end"/>
        </w:r>
      </w:hyperlink>
    </w:p>
    <w:p w14:paraId="70569934" w14:textId="409461B5" w:rsidR="00DC720B" w:rsidRDefault="00BF75A0">
      <w:pPr>
        <w:pStyle w:val="SK2"/>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02" w:history="1">
        <w:r w:rsidR="00DC720B" w:rsidRPr="00B875B6">
          <w:rPr>
            <w:rStyle w:val="Hperlink"/>
            <w:noProof/>
          </w:rPr>
          <w:t>SISSEJUHATUS</w:t>
        </w:r>
        <w:r w:rsidR="00DC720B">
          <w:rPr>
            <w:noProof/>
            <w:webHidden/>
          </w:rPr>
          <w:tab/>
        </w:r>
        <w:r w:rsidR="00DC720B">
          <w:rPr>
            <w:noProof/>
            <w:webHidden/>
          </w:rPr>
          <w:fldChar w:fldCharType="begin"/>
        </w:r>
        <w:r w:rsidR="00DC720B">
          <w:rPr>
            <w:noProof/>
            <w:webHidden/>
          </w:rPr>
          <w:instrText xml:space="preserve"> PAGEREF _Toc158600202 \h </w:instrText>
        </w:r>
        <w:r w:rsidR="00DC720B">
          <w:rPr>
            <w:noProof/>
            <w:webHidden/>
          </w:rPr>
        </w:r>
        <w:r w:rsidR="00DC720B">
          <w:rPr>
            <w:noProof/>
            <w:webHidden/>
          </w:rPr>
          <w:fldChar w:fldCharType="separate"/>
        </w:r>
        <w:r w:rsidR="00034678">
          <w:rPr>
            <w:noProof/>
            <w:webHidden/>
          </w:rPr>
          <w:t>3</w:t>
        </w:r>
        <w:r w:rsidR="00DC720B">
          <w:rPr>
            <w:noProof/>
            <w:webHidden/>
          </w:rPr>
          <w:fldChar w:fldCharType="end"/>
        </w:r>
      </w:hyperlink>
    </w:p>
    <w:p w14:paraId="45404CB0" w14:textId="0809A7E4"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03" w:history="1">
        <w:r w:rsidR="00DC720B" w:rsidRPr="00B875B6">
          <w:rPr>
            <w:rStyle w:val="Hperlink"/>
            <w:b/>
            <w:noProof/>
          </w:rPr>
          <w:t>Planeeringu koostamisel osalesid</w:t>
        </w:r>
        <w:r w:rsidR="00DC720B">
          <w:rPr>
            <w:noProof/>
            <w:webHidden/>
          </w:rPr>
          <w:tab/>
        </w:r>
        <w:r w:rsidR="00DC720B">
          <w:rPr>
            <w:noProof/>
            <w:webHidden/>
          </w:rPr>
          <w:fldChar w:fldCharType="begin"/>
        </w:r>
        <w:r w:rsidR="00DC720B">
          <w:rPr>
            <w:noProof/>
            <w:webHidden/>
          </w:rPr>
          <w:instrText xml:space="preserve"> PAGEREF _Toc158600203 \h </w:instrText>
        </w:r>
        <w:r w:rsidR="00DC720B">
          <w:rPr>
            <w:noProof/>
            <w:webHidden/>
          </w:rPr>
        </w:r>
        <w:r w:rsidR="00DC720B">
          <w:rPr>
            <w:noProof/>
            <w:webHidden/>
          </w:rPr>
          <w:fldChar w:fldCharType="separate"/>
        </w:r>
        <w:r w:rsidR="00034678">
          <w:rPr>
            <w:noProof/>
            <w:webHidden/>
          </w:rPr>
          <w:t>4</w:t>
        </w:r>
        <w:r w:rsidR="00DC720B">
          <w:rPr>
            <w:noProof/>
            <w:webHidden/>
          </w:rPr>
          <w:fldChar w:fldCharType="end"/>
        </w:r>
      </w:hyperlink>
    </w:p>
    <w:p w14:paraId="4ECACBE3" w14:textId="7BFA6416" w:rsidR="00DC720B" w:rsidRDefault="00BF75A0">
      <w:pPr>
        <w:pStyle w:val="SK2"/>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04" w:history="1">
        <w:r w:rsidR="00DC720B" w:rsidRPr="00B875B6">
          <w:rPr>
            <w:rStyle w:val="Hperlink"/>
            <w:noProof/>
          </w:rPr>
          <w:t>1.PLANEERINGU ÜLESANDED JA KOOSTAMISE ALUSED</w:t>
        </w:r>
        <w:r w:rsidR="00DC720B">
          <w:rPr>
            <w:noProof/>
            <w:webHidden/>
          </w:rPr>
          <w:tab/>
        </w:r>
        <w:r w:rsidR="00DC720B">
          <w:rPr>
            <w:noProof/>
            <w:webHidden/>
          </w:rPr>
          <w:fldChar w:fldCharType="begin"/>
        </w:r>
        <w:r w:rsidR="00DC720B">
          <w:rPr>
            <w:noProof/>
            <w:webHidden/>
          </w:rPr>
          <w:instrText xml:space="preserve"> PAGEREF _Toc158600204 \h </w:instrText>
        </w:r>
        <w:r w:rsidR="00DC720B">
          <w:rPr>
            <w:noProof/>
            <w:webHidden/>
          </w:rPr>
        </w:r>
        <w:r w:rsidR="00DC720B">
          <w:rPr>
            <w:noProof/>
            <w:webHidden/>
          </w:rPr>
          <w:fldChar w:fldCharType="separate"/>
        </w:r>
        <w:r w:rsidR="00034678">
          <w:rPr>
            <w:noProof/>
            <w:webHidden/>
          </w:rPr>
          <w:t>4</w:t>
        </w:r>
        <w:r w:rsidR="00DC720B">
          <w:rPr>
            <w:noProof/>
            <w:webHidden/>
          </w:rPr>
          <w:fldChar w:fldCharType="end"/>
        </w:r>
      </w:hyperlink>
    </w:p>
    <w:p w14:paraId="54FC9609" w14:textId="2A9D70F2"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05" w:history="1">
        <w:r w:rsidR="00DC720B" w:rsidRPr="00B875B6">
          <w:rPr>
            <w:rStyle w:val="Hperlink"/>
            <w:b/>
            <w:noProof/>
          </w:rPr>
          <w:t>1.1.Planeeringu ülesanded</w:t>
        </w:r>
        <w:r w:rsidR="00DC720B">
          <w:rPr>
            <w:noProof/>
            <w:webHidden/>
          </w:rPr>
          <w:tab/>
        </w:r>
        <w:r w:rsidR="00DC720B">
          <w:rPr>
            <w:noProof/>
            <w:webHidden/>
          </w:rPr>
          <w:fldChar w:fldCharType="begin"/>
        </w:r>
        <w:r w:rsidR="00DC720B">
          <w:rPr>
            <w:noProof/>
            <w:webHidden/>
          </w:rPr>
          <w:instrText xml:space="preserve"> PAGEREF _Toc158600205 \h </w:instrText>
        </w:r>
        <w:r w:rsidR="00DC720B">
          <w:rPr>
            <w:noProof/>
            <w:webHidden/>
          </w:rPr>
        </w:r>
        <w:r w:rsidR="00DC720B">
          <w:rPr>
            <w:noProof/>
            <w:webHidden/>
          </w:rPr>
          <w:fldChar w:fldCharType="separate"/>
        </w:r>
        <w:r w:rsidR="00034678">
          <w:rPr>
            <w:noProof/>
            <w:webHidden/>
          </w:rPr>
          <w:t>4</w:t>
        </w:r>
        <w:r w:rsidR="00DC720B">
          <w:rPr>
            <w:noProof/>
            <w:webHidden/>
          </w:rPr>
          <w:fldChar w:fldCharType="end"/>
        </w:r>
      </w:hyperlink>
    </w:p>
    <w:p w14:paraId="7914B78D" w14:textId="07C754D9"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06" w:history="1">
        <w:r w:rsidR="00DC720B" w:rsidRPr="00B875B6">
          <w:rPr>
            <w:rStyle w:val="Hperlink"/>
            <w:b/>
            <w:noProof/>
          </w:rPr>
          <w:t>1.2.Planeeringu koostamise alused</w:t>
        </w:r>
        <w:r w:rsidR="00DC720B">
          <w:rPr>
            <w:noProof/>
            <w:webHidden/>
          </w:rPr>
          <w:tab/>
        </w:r>
        <w:r w:rsidR="00DC720B">
          <w:rPr>
            <w:noProof/>
            <w:webHidden/>
          </w:rPr>
          <w:fldChar w:fldCharType="begin"/>
        </w:r>
        <w:r w:rsidR="00DC720B">
          <w:rPr>
            <w:noProof/>
            <w:webHidden/>
          </w:rPr>
          <w:instrText xml:space="preserve"> PAGEREF _Toc158600206 \h </w:instrText>
        </w:r>
        <w:r w:rsidR="00DC720B">
          <w:rPr>
            <w:noProof/>
            <w:webHidden/>
          </w:rPr>
        </w:r>
        <w:r w:rsidR="00DC720B">
          <w:rPr>
            <w:noProof/>
            <w:webHidden/>
          </w:rPr>
          <w:fldChar w:fldCharType="separate"/>
        </w:r>
        <w:r w:rsidR="00034678">
          <w:rPr>
            <w:noProof/>
            <w:webHidden/>
          </w:rPr>
          <w:t>5</w:t>
        </w:r>
        <w:r w:rsidR="00DC720B">
          <w:rPr>
            <w:noProof/>
            <w:webHidden/>
          </w:rPr>
          <w:fldChar w:fldCharType="end"/>
        </w:r>
      </w:hyperlink>
    </w:p>
    <w:p w14:paraId="2AD285B9" w14:textId="23889B49" w:rsidR="00DC720B" w:rsidRDefault="00BF75A0">
      <w:pPr>
        <w:pStyle w:val="SK4"/>
        <w:tabs>
          <w:tab w:val="left" w:pos="1320"/>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07" w:history="1">
        <w:r w:rsidR="00DC720B" w:rsidRPr="00B875B6">
          <w:rPr>
            <w:rStyle w:val="Hperlink"/>
            <w:b/>
            <w:i/>
            <w:iCs/>
            <w:noProof/>
          </w:rPr>
          <w:t>1.3</w:t>
        </w:r>
        <w:r w:rsidR="00DC720B">
          <w:rPr>
            <w:rFonts w:asciiTheme="minorHAnsi" w:eastAsiaTheme="minorEastAsia" w:hAnsiTheme="minorHAnsi" w:cstheme="minorBidi"/>
            <w:noProof/>
            <w:kern w:val="2"/>
            <w:sz w:val="22"/>
            <w:szCs w:val="22"/>
            <w:lang w:eastAsia="et-EE"/>
            <w14:ligatures w14:val="standardContextual"/>
          </w:rPr>
          <w:tab/>
        </w:r>
        <w:r w:rsidR="00DC720B" w:rsidRPr="00B875B6">
          <w:rPr>
            <w:rStyle w:val="Hperlink"/>
            <w:b/>
            <w:i/>
            <w:iCs/>
            <w:noProof/>
          </w:rPr>
          <w:t>Kehtestatud planeeringud</w:t>
        </w:r>
        <w:r w:rsidR="00DC720B">
          <w:rPr>
            <w:noProof/>
            <w:webHidden/>
          </w:rPr>
          <w:tab/>
        </w:r>
        <w:r w:rsidR="00DC720B">
          <w:rPr>
            <w:noProof/>
            <w:webHidden/>
          </w:rPr>
          <w:fldChar w:fldCharType="begin"/>
        </w:r>
        <w:r w:rsidR="00DC720B">
          <w:rPr>
            <w:noProof/>
            <w:webHidden/>
          </w:rPr>
          <w:instrText xml:space="preserve"> PAGEREF _Toc158600207 \h </w:instrText>
        </w:r>
        <w:r w:rsidR="00DC720B">
          <w:rPr>
            <w:noProof/>
            <w:webHidden/>
          </w:rPr>
        </w:r>
        <w:r w:rsidR="00DC720B">
          <w:rPr>
            <w:noProof/>
            <w:webHidden/>
          </w:rPr>
          <w:fldChar w:fldCharType="separate"/>
        </w:r>
        <w:r w:rsidR="00034678">
          <w:rPr>
            <w:noProof/>
            <w:webHidden/>
          </w:rPr>
          <w:t>5</w:t>
        </w:r>
        <w:r w:rsidR="00DC720B">
          <w:rPr>
            <w:noProof/>
            <w:webHidden/>
          </w:rPr>
          <w:fldChar w:fldCharType="end"/>
        </w:r>
      </w:hyperlink>
    </w:p>
    <w:p w14:paraId="6960DA74" w14:textId="5B86687A" w:rsidR="00DC720B" w:rsidRDefault="00BF75A0">
      <w:pPr>
        <w:pStyle w:val="SK2"/>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08" w:history="1">
        <w:r w:rsidR="00DC720B" w:rsidRPr="00B875B6">
          <w:rPr>
            <w:rStyle w:val="Hperlink"/>
            <w:noProof/>
          </w:rPr>
          <w:t>2. OLEMASOLEVA OLUKORRA KIRJELDUS.1.Planeeritava ala asukoht</w:t>
        </w:r>
        <w:r w:rsidR="00DC720B">
          <w:rPr>
            <w:noProof/>
            <w:webHidden/>
          </w:rPr>
          <w:tab/>
        </w:r>
        <w:r w:rsidR="00DC720B">
          <w:rPr>
            <w:noProof/>
            <w:webHidden/>
          </w:rPr>
          <w:fldChar w:fldCharType="begin"/>
        </w:r>
        <w:r w:rsidR="00DC720B">
          <w:rPr>
            <w:noProof/>
            <w:webHidden/>
          </w:rPr>
          <w:instrText xml:space="preserve"> PAGEREF _Toc158600208 \h </w:instrText>
        </w:r>
        <w:r w:rsidR="00DC720B">
          <w:rPr>
            <w:noProof/>
            <w:webHidden/>
          </w:rPr>
        </w:r>
        <w:r w:rsidR="00DC720B">
          <w:rPr>
            <w:noProof/>
            <w:webHidden/>
          </w:rPr>
          <w:fldChar w:fldCharType="separate"/>
        </w:r>
        <w:r w:rsidR="00034678">
          <w:rPr>
            <w:noProof/>
            <w:webHidden/>
          </w:rPr>
          <w:t>7</w:t>
        </w:r>
        <w:r w:rsidR="00DC720B">
          <w:rPr>
            <w:noProof/>
            <w:webHidden/>
          </w:rPr>
          <w:fldChar w:fldCharType="end"/>
        </w:r>
      </w:hyperlink>
    </w:p>
    <w:p w14:paraId="43A98296" w14:textId="487B01FE"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09" w:history="1">
        <w:r w:rsidR="00DC720B" w:rsidRPr="00B875B6">
          <w:rPr>
            <w:rStyle w:val="Hperlink"/>
            <w:b/>
            <w:noProof/>
          </w:rPr>
          <w:t>2.2.Kontaktvööndi iseloomustus ja analüüs</w:t>
        </w:r>
        <w:r w:rsidR="00DC720B">
          <w:rPr>
            <w:noProof/>
            <w:webHidden/>
          </w:rPr>
          <w:tab/>
        </w:r>
        <w:r w:rsidR="00DC720B">
          <w:rPr>
            <w:noProof/>
            <w:webHidden/>
          </w:rPr>
          <w:fldChar w:fldCharType="begin"/>
        </w:r>
        <w:r w:rsidR="00DC720B">
          <w:rPr>
            <w:noProof/>
            <w:webHidden/>
          </w:rPr>
          <w:instrText xml:space="preserve"> PAGEREF _Toc158600209 \h </w:instrText>
        </w:r>
        <w:r w:rsidR="00DC720B">
          <w:rPr>
            <w:noProof/>
            <w:webHidden/>
          </w:rPr>
        </w:r>
        <w:r w:rsidR="00DC720B">
          <w:rPr>
            <w:noProof/>
            <w:webHidden/>
          </w:rPr>
          <w:fldChar w:fldCharType="separate"/>
        </w:r>
        <w:r w:rsidR="00034678">
          <w:rPr>
            <w:noProof/>
            <w:webHidden/>
          </w:rPr>
          <w:t>8</w:t>
        </w:r>
        <w:r w:rsidR="00DC720B">
          <w:rPr>
            <w:noProof/>
            <w:webHidden/>
          </w:rPr>
          <w:fldChar w:fldCharType="end"/>
        </w:r>
      </w:hyperlink>
    </w:p>
    <w:p w14:paraId="5903844A" w14:textId="00A30BF9"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0" w:history="1">
        <w:r w:rsidR="00DC720B" w:rsidRPr="00B875B6">
          <w:rPr>
            <w:rStyle w:val="Hperlink"/>
            <w:b/>
            <w:noProof/>
          </w:rPr>
          <w:t>2.3.Planeeringuala iseloomustus</w:t>
        </w:r>
        <w:r w:rsidR="00DC720B">
          <w:rPr>
            <w:noProof/>
            <w:webHidden/>
          </w:rPr>
          <w:tab/>
        </w:r>
        <w:r w:rsidR="00DC720B">
          <w:rPr>
            <w:noProof/>
            <w:webHidden/>
          </w:rPr>
          <w:fldChar w:fldCharType="begin"/>
        </w:r>
        <w:r w:rsidR="00DC720B">
          <w:rPr>
            <w:noProof/>
            <w:webHidden/>
          </w:rPr>
          <w:instrText xml:space="preserve"> PAGEREF _Toc158600210 \h </w:instrText>
        </w:r>
        <w:r w:rsidR="00DC720B">
          <w:rPr>
            <w:noProof/>
            <w:webHidden/>
          </w:rPr>
        </w:r>
        <w:r w:rsidR="00DC720B">
          <w:rPr>
            <w:noProof/>
            <w:webHidden/>
          </w:rPr>
          <w:fldChar w:fldCharType="separate"/>
        </w:r>
        <w:r w:rsidR="00034678">
          <w:rPr>
            <w:noProof/>
            <w:webHidden/>
          </w:rPr>
          <w:t>8</w:t>
        </w:r>
        <w:r w:rsidR="00DC720B">
          <w:rPr>
            <w:noProof/>
            <w:webHidden/>
          </w:rPr>
          <w:fldChar w:fldCharType="end"/>
        </w:r>
      </w:hyperlink>
    </w:p>
    <w:p w14:paraId="76F6F5E1" w14:textId="7C55237A"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1" w:history="1">
        <w:r w:rsidR="00DC720B" w:rsidRPr="00B875B6">
          <w:rPr>
            <w:rStyle w:val="Hperlink"/>
            <w:i/>
            <w:iCs/>
            <w:noProof/>
          </w:rPr>
          <w:t>2.3.1.Maakasutus ja hoonestus</w:t>
        </w:r>
        <w:r w:rsidR="00DC720B">
          <w:rPr>
            <w:noProof/>
            <w:webHidden/>
          </w:rPr>
          <w:tab/>
        </w:r>
        <w:r w:rsidR="00DC720B">
          <w:rPr>
            <w:noProof/>
            <w:webHidden/>
          </w:rPr>
          <w:fldChar w:fldCharType="begin"/>
        </w:r>
        <w:r w:rsidR="00DC720B">
          <w:rPr>
            <w:noProof/>
            <w:webHidden/>
          </w:rPr>
          <w:instrText xml:space="preserve"> PAGEREF _Toc158600211 \h </w:instrText>
        </w:r>
        <w:r w:rsidR="00DC720B">
          <w:rPr>
            <w:noProof/>
            <w:webHidden/>
          </w:rPr>
        </w:r>
        <w:r w:rsidR="00DC720B">
          <w:rPr>
            <w:noProof/>
            <w:webHidden/>
          </w:rPr>
          <w:fldChar w:fldCharType="separate"/>
        </w:r>
        <w:r w:rsidR="00034678">
          <w:rPr>
            <w:noProof/>
            <w:webHidden/>
          </w:rPr>
          <w:t>8</w:t>
        </w:r>
        <w:r w:rsidR="00DC720B">
          <w:rPr>
            <w:noProof/>
            <w:webHidden/>
          </w:rPr>
          <w:fldChar w:fldCharType="end"/>
        </w:r>
      </w:hyperlink>
    </w:p>
    <w:p w14:paraId="7B43A143" w14:textId="31605395"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2" w:history="1">
        <w:r w:rsidR="00DC720B" w:rsidRPr="00B875B6">
          <w:rPr>
            <w:rStyle w:val="Hperlink"/>
            <w:b/>
            <w:i/>
            <w:iCs/>
            <w:noProof/>
          </w:rPr>
          <w:t>2.3.2.Liikluskorraldus</w:t>
        </w:r>
        <w:r w:rsidR="00DC720B">
          <w:rPr>
            <w:noProof/>
            <w:webHidden/>
          </w:rPr>
          <w:tab/>
        </w:r>
        <w:r w:rsidR="00DC720B">
          <w:rPr>
            <w:noProof/>
            <w:webHidden/>
          </w:rPr>
          <w:fldChar w:fldCharType="begin"/>
        </w:r>
        <w:r w:rsidR="00DC720B">
          <w:rPr>
            <w:noProof/>
            <w:webHidden/>
          </w:rPr>
          <w:instrText xml:space="preserve"> PAGEREF _Toc158600212 \h </w:instrText>
        </w:r>
        <w:r w:rsidR="00DC720B">
          <w:rPr>
            <w:noProof/>
            <w:webHidden/>
          </w:rPr>
        </w:r>
        <w:r w:rsidR="00DC720B">
          <w:rPr>
            <w:noProof/>
            <w:webHidden/>
          </w:rPr>
          <w:fldChar w:fldCharType="separate"/>
        </w:r>
        <w:r w:rsidR="00034678">
          <w:rPr>
            <w:noProof/>
            <w:webHidden/>
          </w:rPr>
          <w:t>10</w:t>
        </w:r>
        <w:r w:rsidR="00DC720B">
          <w:rPr>
            <w:noProof/>
            <w:webHidden/>
          </w:rPr>
          <w:fldChar w:fldCharType="end"/>
        </w:r>
      </w:hyperlink>
    </w:p>
    <w:p w14:paraId="6C8E702A" w14:textId="7AF4C947"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3" w:history="1">
        <w:r w:rsidR="00DC720B" w:rsidRPr="00B875B6">
          <w:rPr>
            <w:rStyle w:val="Hperlink"/>
            <w:b/>
            <w:i/>
            <w:iCs/>
            <w:noProof/>
          </w:rPr>
          <w:t>2.3.3.Haljastus</w:t>
        </w:r>
        <w:r w:rsidR="00DC720B">
          <w:rPr>
            <w:noProof/>
            <w:webHidden/>
          </w:rPr>
          <w:tab/>
        </w:r>
        <w:r w:rsidR="00DC720B">
          <w:rPr>
            <w:noProof/>
            <w:webHidden/>
          </w:rPr>
          <w:fldChar w:fldCharType="begin"/>
        </w:r>
        <w:r w:rsidR="00DC720B">
          <w:rPr>
            <w:noProof/>
            <w:webHidden/>
          </w:rPr>
          <w:instrText xml:space="preserve"> PAGEREF _Toc158600213 \h </w:instrText>
        </w:r>
        <w:r w:rsidR="00DC720B">
          <w:rPr>
            <w:noProof/>
            <w:webHidden/>
          </w:rPr>
        </w:r>
        <w:r w:rsidR="00DC720B">
          <w:rPr>
            <w:noProof/>
            <w:webHidden/>
          </w:rPr>
          <w:fldChar w:fldCharType="separate"/>
        </w:r>
        <w:r w:rsidR="00034678">
          <w:rPr>
            <w:noProof/>
            <w:webHidden/>
          </w:rPr>
          <w:t>10</w:t>
        </w:r>
        <w:r w:rsidR="00DC720B">
          <w:rPr>
            <w:noProof/>
            <w:webHidden/>
          </w:rPr>
          <w:fldChar w:fldCharType="end"/>
        </w:r>
      </w:hyperlink>
    </w:p>
    <w:p w14:paraId="2F71D998" w14:textId="2B87135C"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4" w:history="1">
        <w:r w:rsidR="00DC720B" w:rsidRPr="00B875B6">
          <w:rPr>
            <w:rStyle w:val="Hperlink"/>
            <w:b/>
            <w:i/>
            <w:iCs/>
            <w:noProof/>
          </w:rPr>
          <w:t>2.3.4.Tehnovõrgud</w:t>
        </w:r>
        <w:r w:rsidR="00DC720B">
          <w:rPr>
            <w:noProof/>
            <w:webHidden/>
          </w:rPr>
          <w:tab/>
        </w:r>
        <w:r w:rsidR="00DC720B">
          <w:rPr>
            <w:noProof/>
            <w:webHidden/>
          </w:rPr>
          <w:fldChar w:fldCharType="begin"/>
        </w:r>
        <w:r w:rsidR="00DC720B">
          <w:rPr>
            <w:noProof/>
            <w:webHidden/>
          </w:rPr>
          <w:instrText xml:space="preserve"> PAGEREF _Toc158600214 \h </w:instrText>
        </w:r>
        <w:r w:rsidR="00DC720B">
          <w:rPr>
            <w:noProof/>
            <w:webHidden/>
          </w:rPr>
        </w:r>
        <w:r w:rsidR="00DC720B">
          <w:rPr>
            <w:noProof/>
            <w:webHidden/>
          </w:rPr>
          <w:fldChar w:fldCharType="separate"/>
        </w:r>
        <w:r w:rsidR="00034678">
          <w:rPr>
            <w:noProof/>
            <w:webHidden/>
          </w:rPr>
          <w:t>10</w:t>
        </w:r>
        <w:r w:rsidR="00DC720B">
          <w:rPr>
            <w:noProof/>
            <w:webHidden/>
          </w:rPr>
          <w:fldChar w:fldCharType="end"/>
        </w:r>
      </w:hyperlink>
    </w:p>
    <w:p w14:paraId="3DB56A12" w14:textId="75DDD9A1" w:rsidR="00DC720B" w:rsidRDefault="00BF75A0">
      <w:pPr>
        <w:pStyle w:val="SK2"/>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5" w:history="1">
        <w:r w:rsidR="00DC720B" w:rsidRPr="00B875B6">
          <w:rPr>
            <w:rStyle w:val="Hperlink"/>
            <w:noProof/>
          </w:rPr>
          <w:t>3.PLANEERINGULAHENDUS</w:t>
        </w:r>
        <w:r w:rsidR="00DC720B">
          <w:rPr>
            <w:noProof/>
            <w:webHidden/>
          </w:rPr>
          <w:tab/>
        </w:r>
        <w:r w:rsidR="00DC720B">
          <w:rPr>
            <w:noProof/>
            <w:webHidden/>
          </w:rPr>
          <w:fldChar w:fldCharType="begin"/>
        </w:r>
        <w:r w:rsidR="00DC720B">
          <w:rPr>
            <w:noProof/>
            <w:webHidden/>
          </w:rPr>
          <w:instrText xml:space="preserve"> PAGEREF _Toc158600215 \h </w:instrText>
        </w:r>
        <w:r w:rsidR="00DC720B">
          <w:rPr>
            <w:noProof/>
            <w:webHidden/>
          </w:rPr>
        </w:r>
        <w:r w:rsidR="00DC720B">
          <w:rPr>
            <w:noProof/>
            <w:webHidden/>
          </w:rPr>
          <w:fldChar w:fldCharType="separate"/>
        </w:r>
        <w:r w:rsidR="00034678">
          <w:rPr>
            <w:noProof/>
            <w:webHidden/>
          </w:rPr>
          <w:t>10</w:t>
        </w:r>
        <w:r w:rsidR="00DC720B">
          <w:rPr>
            <w:noProof/>
            <w:webHidden/>
          </w:rPr>
          <w:fldChar w:fldCharType="end"/>
        </w:r>
      </w:hyperlink>
    </w:p>
    <w:p w14:paraId="73B303CF" w14:textId="32F9B961"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6" w:history="1">
        <w:r w:rsidR="00DC720B" w:rsidRPr="00B875B6">
          <w:rPr>
            <w:rStyle w:val="Hperlink"/>
            <w:b/>
            <w:noProof/>
          </w:rPr>
          <w:t>3.1.Planeeritava ala krundijaotus</w:t>
        </w:r>
        <w:r w:rsidR="00DC720B">
          <w:rPr>
            <w:noProof/>
            <w:webHidden/>
          </w:rPr>
          <w:tab/>
        </w:r>
        <w:r w:rsidR="00DC720B">
          <w:rPr>
            <w:noProof/>
            <w:webHidden/>
          </w:rPr>
          <w:fldChar w:fldCharType="begin"/>
        </w:r>
        <w:r w:rsidR="00DC720B">
          <w:rPr>
            <w:noProof/>
            <w:webHidden/>
          </w:rPr>
          <w:instrText xml:space="preserve"> PAGEREF _Toc158600216 \h </w:instrText>
        </w:r>
        <w:r w:rsidR="00DC720B">
          <w:rPr>
            <w:noProof/>
            <w:webHidden/>
          </w:rPr>
        </w:r>
        <w:r w:rsidR="00DC720B">
          <w:rPr>
            <w:noProof/>
            <w:webHidden/>
          </w:rPr>
          <w:fldChar w:fldCharType="separate"/>
        </w:r>
        <w:r w:rsidR="00034678">
          <w:rPr>
            <w:noProof/>
            <w:webHidden/>
          </w:rPr>
          <w:t>10</w:t>
        </w:r>
        <w:r w:rsidR="00DC720B">
          <w:rPr>
            <w:noProof/>
            <w:webHidden/>
          </w:rPr>
          <w:fldChar w:fldCharType="end"/>
        </w:r>
      </w:hyperlink>
    </w:p>
    <w:p w14:paraId="35A62325" w14:textId="6F816741"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7" w:history="1">
        <w:r w:rsidR="00DC720B" w:rsidRPr="00B875B6">
          <w:rPr>
            <w:rStyle w:val="Hperlink"/>
            <w:b/>
            <w:noProof/>
          </w:rPr>
          <w:t>3.2.Üldised nõuded ehitistele</w:t>
        </w:r>
        <w:r w:rsidR="00DC720B">
          <w:rPr>
            <w:noProof/>
            <w:webHidden/>
          </w:rPr>
          <w:tab/>
        </w:r>
        <w:r w:rsidR="00DC720B">
          <w:rPr>
            <w:noProof/>
            <w:webHidden/>
          </w:rPr>
          <w:fldChar w:fldCharType="begin"/>
        </w:r>
        <w:r w:rsidR="00DC720B">
          <w:rPr>
            <w:noProof/>
            <w:webHidden/>
          </w:rPr>
          <w:instrText xml:space="preserve"> PAGEREF _Toc158600217 \h </w:instrText>
        </w:r>
        <w:r w:rsidR="00DC720B">
          <w:rPr>
            <w:noProof/>
            <w:webHidden/>
          </w:rPr>
        </w:r>
        <w:r w:rsidR="00DC720B">
          <w:rPr>
            <w:noProof/>
            <w:webHidden/>
          </w:rPr>
          <w:fldChar w:fldCharType="separate"/>
        </w:r>
        <w:r w:rsidR="00034678">
          <w:rPr>
            <w:noProof/>
            <w:webHidden/>
          </w:rPr>
          <w:t>11</w:t>
        </w:r>
        <w:r w:rsidR="00DC720B">
          <w:rPr>
            <w:noProof/>
            <w:webHidden/>
          </w:rPr>
          <w:fldChar w:fldCharType="end"/>
        </w:r>
      </w:hyperlink>
    </w:p>
    <w:p w14:paraId="419F2187" w14:textId="3EC8E6C7"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8" w:history="1">
        <w:r w:rsidR="00DC720B" w:rsidRPr="00B875B6">
          <w:rPr>
            <w:rStyle w:val="Hperlink"/>
            <w:b/>
            <w:noProof/>
          </w:rPr>
          <w:t>3.3.Krundi ehituslikud ja arhitektuursed nõuded</w:t>
        </w:r>
        <w:r w:rsidR="00DC720B">
          <w:rPr>
            <w:noProof/>
            <w:webHidden/>
          </w:rPr>
          <w:tab/>
        </w:r>
        <w:r w:rsidR="00DC720B">
          <w:rPr>
            <w:noProof/>
            <w:webHidden/>
          </w:rPr>
          <w:fldChar w:fldCharType="begin"/>
        </w:r>
        <w:r w:rsidR="00DC720B">
          <w:rPr>
            <w:noProof/>
            <w:webHidden/>
          </w:rPr>
          <w:instrText xml:space="preserve"> PAGEREF _Toc158600218 \h </w:instrText>
        </w:r>
        <w:r w:rsidR="00DC720B">
          <w:rPr>
            <w:noProof/>
            <w:webHidden/>
          </w:rPr>
        </w:r>
        <w:r w:rsidR="00DC720B">
          <w:rPr>
            <w:noProof/>
            <w:webHidden/>
          </w:rPr>
          <w:fldChar w:fldCharType="separate"/>
        </w:r>
        <w:r w:rsidR="00034678">
          <w:rPr>
            <w:noProof/>
            <w:webHidden/>
          </w:rPr>
          <w:t>13</w:t>
        </w:r>
        <w:r w:rsidR="00DC720B">
          <w:rPr>
            <w:noProof/>
            <w:webHidden/>
          </w:rPr>
          <w:fldChar w:fldCharType="end"/>
        </w:r>
      </w:hyperlink>
    </w:p>
    <w:p w14:paraId="10D5FEC7" w14:textId="0582A917"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19" w:history="1">
        <w:r w:rsidR="00DC720B" w:rsidRPr="00B875B6">
          <w:rPr>
            <w:rStyle w:val="Hperlink"/>
            <w:i/>
            <w:noProof/>
          </w:rPr>
          <w:t>Tabel 1</w:t>
        </w:r>
        <w:r w:rsidR="00DC720B">
          <w:rPr>
            <w:noProof/>
            <w:webHidden/>
          </w:rPr>
          <w:tab/>
        </w:r>
        <w:r w:rsidR="00DC720B">
          <w:rPr>
            <w:noProof/>
            <w:webHidden/>
          </w:rPr>
          <w:fldChar w:fldCharType="begin"/>
        </w:r>
        <w:r w:rsidR="00DC720B">
          <w:rPr>
            <w:noProof/>
            <w:webHidden/>
          </w:rPr>
          <w:instrText xml:space="preserve"> PAGEREF _Toc158600219 \h </w:instrText>
        </w:r>
        <w:r w:rsidR="00DC720B">
          <w:rPr>
            <w:noProof/>
            <w:webHidden/>
          </w:rPr>
        </w:r>
        <w:r w:rsidR="00DC720B">
          <w:rPr>
            <w:noProof/>
            <w:webHidden/>
          </w:rPr>
          <w:fldChar w:fldCharType="separate"/>
        </w:r>
        <w:r w:rsidR="00034678">
          <w:rPr>
            <w:noProof/>
            <w:webHidden/>
          </w:rPr>
          <w:t>13</w:t>
        </w:r>
        <w:r w:rsidR="00DC720B">
          <w:rPr>
            <w:noProof/>
            <w:webHidden/>
          </w:rPr>
          <w:fldChar w:fldCharType="end"/>
        </w:r>
      </w:hyperlink>
    </w:p>
    <w:p w14:paraId="7C9BDDC0" w14:textId="35F549C9"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0" w:history="1">
        <w:r w:rsidR="00DC720B" w:rsidRPr="00B875B6">
          <w:rPr>
            <w:rStyle w:val="Hperlink"/>
            <w:i/>
            <w:noProof/>
          </w:rPr>
          <w:t>Tabel 2</w:t>
        </w:r>
        <w:r w:rsidR="00DC720B">
          <w:rPr>
            <w:noProof/>
            <w:webHidden/>
          </w:rPr>
          <w:tab/>
        </w:r>
        <w:r w:rsidR="00DC720B">
          <w:rPr>
            <w:noProof/>
            <w:webHidden/>
          </w:rPr>
          <w:fldChar w:fldCharType="begin"/>
        </w:r>
        <w:r w:rsidR="00DC720B">
          <w:rPr>
            <w:noProof/>
            <w:webHidden/>
          </w:rPr>
          <w:instrText xml:space="preserve"> PAGEREF _Toc158600220 \h </w:instrText>
        </w:r>
        <w:r w:rsidR="00DC720B">
          <w:rPr>
            <w:noProof/>
            <w:webHidden/>
          </w:rPr>
        </w:r>
        <w:r w:rsidR="00DC720B">
          <w:rPr>
            <w:noProof/>
            <w:webHidden/>
          </w:rPr>
          <w:fldChar w:fldCharType="separate"/>
        </w:r>
        <w:r w:rsidR="00034678">
          <w:rPr>
            <w:noProof/>
            <w:webHidden/>
          </w:rPr>
          <w:t>14</w:t>
        </w:r>
        <w:r w:rsidR="00DC720B">
          <w:rPr>
            <w:noProof/>
            <w:webHidden/>
          </w:rPr>
          <w:fldChar w:fldCharType="end"/>
        </w:r>
      </w:hyperlink>
    </w:p>
    <w:p w14:paraId="0296F734" w14:textId="45886465"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1" w:history="1">
        <w:r w:rsidR="00DC720B" w:rsidRPr="00B875B6">
          <w:rPr>
            <w:rStyle w:val="Hperlink"/>
            <w:i/>
            <w:noProof/>
          </w:rPr>
          <w:t>Tabel 3</w:t>
        </w:r>
        <w:r w:rsidR="00DC720B">
          <w:rPr>
            <w:noProof/>
            <w:webHidden/>
          </w:rPr>
          <w:tab/>
        </w:r>
        <w:r w:rsidR="00DC720B">
          <w:rPr>
            <w:noProof/>
            <w:webHidden/>
          </w:rPr>
          <w:fldChar w:fldCharType="begin"/>
        </w:r>
        <w:r w:rsidR="00DC720B">
          <w:rPr>
            <w:noProof/>
            <w:webHidden/>
          </w:rPr>
          <w:instrText xml:space="preserve"> PAGEREF _Toc158600221 \h </w:instrText>
        </w:r>
        <w:r w:rsidR="00DC720B">
          <w:rPr>
            <w:noProof/>
            <w:webHidden/>
          </w:rPr>
        </w:r>
        <w:r w:rsidR="00DC720B">
          <w:rPr>
            <w:noProof/>
            <w:webHidden/>
          </w:rPr>
          <w:fldChar w:fldCharType="separate"/>
        </w:r>
        <w:r w:rsidR="00034678">
          <w:rPr>
            <w:noProof/>
            <w:webHidden/>
          </w:rPr>
          <w:t>15</w:t>
        </w:r>
        <w:r w:rsidR="00DC720B">
          <w:rPr>
            <w:noProof/>
            <w:webHidden/>
          </w:rPr>
          <w:fldChar w:fldCharType="end"/>
        </w:r>
      </w:hyperlink>
    </w:p>
    <w:p w14:paraId="74964175" w14:textId="01DD803D"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2" w:history="1">
        <w:r w:rsidR="00DC720B" w:rsidRPr="00B875B6">
          <w:rPr>
            <w:rStyle w:val="Hperlink"/>
            <w:b/>
            <w:noProof/>
          </w:rPr>
          <w:t>3.4.Liikluskorralduse põhimõtted ja parkimine</w:t>
        </w:r>
        <w:r w:rsidR="00DC720B">
          <w:rPr>
            <w:noProof/>
            <w:webHidden/>
          </w:rPr>
          <w:tab/>
        </w:r>
        <w:r w:rsidR="00DC720B">
          <w:rPr>
            <w:noProof/>
            <w:webHidden/>
          </w:rPr>
          <w:fldChar w:fldCharType="begin"/>
        </w:r>
        <w:r w:rsidR="00DC720B">
          <w:rPr>
            <w:noProof/>
            <w:webHidden/>
          </w:rPr>
          <w:instrText xml:space="preserve"> PAGEREF _Toc158600222 \h </w:instrText>
        </w:r>
        <w:r w:rsidR="00DC720B">
          <w:rPr>
            <w:noProof/>
            <w:webHidden/>
          </w:rPr>
        </w:r>
        <w:r w:rsidR="00DC720B">
          <w:rPr>
            <w:noProof/>
            <w:webHidden/>
          </w:rPr>
          <w:fldChar w:fldCharType="separate"/>
        </w:r>
        <w:r w:rsidR="00034678">
          <w:rPr>
            <w:noProof/>
            <w:webHidden/>
          </w:rPr>
          <w:t>16</w:t>
        </w:r>
        <w:r w:rsidR="00DC720B">
          <w:rPr>
            <w:noProof/>
            <w:webHidden/>
          </w:rPr>
          <w:fldChar w:fldCharType="end"/>
        </w:r>
      </w:hyperlink>
    </w:p>
    <w:p w14:paraId="435A0EDB" w14:textId="2C3FF2B9"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3" w:history="1">
        <w:r w:rsidR="00DC720B" w:rsidRPr="00B875B6">
          <w:rPr>
            <w:rStyle w:val="Hperlink"/>
            <w:b/>
            <w:noProof/>
          </w:rPr>
          <w:t>3.5.Haljastuse ja heakorrastuse põhimõtted</w:t>
        </w:r>
        <w:r w:rsidR="00DC720B">
          <w:rPr>
            <w:noProof/>
            <w:webHidden/>
          </w:rPr>
          <w:tab/>
        </w:r>
        <w:r w:rsidR="00DC720B">
          <w:rPr>
            <w:noProof/>
            <w:webHidden/>
          </w:rPr>
          <w:fldChar w:fldCharType="begin"/>
        </w:r>
        <w:r w:rsidR="00DC720B">
          <w:rPr>
            <w:noProof/>
            <w:webHidden/>
          </w:rPr>
          <w:instrText xml:space="preserve"> PAGEREF _Toc158600223 \h </w:instrText>
        </w:r>
        <w:r w:rsidR="00DC720B">
          <w:rPr>
            <w:noProof/>
            <w:webHidden/>
          </w:rPr>
        </w:r>
        <w:r w:rsidR="00DC720B">
          <w:rPr>
            <w:noProof/>
            <w:webHidden/>
          </w:rPr>
          <w:fldChar w:fldCharType="separate"/>
        </w:r>
        <w:r w:rsidR="00034678">
          <w:rPr>
            <w:noProof/>
            <w:webHidden/>
          </w:rPr>
          <w:t>18</w:t>
        </w:r>
        <w:r w:rsidR="00DC720B">
          <w:rPr>
            <w:noProof/>
            <w:webHidden/>
          </w:rPr>
          <w:fldChar w:fldCharType="end"/>
        </w:r>
      </w:hyperlink>
    </w:p>
    <w:p w14:paraId="70F8C0F2" w14:textId="7BF69B25"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4" w:history="1">
        <w:r w:rsidR="00DC720B" w:rsidRPr="00B875B6">
          <w:rPr>
            <w:rStyle w:val="Hperlink"/>
            <w:b/>
            <w:noProof/>
          </w:rPr>
          <w:t>3.6.Vertikaalplaneerimine</w:t>
        </w:r>
        <w:r w:rsidR="00DC720B">
          <w:rPr>
            <w:noProof/>
            <w:webHidden/>
          </w:rPr>
          <w:tab/>
        </w:r>
        <w:r w:rsidR="00DC720B">
          <w:rPr>
            <w:noProof/>
            <w:webHidden/>
          </w:rPr>
          <w:fldChar w:fldCharType="begin"/>
        </w:r>
        <w:r w:rsidR="00DC720B">
          <w:rPr>
            <w:noProof/>
            <w:webHidden/>
          </w:rPr>
          <w:instrText xml:space="preserve"> PAGEREF _Toc158600224 \h </w:instrText>
        </w:r>
        <w:r w:rsidR="00DC720B">
          <w:rPr>
            <w:noProof/>
            <w:webHidden/>
          </w:rPr>
        </w:r>
        <w:r w:rsidR="00DC720B">
          <w:rPr>
            <w:noProof/>
            <w:webHidden/>
          </w:rPr>
          <w:fldChar w:fldCharType="separate"/>
        </w:r>
        <w:r w:rsidR="00034678">
          <w:rPr>
            <w:noProof/>
            <w:webHidden/>
          </w:rPr>
          <w:t>18</w:t>
        </w:r>
        <w:r w:rsidR="00DC720B">
          <w:rPr>
            <w:noProof/>
            <w:webHidden/>
          </w:rPr>
          <w:fldChar w:fldCharType="end"/>
        </w:r>
      </w:hyperlink>
    </w:p>
    <w:p w14:paraId="120EF881" w14:textId="3D2DCB45"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5" w:history="1">
        <w:r w:rsidR="00DC720B" w:rsidRPr="00B875B6">
          <w:rPr>
            <w:rStyle w:val="Hperlink"/>
            <w:b/>
            <w:noProof/>
          </w:rPr>
          <w:t>3.7.Keskkonnamõjude hindamine</w:t>
        </w:r>
        <w:r w:rsidR="00DC720B">
          <w:rPr>
            <w:noProof/>
            <w:webHidden/>
          </w:rPr>
          <w:tab/>
        </w:r>
        <w:r w:rsidR="00DC720B">
          <w:rPr>
            <w:noProof/>
            <w:webHidden/>
          </w:rPr>
          <w:fldChar w:fldCharType="begin"/>
        </w:r>
        <w:r w:rsidR="00DC720B">
          <w:rPr>
            <w:noProof/>
            <w:webHidden/>
          </w:rPr>
          <w:instrText xml:space="preserve"> PAGEREF _Toc158600225 \h </w:instrText>
        </w:r>
        <w:r w:rsidR="00DC720B">
          <w:rPr>
            <w:noProof/>
            <w:webHidden/>
          </w:rPr>
        </w:r>
        <w:r w:rsidR="00DC720B">
          <w:rPr>
            <w:noProof/>
            <w:webHidden/>
          </w:rPr>
          <w:fldChar w:fldCharType="separate"/>
        </w:r>
        <w:r w:rsidR="00034678">
          <w:rPr>
            <w:noProof/>
            <w:webHidden/>
          </w:rPr>
          <w:t>19</w:t>
        </w:r>
        <w:r w:rsidR="00DC720B">
          <w:rPr>
            <w:noProof/>
            <w:webHidden/>
          </w:rPr>
          <w:fldChar w:fldCharType="end"/>
        </w:r>
      </w:hyperlink>
    </w:p>
    <w:p w14:paraId="6360389D" w14:textId="3081099A"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6" w:history="1">
        <w:r w:rsidR="00DC720B" w:rsidRPr="00B875B6">
          <w:rPr>
            <w:rStyle w:val="Hperlink"/>
            <w:b/>
            <w:noProof/>
          </w:rPr>
          <w:t>Välisõhu seisund</w:t>
        </w:r>
        <w:r w:rsidR="00DC720B">
          <w:rPr>
            <w:noProof/>
            <w:webHidden/>
          </w:rPr>
          <w:tab/>
        </w:r>
        <w:r w:rsidR="00DC720B">
          <w:rPr>
            <w:noProof/>
            <w:webHidden/>
          </w:rPr>
          <w:fldChar w:fldCharType="begin"/>
        </w:r>
        <w:r w:rsidR="00DC720B">
          <w:rPr>
            <w:noProof/>
            <w:webHidden/>
          </w:rPr>
          <w:instrText xml:space="preserve"> PAGEREF _Toc158600226 \h </w:instrText>
        </w:r>
        <w:r w:rsidR="00DC720B">
          <w:rPr>
            <w:noProof/>
            <w:webHidden/>
          </w:rPr>
        </w:r>
        <w:r w:rsidR="00DC720B">
          <w:rPr>
            <w:noProof/>
            <w:webHidden/>
          </w:rPr>
          <w:fldChar w:fldCharType="separate"/>
        </w:r>
        <w:r w:rsidR="00034678">
          <w:rPr>
            <w:noProof/>
            <w:webHidden/>
          </w:rPr>
          <w:t>19</w:t>
        </w:r>
        <w:r w:rsidR="00DC720B">
          <w:rPr>
            <w:noProof/>
            <w:webHidden/>
          </w:rPr>
          <w:fldChar w:fldCharType="end"/>
        </w:r>
      </w:hyperlink>
    </w:p>
    <w:p w14:paraId="7D68D15F" w14:textId="59A09A1E"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7" w:history="1">
        <w:r w:rsidR="00DC720B" w:rsidRPr="00B875B6">
          <w:rPr>
            <w:rStyle w:val="Hperlink"/>
            <w:b/>
            <w:noProof/>
          </w:rPr>
          <w:t>Transpordi õhusaaste</w:t>
        </w:r>
        <w:r w:rsidR="00DC720B">
          <w:rPr>
            <w:noProof/>
            <w:webHidden/>
          </w:rPr>
          <w:tab/>
        </w:r>
        <w:r w:rsidR="00DC720B">
          <w:rPr>
            <w:noProof/>
            <w:webHidden/>
          </w:rPr>
          <w:fldChar w:fldCharType="begin"/>
        </w:r>
        <w:r w:rsidR="00DC720B">
          <w:rPr>
            <w:noProof/>
            <w:webHidden/>
          </w:rPr>
          <w:instrText xml:space="preserve"> PAGEREF _Toc158600227 \h </w:instrText>
        </w:r>
        <w:r w:rsidR="00DC720B">
          <w:rPr>
            <w:noProof/>
            <w:webHidden/>
          </w:rPr>
        </w:r>
        <w:r w:rsidR="00DC720B">
          <w:rPr>
            <w:noProof/>
            <w:webHidden/>
          </w:rPr>
          <w:fldChar w:fldCharType="separate"/>
        </w:r>
        <w:r w:rsidR="00034678">
          <w:rPr>
            <w:noProof/>
            <w:webHidden/>
          </w:rPr>
          <w:t>19</w:t>
        </w:r>
        <w:r w:rsidR="00DC720B">
          <w:rPr>
            <w:noProof/>
            <w:webHidden/>
          </w:rPr>
          <w:fldChar w:fldCharType="end"/>
        </w:r>
      </w:hyperlink>
    </w:p>
    <w:p w14:paraId="393530C2" w14:textId="5AD82041"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8" w:history="1">
        <w:r w:rsidR="00DC720B" w:rsidRPr="00B875B6">
          <w:rPr>
            <w:rStyle w:val="Hperlink"/>
            <w:b/>
            <w:noProof/>
          </w:rPr>
          <w:t>Lõhn</w:t>
        </w:r>
        <w:r w:rsidR="00DC720B">
          <w:rPr>
            <w:noProof/>
            <w:webHidden/>
          </w:rPr>
          <w:tab/>
        </w:r>
        <w:r w:rsidR="00DC720B">
          <w:rPr>
            <w:noProof/>
            <w:webHidden/>
          </w:rPr>
          <w:fldChar w:fldCharType="begin"/>
        </w:r>
        <w:r w:rsidR="00DC720B">
          <w:rPr>
            <w:noProof/>
            <w:webHidden/>
          </w:rPr>
          <w:instrText xml:space="preserve"> PAGEREF _Toc158600228 \h </w:instrText>
        </w:r>
        <w:r w:rsidR="00DC720B">
          <w:rPr>
            <w:noProof/>
            <w:webHidden/>
          </w:rPr>
        </w:r>
        <w:r w:rsidR="00DC720B">
          <w:rPr>
            <w:noProof/>
            <w:webHidden/>
          </w:rPr>
          <w:fldChar w:fldCharType="separate"/>
        </w:r>
        <w:r w:rsidR="00034678">
          <w:rPr>
            <w:noProof/>
            <w:webHidden/>
          </w:rPr>
          <w:t>20</w:t>
        </w:r>
        <w:r w:rsidR="00DC720B">
          <w:rPr>
            <w:noProof/>
            <w:webHidden/>
          </w:rPr>
          <w:fldChar w:fldCharType="end"/>
        </w:r>
      </w:hyperlink>
    </w:p>
    <w:p w14:paraId="489C5712" w14:textId="0FB51E4A"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29" w:history="1">
        <w:r w:rsidR="00DC720B" w:rsidRPr="00B875B6">
          <w:rPr>
            <w:rStyle w:val="Hperlink"/>
            <w:b/>
            <w:noProof/>
          </w:rPr>
          <w:t>Müra</w:t>
        </w:r>
        <w:r w:rsidR="00DC720B">
          <w:rPr>
            <w:noProof/>
            <w:webHidden/>
          </w:rPr>
          <w:tab/>
        </w:r>
        <w:r w:rsidR="00DC720B">
          <w:rPr>
            <w:noProof/>
            <w:webHidden/>
          </w:rPr>
          <w:fldChar w:fldCharType="begin"/>
        </w:r>
        <w:r w:rsidR="00DC720B">
          <w:rPr>
            <w:noProof/>
            <w:webHidden/>
          </w:rPr>
          <w:instrText xml:space="preserve"> PAGEREF _Toc158600229 \h </w:instrText>
        </w:r>
        <w:r w:rsidR="00DC720B">
          <w:rPr>
            <w:noProof/>
            <w:webHidden/>
          </w:rPr>
        </w:r>
        <w:r w:rsidR="00DC720B">
          <w:rPr>
            <w:noProof/>
            <w:webHidden/>
          </w:rPr>
          <w:fldChar w:fldCharType="separate"/>
        </w:r>
        <w:r w:rsidR="00034678">
          <w:rPr>
            <w:noProof/>
            <w:webHidden/>
          </w:rPr>
          <w:t>20</w:t>
        </w:r>
        <w:r w:rsidR="00DC720B">
          <w:rPr>
            <w:noProof/>
            <w:webHidden/>
          </w:rPr>
          <w:fldChar w:fldCharType="end"/>
        </w:r>
      </w:hyperlink>
    </w:p>
    <w:p w14:paraId="30C52A27" w14:textId="69B683D9"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0" w:history="1">
        <w:r w:rsidR="00DC720B" w:rsidRPr="00B875B6">
          <w:rPr>
            <w:rStyle w:val="Hperlink"/>
            <w:b/>
            <w:noProof/>
          </w:rPr>
          <w:t>3.8. Jäätmekäitlus</w:t>
        </w:r>
        <w:r w:rsidR="00DC720B">
          <w:rPr>
            <w:noProof/>
            <w:webHidden/>
          </w:rPr>
          <w:tab/>
        </w:r>
        <w:r w:rsidR="00DC720B">
          <w:rPr>
            <w:noProof/>
            <w:webHidden/>
          </w:rPr>
          <w:fldChar w:fldCharType="begin"/>
        </w:r>
        <w:r w:rsidR="00DC720B">
          <w:rPr>
            <w:noProof/>
            <w:webHidden/>
          </w:rPr>
          <w:instrText xml:space="preserve"> PAGEREF _Toc158600230 \h </w:instrText>
        </w:r>
        <w:r w:rsidR="00DC720B">
          <w:rPr>
            <w:noProof/>
            <w:webHidden/>
          </w:rPr>
        </w:r>
        <w:r w:rsidR="00DC720B">
          <w:rPr>
            <w:noProof/>
            <w:webHidden/>
          </w:rPr>
          <w:fldChar w:fldCharType="separate"/>
        </w:r>
        <w:r w:rsidR="00034678">
          <w:rPr>
            <w:noProof/>
            <w:webHidden/>
          </w:rPr>
          <w:t>21</w:t>
        </w:r>
        <w:r w:rsidR="00DC720B">
          <w:rPr>
            <w:noProof/>
            <w:webHidden/>
          </w:rPr>
          <w:fldChar w:fldCharType="end"/>
        </w:r>
      </w:hyperlink>
    </w:p>
    <w:p w14:paraId="16EEE121" w14:textId="383118C1"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1" w:history="1">
        <w:r w:rsidR="00DC720B" w:rsidRPr="00B875B6">
          <w:rPr>
            <w:rStyle w:val="Hperlink"/>
            <w:b/>
            <w:noProof/>
          </w:rPr>
          <w:t>3.9.Tehnovõrgud</w:t>
        </w:r>
        <w:r w:rsidR="00DC720B">
          <w:rPr>
            <w:noProof/>
            <w:webHidden/>
          </w:rPr>
          <w:tab/>
        </w:r>
        <w:r w:rsidR="00DC720B">
          <w:rPr>
            <w:noProof/>
            <w:webHidden/>
          </w:rPr>
          <w:fldChar w:fldCharType="begin"/>
        </w:r>
        <w:r w:rsidR="00DC720B">
          <w:rPr>
            <w:noProof/>
            <w:webHidden/>
          </w:rPr>
          <w:instrText xml:space="preserve"> PAGEREF _Toc158600231 \h </w:instrText>
        </w:r>
        <w:r w:rsidR="00DC720B">
          <w:rPr>
            <w:noProof/>
            <w:webHidden/>
          </w:rPr>
        </w:r>
        <w:r w:rsidR="00DC720B">
          <w:rPr>
            <w:noProof/>
            <w:webHidden/>
          </w:rPr>
          <w:fldChar w:fldCharType="separate"/>
        </w:r>
        <w:r w:rsidR="00034678">
          <w:rPr>
            <w:noProof/>
            <w:webHidden/>
          </w:rPr>
          <w:t>21</w:t>
        </w:r>
        <w:r w:rsidR="00DC720B">
          <w:rPr>
            <w:noProof/>
            <w:webHidden/>
          </w:rPr>
          <w:fldChar w:fldCharType="end"/>
        </w:r>
      </w:hyperlink>
    </w:p>
    <w:p w14:paraId="653F62FD" w14:textId="6EF46CEF" w:rsidR="00DC720B" w:rsidRDefault="00BF75A0">
      <w:pPr>
        <w:pStyle w:val="SK4"/>
        <w:tabs>
          <w:tab w:val="left" w:pos="1540"/>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2" w:history="1">
        <w:r w:rsidR="00DC720B" w:rsidRPr="00B875B6">
          <w:rPr>
            <w:rStyle w:val="Hperlink"/>
            <w:b/>
            <w:noProof/>
          </w:rPr>
          <w:t>3.9.1</w:t>
        </w:r>
        <w:r w:rsidR="00DC720B">
          <w:rPr>
            <w:rFonts w:asciiTheme="minorHAnsi" w:eastAsiaTheme="minorEastAsia" w:hAnsiTheme="minorHAnsi" w:cstheme="minorBidi"/>
            <w:noProof/>
            <w:kern w:val="2"/>
            <w:sz w:val="22"/>
            <w:szCs w:val="22"/>
            <w:lang w:eastAsia="et-EE"/>
            <w14:ligatures w14:val="standardContextual"/>
          </w:rPr>
          <w:tab/>
        </w:r>
        <w:r w:rsidR="00DC720B" w:rsidRPr="00B875B6">
          <w:rPr>
            <w:rStyle w:val="Hperlink"/>
            <w:b/>
            <w:noProof/>
          </w:rPr>
          <w:t>Planeeritud tehnovõrgud</w:t>
        </w:r>
        <w:r w:rsidR="00DC720B">
          <w:rPr>
            <w:noProof/>
            <w:webHidden/>
          </w:rPr>
          <w:tab/>
        </w:r>
        <w:r w:rsidR="00DC720B">
          <w:rPr>
            <w:noProof/>
            <w:webHidden/>
          </w:rPr>
          <w:fldChar w:fldCharType="begin"/>
        </w:r>
        <w:r w:rsidR="00DC720B">
          <w:rPr>
            <w:noProof/>
            <w:webHidden/>
          </w:rPr>
          <w:instrText xml:space="preserve"> PAGEREF _Toc158600232 \h </w:instrText>
        </w:r>
        <w:r w:rsidR="00DC720B">
          <w:rPr>
            <w:noProof/>
            <w:webHidden/>
          </w:rPr>
        </w:r>
        <w:r w:rsidR="00DC720B">
          <w:rPr>
            <w:noProof/>
            <w:webHidden/>
          </w:rPr>
          <w:fldChar w:fldCharType="separate"/>
        </w:r>
        <w:r w:rsidR="00034678">
          <w:rPr>
            <w:noProof/>
            <w:webHidden/>
          </w:rPr>
          <w:t>21</w:t>
        </w:r>
        <w:r w:rsidR="00DC720B">
          <w:rPr>
            <w:noProof/>
            <w:webHidden/>
          </w:rPr>
          <w:fldChar w:fldCharType="end"/>
        </w:r>
      </w:hyperlink>
    </w:p>
    <w:p w14:paraId="4BC55FFF" w14:textId="5FFBDCB8"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3" w:history="1">
        <w:r w:rsidR="00DC720B" w:rsidRPr="00B875B6">
          <w:rPr>
            <w:rStyle w:val="Hperlink"/>
            <w:b/>
            <w:noProof/>
          </w:rPr>
          <w:t>Kaugküttetorustikud ja gaasitorustikud</w:t>
        </w:r>
        <w:r w:rsidR="00DC720B">
          <w:rPr>
            <w:noProof/>
            <w:webHidden/>
          </w:rPr>
          <w:tab/>
        </w:r>
        <w:r w:rsidR="00DC720B">
          <w:rPr>
            <w:noProof/>
            <w:webHidden/>
          </w:rPr>
          <w:fldChar w:fldCharType="begin"/>
        </w:r>
        <w:r w:rsidR="00DC720B">
          <w:rPr>
            <w:noProof/>
            <w:webHidden/>
          </w:rPr>
          <w:instrText xml:space="preserve"> PAGEREF _Toc158600233 \h </w:instrText>
        </w:r>
        <w:r w:rsidR="00DC720B">
          <w:rPr>
            <w:noProof/>
            <w:webHidden/>
          </w:rPr>
        </w:r>
        <w:r w:rsidR="00DC720B">
          <w:rPr>
            <w:noProof/>
            <w:webHidden/>
          </w:rPr>
          <w:fldChar w:fldCharType="separate"/>
        </w:r>
        <w:r w:rsidR="00034678">
          <w:rPr>
            <w:noProof/>
            <w:webHidden/>
          </w:rPr>
          <w:t>22</w:t>
        </w:r>
        <w:r w:rsidR="00DC720B">
          <w:rPr>
            <w:noProof/>
            <w:webHidden/>
          </w:rPr>
          <w:fldChar w:fldCharType="end"/>
        </w:r>
      </w:hyperlink>
    </w:p>
    <w:p w14:paraId="6E009C8A" w14:textId="6EF5361C"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4" w:history="1">
        <w:r w:rsidR="00DC720B" w:rsidRPr="00B875B6">
          <w:rPr>
            <w:rStyle w:val="Hperlink"/>
            <w:b/>
            <w:noProof/>
          </w:rPr>
          <w:t>Elektrivarustus</w:t>
        </w:r>
        <w:r w:rsidR="00DC720B">
          <w:rPr>
            <w:noProof/>
            <w:webHidden/>
          </w:rPr>
          <w:tab/>
        </w:r>
        <w:r w:rsidR="00DC720B">
          <w:rPr>
            <w:noProof/>
            <w:webHidden/>
          </w:rPr>
          <w:fldChar w:fldCharType="begin"/>
        </w:r>
        <w:r w:rsidR="00DC720B">
          <w:rPr>
            <w:noProof/>
            <w:webHidden/>
          </w:rPr>
          <w:instrText xml:space="preserve"> PAGEREF _Toc158600234 \h </w:instrText>
        </w:r>
        <w:r w:rsidR="00DC720B">
          <w:rPr>
            <w:noProof/>
            <w:webHidden/>
          </w:rPr>
        </w:r>
        <w:r w:rsidR="00DC720B">
          <w:rPr>
            <w:noProof/>
            <w:webHidden/>
          </w:rPr>
          <w:fldChar w:fldCharType="separate"/>
        </w:r>
        <w:r w:rsidR="00034678">
          <w:rPr>
            <w:noProof/>
            <w:webHidden/>
          </w:rPr>
          <w:t>22</w:t>
        </w:r>
        <w:r w:rsidR="00DC720B">
          <w:rPr>
            <w:noProof/>
            <w:webHidden/>
          </w:rPr>
          <w:fldChar w:fldCharType="end"/>
        </w:r>
      </w:hyperlink>
    </w:p>
    <w:p w14:paraId="28825158" w14:textId="6C4905EE"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5" w:history="1">
        <w:r w:rsidR="00DC720B" w:rsidRPr="00B875B6">
          <w:rPr>
            <w:rStyle w:val="Hperlink"/>
            <w:b/>
            <w:noProof/>
          </w:rPr>
          <w:t>Tänavavalgustus</w:t>
        </w:r>
        <w:r w:rsidR="00DC720B">
          <w:rPr>
            <w:noProof/>
            <w:webHidden/>
          </w:rPr>
          <w:tab/>
        </w:r>
        <w:r w:rsidR="00DC720B">
          <w:rPr>
            <w:noProof/>
            <w:webHidden/>
          </w:rPr>
          <w:fldChar w:fldCharType="begin"/>
        </w:r>
        <w:r w:rsidR="00DC720B">
          <w:rPr>
            <w:noProof/>
            <w:webHidden/>
          </w:rPr>
          <w:instrText xml:space="preserve"> PAGEREF _Toc158600235 \h </w:instrText>
        </w:r>
        <w:r w:rsidR="00DC720B">
          <w:rPr>
            <w:noProof/>
            <w:webHidden/>
          </w:rPr>
        </w:r>
        <w:r w:rsidR="00DC720B">
          <w:rPr>
            <w:noProof/>
            <w:webHidden/>
          </w:rPr>
          <w:fldChar w:fldCharType="separate"/>
        </w:r>
        <w:r w:rsidR="00034678">
          <w:rPr>
            <w:noProof/>
            <w:webHidden/>
          </w:rPr>
          <w:t>23</w:t>
        </w:r>
        <w:r w:rsidR="00DC720B">
          <w:rPr>
            <w:noProof/>
            <w:webHidden/>
          </w:rPr>
          <w:fldChar w:fldCharType="end"/>
        </w:r>
      </w:hyperlink>
    </w:p>
    <w:p w14:paraId="2A777682" w14:textId="5DD99D4B"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6" w:history="1">
        <w:r w:rsidR="00DC720B" w:rsidRPr="00B875B6">
          <w:rPr>
            <w:rStyle w:val="Hperlink"/>
            <w:b/>
            <w:noProof/>
          </w:rPr>
          <w:t>Sidevarustus</w:t>
        </w:r>
        <w:r w:rsidR="00DC720B">
          <w:rPr>
            <w:noProof/>
            <w:webHidden/>
          </w:rPr>
          <w:tab/>
        </w:r>
        <w:r w:rsidR="00DC720B">
          <w:rPr>
            <w:noProof/>
            <w:webHidden/>
          </w:rPr>
          <w:fldChar w:fldCharType="begin"/>
        </w:r>
        <w:r w:rsidR="00DC720B">
          <w:rPr>
            <w:noProof/>
            <w:webHidden/>
          </w:rPr>
          <w:instrText xml:space="preserve"> PAGEREF _Toc158600236 \h </w:instrText>
        </w:r>
        <w:r w:rsidR="00DC720B">
          <w:rPr>
            <w:noProof/>
            <w:webHidden/>
          </w:rPr>
        </w:r>
        <w:r w:rsidR="00DC720B">
          <w:rPr>
            <w:noProof/>
            <w:webHidden/>
          </w:rPr>
          <w:fldChar w:fldCharType="separate"/>
        </w:r>
        <w:r w:rsidR="00034678">
          <w:rPr>
            <w:noProof/>
            <w:webHidden/>
          </w:rPr>
          <w:t>23</w:t>
        </w:r>
        <w:r w:rsidR="00DC720B">
          <w:rPr>
            <w:noProof/>
            <w:webHidden/>
          </w:rPr>
          <w:fldChar w:fldCharType="end"/>
        </w:r>
      </w:hyperlink>
    </w:p>
    <w:p w14:paraId="440A3563" w14:textId="057DB573"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7" w:history="1">
        <w:r w:rsidR="00DC720B" w:rsidRPr="00B875B6">
          <w:rPr>
            <w:rStyle w:val="Hperlink"/>
            <w:b/>
            <w:noProof/>
          </w:rPr>
          <w:t>3.10.Tuleohutuse tagamine</w:t>
        </w:r>
        <w:r w:rsidR="00DC720B">
          <w:rPr>
            <w:noProof/>
            <w:webHidden/>
          </w:rPr>
          <w:tab/>
        </w:r>
        <w:r w:rsidR="00DC720B">
          <w:rPr>
            <w:noProof/>
            <w:webHidden/>
          </w:rPr>
          <w:fldChar w:fldCharType="begin"/>
        </w:r>
        <w:r w:rsidR="00DC720B">
          <w:rPr>
            <w:noProof/>
            <w:webHidden/>
          </w:rPr>
          <w:instrText xml:space="preserve"> PAGEREF _Toc158600237 \h </w:instrText>
        </w:r>
        <w:r w:rsidR="00DC720B">
          <w:rPr>
            <w:noProof/>
            <w:webHidden/>
          </w:rPr>
        </w:r>
        <w:r w:rsidR="00DC720B">
          <w:rPr>
            <w:noProof/>
            <w:webHidden/>
          </w:rPr>
          <w:fldChar w:fldCharType="separate"/>
        </w:r>
        <w:r w:rsidR="00034678">
          <w:rPr>
            <w:noProof/>
            <w:webHidden/>
          </w:rPr>
          <w:t>24</w:t>
        </w:r>
        <w:r w:rsidR="00DC720B">
          <w:rPr>
            <w:noProof/>
            <w:webHidden/>
          </w:rPr>
          <w:fldChar w:fldCharType="end"/>
        </w:r>
      </w:hyperlink>
    </w:p>
    <w:p w14:paraId="56AF00D6" w14:textId="0D5A8697"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8" w:history="1">
        <w:r w:rsidR="00DC720B" w:rsidRPr="00B875B6">
          <w:rPr>
            <w:rStyle w:val="Hperlink"/>
            <w:b/>
            <w:noProof/>
          </w:rPr>
          <w:t>Planeeritud tuletõrjeveevarustuse lahendus</w:t>
        </w:r>
        <w:r w:rsidR="00DC720B">
          <w:rPr>
            <w:noProof/>
            <w:webHidden/>
          </w:rPr>
          <w:tab/>
        </w:r>
        <w:r w:rsidR="00DC720B">
          <w:rPr>
            <w:noProof/>
            <w:webHidden/>
          </w:rPr>
          <w:fldChar w:fldCharType="begin"/>
        </w:r>
        <w:r w:rsidR="00DC720B">
          <w:rPr>
            <w:noProof/>
            <w:webHidden/>
          </w:rPr>
          <w:instrText xml:space="preserve"> PAGEREF _Toc158600238 \h </w:instrText>
        </w:r>
        <w:r w:rsidR="00DC720B">
          <w:rPr>
            <w:noProof/>
            <w:webHidden/>
          </w:rPr>
        </w:r>
        <w:r w:rsidR="00DC720B">
          <w:rPr>
            <w:noProof/>
            <w:webHidden/>
          </w:rPr>
          <w:fldChar w:fldCharType="separate"/>
        </w:r>
        <w:r w:rsidR="00034678">
          <w:rPr>
            <w:noProof/>
            <w:webHidden/>
          </w:rPr>
          <w:t>25</w:t>
        </w:r>
        <w:r w:rsidR="00DC720B">
          <w:rPr>
            <w:noProof/>
            <w:webHidden/>
          </w:rPr>
          <w:fldChar w:fldCharType="end"/>
        </w:r>
      </w:hyperlink>
    </w:p>
    <w:p w14:paraId="12C004D6" w14:textId="01F216D6"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39" w:history="1">
        <w:r w:rsidR="00DC720B" w:rsidRPr="00B875B6">
          <w:rPr>
            <w:rStyle w:val="Hperlink"/>
            <w:b/>
            <w:noProof/>
          </w:rPr>
          <w:t>3.11.Kujade määramine</w:t>
        </w:r>
        <w:r w:rsidR="00DC720B">
          <w:rPr>
            <w:noProof/>
            <w:webHidden/>
          </w:rPr>
          <w:tab/>
        </w:r>
        <w:r w:rsidR="00DC720B">
          <w:rPr>
            <w:noProof/>
            <w:webHidden/>
          </w:rPr>
          <w:fldChar w:fldCharType="begin"/>
        </w:r>
        <w:r w:rsidR="00DC720B">
          <w:rPr>
            <w:noProof/>
            <w:webHidden/>
          </w:rPr>
          <w:instrText xml:space="preserve"> PAGEREF _Toc158600239 \h </w:instrText>
        </w:r>
        <w:r w:rsidR="00DC720B">
          <w:rPr>
            <w:noProof/>
            <w:webHidden/>
          </w:rPr>
        </w:r>
        <w:r w:rsidR="00DC720B">
          <w:rPr>
            <w:noProof/>
            <w:webHidden/>
          </w:rPr>
          <w:fldChar w:fldCharType="separate"/>
        </w:r>
        <w:r w:rsidR="00034678">
          <w:rPr>
            <w:noProof/>
            <w:webHidden/>
          </w:rPr>
          <w:t>25</w:t>
        </w:r>
        <w:r w:rsidR="00DC720B">
          <w:rPr>
            <w:noProof/>
            <w:webHidden/>
          </w:rPr>
          <w:fldChar w:fldCharType="end"/>
        </w:r>
      </w:hyperlink>
    </w:p>
    <w:p w14:paraId="6B863937" w14:textId="4C779B0B"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40" w:history="1">
        <w:r w:rsidR="00DC720B" w:rsidRPr="00B875B6">
          <w:rPr>
            <w:rStyle w:val="Hperlink"/>
            <w:b/>
            <w:noProof/>
          </w:rPr>
          <w:t>3.12.Kuritegevuse riske vähendavad nõuded ja tingimused</w:t>
        </w:r>
        <w:r w:rsidR="00DC720B">
          <w:rPr>
            <w:noProof/>
            <w:webHidden/>
          </w:rPr>
          <w:tab/>
        </w:r>
        <w:r w:rsidR="00DC720B">
          <w:rPr>
            <w:noProof/>
            <w:webHidden/>
          </w:rPr>
          <w:fldChar w:fldCharType="begin"/>
        </w:r>
        <w:r w:rsidR="00DC720B">
          <w:rPr>
            <w:noProof/>
            <w:webHidden/>
          </w:rPr>
          <w:instrText xml:space="preserve"> PAGEREF _Toc158600240 \h </w:instrText>
        </w:r>
        <w:r w:rsidR="00DC720B">
          <w:rPr>
            <w:noProof/>
            <w:webHidden/>
          </w:rPr>
        </w:r>
        <w:r w:rsidR="00DC720B">
          <w:rPr>
            <w:noProof/>
            <w:webHidden/>
          </w:rPr>
          <w:fldChar w:fldCharType="separate"/>
        </w:r>
        <w:r w:rsidR="00034678">
          <w:rPr>
            <w:noProof/>
            <w:webHidden/>
          </w:rPr>
          <w:t>25</w:t>
        </w:r>
        <w:r w:rsidR="00DC720B">
          <w:rPr>
            <w:noProof/>
            <w:webHidden/>
          </w:rPr>
          <w:fldChar w:fldCharType="end"/>
        </w:r>
      </w:hyperlink>
    </w:p>
    <w:p w14:paraId="174DEB05" w14:textId="10A8D02E"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41" w:history="1">
        <w:r w:rsidR="00DC720B" w:rsidRPr="00B875B6">
          <w:rPr>
            <w:rStyle w:val="Hperlink"/>
            <w:b/>
            <w:noProof/>
          </w:rPr>
          <w:t>3.13.Servituutide vajadus</w:t>
        </w:r>
        <w:r w:rsidR="00DC720B">
          <w:rPr>
            <w:noProof/>
            <w:webHidden/>
          </w:rPr>
          <w:tab/>
        </w:r>
        <w:r w:rsidR="00DC720B">
          <w:rPr>
            <w:noProof/>
            <w:webHidden/>
          </w:rPr>
          <w:fldChar w:fldCharType="begin"/>
        </w:r>
        <w:r w:rsidR="00DC720B">
          <w:rPr>
            <w:noProof/>
            <w:webHidden/>
          </w:rPr>
          <w:instrText xml:space="preserve"> PAGEREF _Toc158600241 \h </w:instrText>
        </w:r>
        <w:r w:rsidR="00DC720B">
          <w:rPr>
            <w:noProof/>
            <w:webHidden/>
          </w:rPr>
        </w:r>
        <w:r w:rsidR="00DC720B">
          <w:rPr>
            <w:noProof/>
            <w:webHidden/>
          </w:rPr>
          <w:fldChar w:fldCharType="separate"/>
        </w:r>
        <w:r w:rsidR="00034678">
          <w:rPr>
            <w:noProof/>
            <w:webHidden/>
          </w:rPr>
          <w:t>25</w:t>
        </w:r>
        <w:r w:rsidR="00DC720B">
          <w:rPr>
            <w:noProof/>
            <w:webHidden/>
          </w:rPr>
          <w:fldChar w:fldCharType="end"/>
        </w:r>
      </w:hyperlink>
    </w:p>
    <w:p w14:paraId="233DD1FF" w14:textId="3F425218"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42" w:history="1">
        <w:r w:rsidR="00DC720B" w:rsidRPr="00B875B6">
          <w:rPr>
            <w:rStyle w:val="Hperlink"/>
            <w:b/>
            <w:noProof/>
          </w:rPr>
          <w:t>3.15.Muud seadustest ja teistest õigusaktidest tulenevad kitsendused</w:t>
        </w:r>
        <w:r w:rsidR="00DC720B">
          <w:rPr>
            <w:noProof/>
            <w:webHidden/>
          </w:rPr>
          <w:tab/>
        </w:r>
        <w:r w:rsidR="00DC720B">
          <w:rPr>
            <w:noProof/>
            <w:webHidden/>
          </w:rPr>
          <w:fldChar w:fldCharType="begin"/>
        </w:r>
        <w:r w:rsidR="00DC720B">
          <w:rPr>
            <w:noProof/>
            <w:webHidden/>
          </w:rPr>
          <w:instrText xml:space="preserve"> PAGEREF _Toc158600242 \h </w:instrText>
        </w:r>
        <w:r w:rsidR="00DC720B">
          <w:rPr>
            <w:noProof/>
            <w:webHidden/>
          </w:rPr>
        </w:r>
        <w:r w:rsidR="00DC720B">
          <w:rPr>
            <w:noProof/>
            <w:webHidden/>
          </w:rPr>
          <w:fldChar w:fldCharType="separate"/>
        </w:r>
        <w:r w:rsidR="00034678">
          <w:rPr>
            <w:noProof/>
            <w:webHidden/>
          </w:rPr>
          <w:t>26</w:t>
        </w:r>
        <w:r w:rsidR="00DC720B">
          <w:rPr>
            <w:noProof/>
            <w:webHidden/>
          </w:rPr>
          <w:fldChar w:fldCharType="end"/>
        </w:r>
      </w:hyperlink>
    </w:p>
    <w:p w14:paraId="15ADD970" w14:textId="2F6D9997" w:rsidR="00DC720B" w:rsidRDefault="00BF75A0">
      <w:pPr>
        <w:pStyle w:val="SK4"/>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43" w:history="1">
        <w:r w:rsidR="00DC720B" w:rsidRPr="00B875B6">
          <w:rPr>
            <w:rStyle w:val="Hperlink"/>
            <w:i/>
            <w:iCs/>
            <w:noProof/>
          </w:rPr>
          <w:t>3.15.1.Geodeetilised märgid ja nende kaitsmine</w:t>
        </w:r>
        <w:r w:rsidR="00DC720B">
          <w:rPr>
            <w:noProof/>
            <w:webHidden/>
          </w:rPr>
          <w:tab/>
        </w:r>
        <w:r w:rsidR="00DC720B">
          <w:rPr>
            <w:noProof/>
            <w:webHidden/>
          </w:rPr>
          <w:fldChar w:fldCharType="begin"/>
        </w:r>
        <w:r w:rsidR="00DC720B">
          <w:rPr>
            <w:noProof/>
            <w:webHidden/>
          </w:rPr>
          <w:instrText xml:space="preserve"> PAGEREF _Toc158600243 \h </w:instrText>
        </w:r>
        <w:r w:rsidR="00DC720B">
          <w:rPr>
            <w:noProof/>
            <w:webHidden/>
          </w:rPr>
        </w:r>
        <w:r w:rsidR="00DC720B">
          <w:rPr>
            <w:noProof/>
            <w:webHidden/>
          </w:rPr>
          <w:fldChar w:fldCharType="separate"/>
        </w:r>
        <w:r w:rsidR="00034678">
          <w:rPr>
            <w:noProof/>
            <w:webHidden/>
          </w:rPr>
          <w:t>26</w:t>
        </w:r>
        <w:r w:rsidR="00DC720B">
          <w:rPr>
            <w:noProof/>
            <w:webHidden/>
          </w:rPr>
          <w:fldChar w:fldCharType="end"/>
        </w:r>
      </w:hyperlink>
    </w:p>
    <w:p w14:paraId="497B6133" w14:textId="06D30C3D" w:rsidR="00DC720B" w:rsidRDefault="00BF75A0">
      <w:pPr>
        <w:pStyle w:val="SK3"/>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44" w:history="1">
        <w:r w:rsidR="00DC720B" w:rsidRPr="00B875B6">
          <w:rPr>
            <w:rStyle w:val="Hperlink"/>
            <w:b/>
            <w:noProof/>
          </w:rPr>
          <w:t>3.16.Detailplaneeringu rakendamise nõuded</w:t>
        </w:r>
        <w:r w:rsidR="00DC720B">
          <w:rPr>
            <w:noProof/>
            <w:webHidden/>
          </w:rPr>
          <w:tab/>
        </w:r>
        <w:r w:rsidR="00DC720B">
          <w:rPr>
            <w:noProof/>
            <w:webHidden/>
          </w:rPr>
          <w:fldChar w:fldCharType="begin"/>
        </w:r>
        <w:r w:rsidR="00DC720B">
          <w:rPr>
            <w:noProof/>
            <w:webHidden/>
          </w:rPr>
          <w:instrText xml:space="preserve"> PAGEREF _Toc158600244 \h </w:instrText>
        </w:r>
        <w:r w:rsidR="00DC720B">
          <w:rPr>
            <w:noProof/>
            <w:webHidden/>
          </w:rPr>
        </w:r>
        <w:r w:rsidR="00DC720B">
          <w:rPr>
            <w:noProof/>
            <w:webHidden/>
          </w:rPr>
          <w:fldChar w:fldCharType="separate"/>
        </w:r>
        <w:r w:rsidR="00034678">
          <w:rPr>
            <w:noProof/>
            <w:webHidden/>
          </w:rPr>
          <w:t>26</w:t>
        </w:r>
        <w:r w:rsidR="00DC720B">
          <w:rPr>
            <w:noProof/>
            <w:webHidden/>
          </w:rPr>
          <w:fldChar w:fldCharType="end"/>
        </w:r>
      </w:hyperlink>
    </w:p>
    <w:p w14:paraId="1D4CAE42" w14:textId="51776FE7" w:rsidR="00DC720B" w:rsidRDefault="00BF75A0">
      <w:pPr>
        <w:pStyle w:val="SK2"/>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45" w:history="1">
        <w:r w:rsidR="00DC720B" w:rsidRPr="00B875B6">
          <w:rPr>
            <w:rStyle w:val="Hperlink"/>
            <w:rFonts w:ascii="Calibri,Arial" w:hAnsi="Calibri,Arial" w:cs="Calibri,Arial"/>
            <w:b/>
            <w:noProof/>
          </w:rPr>
          <w:t>II JOONISED</w:t>
        </w:r>
        <w:r w:rsidR="00DC720B">
          <w:rPr>
            <w:noProof/>
            <w:webHidden/>
          </w:rPr>
          <w:tab/>
        </w:r>
        <w:r w:rsidR="00DC720B">
          <w:rPr>
            <w:noProof/>
            <w:webHidden/>
          </w:rPr>
          <w:fldChar w:fldCharType="begin"/>
        </w:r>
        <w:r w:rsidR="00DC720B">
          <w:rPr>
            <w:noProof/>
            <w:webHidden/>
          </w:rPr>
          <w:instrText xml:space="preserve"> PAGEREF _Toc158600245 \h </w:instrText>
        </w:r>
        <w:r w:rsidR="00DC720B">
          <w:rPr>
            <w:noProof/>
            <w:webHidden/>
          </w:rPr>
        </w:r>
        <w:r w:rsidR="00DC720B">
          <w:rPr>
            <w:noProof/>
            <w:webHidden/>
          </w:rPr>
          <w:fldChar w:fldCharType="separate"/>
        </w:r>
        <w:r w:rsidR="00034678">
          <w:rPr>
            <w:noProof/>
            <w:webHidden/>
          </w:rPr>
          <w:t>26</w:t>
        </w:r>
        <w:r w:rsidR="00DC720B">
          <w:rPr>
            <w:noProof/>
            <w:webHidden/>
          </w:rPr>
          <w:fldChar w:fldCharType="end"/>
        </w:r>
      </w:hyperlink>
    </w:p>
    <w:p w14:paraId="21C5CD74" w14:textId="7A38D840" w:rsidR="00DC720B" w:rsidRDefault="00BF75A0">
      <w:pPr>
        <w:pStyle w:val="SK2"/>
        <w:tabs>
          <w:tab w:val="right" w:leader="dot" w:pos="9465"/>
        </w:tabs>
        <w:rPr>
          <w:rFonts w:asciiTheme="minorHAnsi" w:eastAsiaTheme="minorEastAsia" w:hAnsiTheme="minorHAnsi" w:cstheme="minorBidi"/>
          <w:noProof/>
          <w:kern w:val="2"/>
          <w:sz w:val="22"/>
          <w:szCs w:val="22"/>
          <w:lang w:eastAsia="et-EE"/>
          <w14:ligatures w14:val="standardContextual"/>
        </w:rPr>
      </w:pPr>
      <w:hyperlink w:anchor="_Toc158600246" w:history="1">
        <w:r w:rsidR="00DC720B" w:rsidRPr="00B875B6">
          <w:rPr>
            <w:rStyle w:val="Hperlink"/>
            <w:rFonts w:ascii="Calibri,Arial" w:hAnsi="Calibri,Arial" w:cs="Calibri,Arial"/>
            <w:b/>
            <w:noProof/>
          </w:rPr>
          <w:t>III LISAD</w:t>
        </w:r>
        <w:r w:rsidR="00DC720B">
          <w:rPr>
            <w:noProof/>
            <w:webHidden/>
          </w:rPr>
          <w:tab/>
        </w:r>
        <w:r w:rsidR="00DC720B">
          <w:rPr>
            <w:noProof/>
            <w:webHidden/>
          </w:rPr>
          <w:fldChar w:fldCharType="begin"/>
        </w:r>
        <w:r w:rsidR="00DC720B">
          <w:rPr>
            <w:noProof/>
            <w:webHidden/>
          </w:rPr>
          <w:instrText xml:space="preserve"> PAGEREF _Toc158600246 \h </w:instrText>
        </w:r>
        <w:r w:rsidR="00DC720B">
          <w:rPr>
            <w:noProof/>
            <w:webHidden/>
          </w:rPr>
        </w:r>
        <w:r w:rsidR="00DC720B">
          <w:rPr>
            <w:noProof/>
            <w:webHidden/>
          </w:rPr>
          <w:fldChar w:fldCharType="separate"/>
        </w:r>
        <w:r w:rsidR="00034678">
          <w:rPr>
            <w:noProof/>
            <w:webHidden/>
          </w:rPr>
          <w:t>26</w:t>
        </w:r>
        <w:r w:rsidR="00DC720B">
          <w:rPr>
            <w:noProof/>
            <w:webHidden/>
          </w:rPr>
          <w:fldChar w:fldCharType="end"/>
        </w:r>
      </w:hyperlink>
    </w:p>
    <w:p w14:paraId="07A728CD" w14:textId="7B7E8C97" w:rsidR="00DF010B" w:rsidRDefault="00DF010B" w:rsidP="00FF2120">
      <w:pPr>
        <w:jc w:val="center"/>
        <w:rPr>
          <w:rFonts w:cs="Arial"/>
          <w:b/>
        </w:rPr>
      </w:pPr>
      <w:r w:rsidRPr="00646E78">
        <w:rPr>
          <w:rFonts w:cs="Arial"/>
          <w:b/>
        </w:rPr>
        <w:fldChar w:fldCharType="end"/>
      </w:r>
      <w:r>
        <w:rPr>
          <w:rFonts w:cs="Arial"/>
          <w:b/>
        </w:rPr>
        <w:br w:type="page"/>
      </w:r>
    </w:p>
    <w:p w14:paraId="0E271571" w14:textId="6CAAD1B1" w:rsidR="00DF010B" w:rsidRDefault="00DF010B" w:rsidP="00DF010B">
      <w:pPr>
        <w:pStyle w:val="Pealkiri1"/>
        <w:jc w:val="both"/>
        <w:rPr>
          <w:rFonts w:ascii="Calibri" w:hAnsi="Calibri" w:cs="Calibri"/>
        </w:rPr>
      </w:pPr>
      <w:bookmarkStart w:id="1" w:name="_Toc256942963"/>
      <w:r w:rsidRPr="01BE19D0">
        <w:rPr>
          <w:rFonts w:ascii="Calibri" w:hAnsi="Calibri" w:cs="Calibri"/>
        </w:rPr>
        <w:lastRenderedPageBreak/>
        <w:t xml:space="preserve"> </w:t>
      </w:r>
      <w:bookmarkStart w:id="2" w:name="_Toc158600201"/>
      <w:r w:rsidRPr="01BE19D0">
        <w:rPr>
          <w:rFonts w:ascii="Calibri" w:hAnsi="Calibri" w:cs="Calibri"/>
        </w:rPr>
        <w:t>SELETUSKIRI</w:t>
      </w:r>
      <w:bookmarkEnd w:id="1"/>
      <w:bookmarkEnd w:id="2"/>
    </w:p>
    <w:p w14:paraId="019C9246" w14:textId="2CC798B9" w:rsidR="00DF010B" w:rsidRDefault="00DF010B" w:rsidP="00DF010B">
      <w:pPr>
        <w:pStyle w:val="Laad5"/>
      </w:pPr>
      <w:bookmarkStart w:id="3" w:name="_Toc158600202"/>
      <w:r>
        <w:t>SISSEJUHATUS</w:t>
      </w:r>
      <w:bookmarkEnd w:id="3"/>
    </w:p>
    <w:p w14:paraId="0C55BC6B" w14:textId="77777777" w:rsidR="0062120F" w:rsidRDefault="00DF010B" w:rsidP="00DF010B">
      <w:pPr>
        <w:jc w:val="both"/>
        <w:rPr>
          <w:rFonts w:ascii="Calibri" w:hAnsi="Calibri" w:cs="Calibri"/>
        </w:rPr>
      </w:pPr>
      <w:r>
        <w:rPr>
          <w:rFonts w:ascii="Calibri" w:hAnsi="Calibri" w:cs="Calibri"/>
        </w:rPr>
        <w:t xml:space="preserve">Põhja-Pärnumaa vallavalitsus algatas 22. märtsil 2022 oma korraldusega nr 85 </w:t>
      </w:r>
      <w:r w:rsidR="0062120F">
        <w:rPr>
          <w:rFonts w:ascii="Calibri" w:hAnsi="Calibri" w:cs="Calibri"/>
        </w:rPr>
        <w:t xml:space="preserve">Vändra alevi katlamaja detailplaneeringu koostamise ja jättis algatamata </w:t>
      </w:r>
      <w:r>
        <w:rPr>
          <w:rFonts w:ascii="Calibri" w:hAnsi="Calibri" w:cs="Calibri"/>
        </w:rPr>
        <w:t xml:space="preserve"> </w:t>
      </w:r>
      <w:r w:rsidR="0062120F">
        <w:rPr>
          <w:rFonts w:ascii="Calibri" w:hAnsi="Calibri" w:cs="Calibri"/>
        </w:rPr>
        <w:t>keskkonnamõjude strateegilise hindamise (KSH).</w:t>
      </w:r>
    </w:p>
    <w:p w14:paraId="7FDCCEA2" w14:textId="77777777" w:rsidR="0062120F" w:rsidRPr="0062120F" w:rsidRDefault="0062120F" w:rsidP="0062120F">
      <w:pPr>
        <w:jc w:val="both"/>
        <w:rPr>
          <w:kern w:val="0"/>
          <w:sz w:val="23"/>
          <w:szCs w:val="23"/>
          <w14:ligatures w14:val="none"/>
        </w:rPr>
      </w:pPr>
      <w:r w:rsidRPr="0062120F">
        <w:rPr>
          <w:kern w:val="0"/>
          <w:sz w:val="23"/>
          <w:szCs w:val="23"/>
          <w14:ligatures w14:val="none"/>
        </w:rPr>
        <w:t>Detailplaneeringuga seotud kinnistud Vändra alevis on Turu tn 24 (93101:001:0324), Turu tn 26 (osaliselt; 93101:001:0319), 9310320 Turu tänav L4,  (93101:001:0362), Turu tn 15 (osaliselt 93101:001:0349), C.R.Jakobsoni tn 26c (93101:001:0320) ja 9310320 Turu tänav L3 (osaliselt 93101:001:0267).</w:t>
      </w:r>
    </w:p>
    <w:p w14:paraId="54F016C2" w14:textId="767EA3EB" w:rsidR="0062120F" w:rsidRPr="0062120F" w:rsidRDefault="0062120F" w:rsidP="0062120F">
      <w:pPr>
        <w:jc w:val="both"/>
        <w:rPr>
          <w:kern w:val="0"/>
          <w:sz w:val="23"/>
          <w:szCs w:val="23"/>
          <w14:ligatures w14:val="none"/>
        </w:rPr>
      </w:pPr>
      <w:r w:rsidRPr="0062120F">
        <w:rPr>
          <w:b/>
          <w:bCs/>
          <w:kern w:val="0"/>
          <w:sz w:val="23"/>
          <w:szCs w:val="23"/>
          <w14:ligatures w14:val="none"/>
        </w:rPr>
        <w:t>Detailplaneeringu eesmärgiks on</w:t>
      </w:r>
      <w:r w:rsidRPr="0062120F">
        <w:rPr>
          <w:kern w:val="0"/>
          <w:sz w:val="23"/>
          <w:szCs w:val="23"/>
          <w14:ligatures w14:val="none"/>
        </w:rPr>
        <w:t xml:space="preserve"> uute kinnistute määramine, nende hoonestusalade ja juurdepääsude määramine ning ehitusõiguse seadmine kinnistutele koos tehnovõrkude lahendusega.</w:t>
      </w:r>
    </w:p>
    <w:p w14:paraId="19A5FEB3" w14:textId="77777777" w:rsidR="0062120F" w:rsidRPr="0062120F" w:rsidRDefault="0062120F" w:rsidP="0062120F">
      <w:pPr>
        <w:jc w:val="both"/>
        <w:rPr>
          <w:kern w:val="0"/>
          <w:sz w:val="23"/>
          <w:szCs w:val="23"/>
          <w14:ligatures w14:val="none"/>
        </w:rPr>
      </w:pPr>
      <w:r w:rsidRPr="0062120F">
        <w:rPr>
          <w:kern w:val="0"/>
          <w:sz w:val="23"/>
          <w:szCs w:val="23"/>
          <w14:ligatures w14:val="none"/>
        </w:rPr>
        <w:t xml:space="preserve">Detailplaneeringu ala pindala on ca 14 600 m² ja </w:t>
      </w:r>
      <w:proofErr w:type="spellStart"/>
      <w:r w:rsidRPr="0062120F">
        <w:rPr>
          <w:kern w:val="0"/>
          <w:sz w:val="23"/>
          <w:szCs w:val="23"/>
          <w14:ligatures w14:val="none"/>
        </w:rPr>
        <w:t>PlanID</w:t>
      </w:r>
      <w:proofErr w:type="spellEnd"/>
      <w:r w:rsidRPr="0062120F">
        <w:rPr>
          <w:kern w:val="0"/>
          <w:sz w:val="23"/>
          <w:szCs w:val="23"/>
          <w14:ligatures w14:val="none"/>
        </w:rPr>
        <w:t xml:space="preserve">  106512.</w:t>
      </w:r>
    </w:p>
    <w:p w14:paraId="1028D3ED" w14:textId="77777777" w:rsidR="0062120F" w:rsidRPr="0062120F" w:rsidRDefault="0062120F" w:rsidP="0062120F">
      <w:pPr>
        <w:jc w:val="both"/>
        <w:rPr>
          <w:kern w:val="0"/>
          <w:sz w:val="23"/>
          <w:szCs w:val="23"/>
          <w14:ligatures w14:val="none"/>
        </w:rPr>
      </w:pPr>
      <w:r w:rsidRPr="0062120F">
        <w:rPr>
          <w:kern w:val="0"/>
          <w:sz w:val="23"/>
          <w:szCs w:val="23"/>
          <w14:ligatures w14:val="none"/>
        </w:rPr>
        <w:t>Maa-aladele kehtib Vändra alevi üldplaneering, kehtestatud 18.061998 Vändra Alevivolikogu otsusega nr 44.</w:t>
      </w:r>
    </w:p>
    <w:p w14:paraId="0956D5BC" w14:textId="77777777" w:rsidR="0062120F" w:rsidRPr="0062120F" w:rsidRDefault="0062120F" w:rsidP="0062120F">
      <w:pPr>
        <w:jc w:val="both"/>
        <w:rPr>
          <w:kern w:val="0"/>
          <w:sz w:val="23"/>
          <w:szCs w:val="23"/>
          <w14:ligatures w14:val="none"/>
        </w:rPr>
      </w:pPr>
      <w:r w:rsidRPr="0062120F">
        <w:rPr>
          <w:kern w:val="0"/>
          <w:sz w:val="23"/>
          <w:szCs w:val="23"/>
          <w14:ligatures w14:val="none"/>
        </w:rPr>
        <w:t>Koostamisel on uus ühinenud valdade üldplaneering.</w:t>
      </w:r>
    </w:p>
    <w:p w14:paraId="3237716C" w14:textId="77777777" w:rsidR="00F36F58" w:rsidRPr="0062120F" w:rsidRDefault="00F36F58" w:rsidP="00F36F58">
      <w:pPr>
        <w:jc w:val="both"/>
        <w:rPr>
          <w:kern w:val="0"/>
          <w:sz w:val="23"/>
          <w:szCs w:val="23"/>
          <w14:ligatures w14:val="none"/>
        </w:rPr>
      </w:pPr>
      <w:r w:rsidRPr="0062120F">
        <w:rPr>
          <w:kern w:val="0"/>
          <w:sz w:val="23"/>
          <w:szCs w:val="23"/>
          <w14:ligatures w14:val="none"/>
        </w:rPr>
        <w:t xml:space="preserve">Kehtiva Vändra alevi üldplaneeringu kohaselt on Turu tn 24 ja osaliselt Turu tn 26  kinnistute juhtotstarve </w:t>
      </w:r>
      <w:proofErr w:type="spellStart"/>
      <w:r w:rsidRPr="0062120F">
        <w:rPr>
          <w:kern w:val="0"/>
          <w:sz w:val="23"/>
          <w:szCs w:val="23"/>
          <w14:ligatures w14:val="none"/>
        </w:rPr>
        <w:t>tehnoehitise</w:t>
      </w:r>
      <w:proofErr w:type="spellEnd"/>
      <w:r w:rsidRPr="0062120F">
        <w:rPr>
          <w:kern w:val="0"/>
          <w:sz w:val="23"/>
          <w:szCs w:val="23"/>
          <w14:ligatures w14:val="none"/>
        </w:rPr>
        <w:t xml:space="preserve"> maa, Turu tn 15 ja C.R.Jakobsoni tn 26c maadele on planeeritud perspektiivne tänav.</w:t>
      </w:r>
    </w:p>
    <w:p w14:paraId="3B7C3B11" w14:textId="3D120262" w:rsidR="00F36F58" w:rsidRDefault="00F36F58" w:rsidP="0062120F">
      <w:pPr>
        <w:jc w:val="both"/>
        <w:rPr>
          <w:kern w:val="0"/>
          <w:sz w:val="23"/>
          <w:szCs w:val="23"/>
          <w14:ligatures w14:val="none"/>
        </w:rPr>
      </w:pPr>
      <w:r>
        <w:rPr>
          <w:kern w:val="0"/>
          <w:sz w:val="23"/>
          <w:szCs w:val="23"/>
          <w14:ligatures w14:val="none"/>
        </w:rPr>
        <w:t xml:space="preserve">Vändra alevis moodustati kaugküttepiirkonnad 15.09.2016 Vändra Alevivolikogu määrusega nr 14., mille aluseks oli </w:t>
      </w:r>
      <w:r w:rsidRPr="00EC12F6">
        <w:rPr>
          <w:b/>
          <w:bCs/>
          <w:kern w:val="0"/>
          <w:sz w:val="23"/>
          <w:szCs w:val="23"/>
          <w14:ligatures w14:val="none"/>
        </w:rPr>
        <w:t>Vändra alevi soojamajanduse arengukava 2016-2026.</w:t>
      </w:r>
    </w:p>
    <w:p w14:paraId="3FBB5AE3" w14:textId="77777777" w:rsidR="00EC12F6" w:rsidRDefault="00EC12F6" w:rsidP="00EC12F6">
      <w:pPr>
        <w:jc w:val="both"/>
        <w:rPr>
          <w:kern w:val="0"/>
          <w:sz w:val="23"/>
          <w:szCs w:val="23"/>
          <w14:ligatures w14:val="none"/>
        </w:rPr>
      </w:pPr>
      <w:r>
        <w:rPr>
          <w:kern w:val="0"/>
          <w:sz w:val="23"/>
          <w:szCs w:val="23"/>
          <w14:ligatures w14:val="none"/>
        </w:rPr>
        <w:t xml:space="preserve">Alevis on kaks kaugküttevõrku, vastavalt </w:t>
      </w:r>
      <w:proofErr w:type="spellStart"/>
      <w:r>
        <w:rPr>
          <w:kern w:val="0"/>
          <w:sz w:val="23"/>
          <w:szCs w:val="23"/>
          <w14:ligatures w14:val="none"/>
        </w:rPr>
        <w:t>Jannseni</w:t>
      </w:r>
      <w:proofErr w:type="spellEnd"/>
      <w:r>
        <w:rPr>
          <w:kern w:val="0"/>
          <w:sz w:val="23"/>
          <w:szCs w:val="23"/>
          <w14:ligatures w14:val="none"/>
        </w:rPr>
        <w:t xml:space="preserve"> katlamajast (asub erakinnistul ja selle kasutamine on tänaseks problemaatiline) ja Vana tn katlamajast varustatavad.</w:t>
      </w:r>
    </w:p>
    <w:p w14:paraId="537A86D9" w14:textId="43843C93" w:rsidR="00EC12F6" w:rsidRPr="00EC12F6" w:rsidRDefault="00EC12F6" w:rsidP="00EC12F6">
      <w:pPr>
        <w:jc w:val="both"/>
        <w:rPr>
          <w:kern w:val="0"/>
          <w:sz w:val="23"/>
          <w:szCs w:val="23"/>
          <w14:ligatures w14:val="none"/>
        </w:rPr>
      </w:pPr>
      <w:proofErr w:type="spellStart"/>
      <w:r w:rsidRPr="00EC12F6">
        <w:rPr>
          <w:kern w:val="0"/>
          <w:sz w:val="23"/>
          <w:szCs w:val="23"/>
          <w14:ligatures w14:val="none"/>
        </w:rPr>
        <w:t>Jannseni</w:t>
      </w:r>
      <w:proofErr w:type="spellEnd"/>
      <w:r w:rsidRPr="00EC12F6">
        <w:rPr>
          <w:kern w:val="0"/>
          <w:sz w:val="23"/>
          <w:szCs w:val="23"/>
          <w14:ligatures w14:val="none"/>
        </w:rPr>
        <w:t xml:space="preserve"> katlamaja paikneb AS Wendre territooriumil (</w:t>
      </w:r>
      <w:proofErr w:type="spellStart"/>
      <w:r w:rsidRPr="00EC12F6">
        <w:rPr>
          <w:kern w:val="0"/>
          <w:sz w:val="23"/>
          <w:szCs w:val="23"/>
          <w14:ligatures w14:val="none"/>
        </w:rPr>
        <w:t>Jannseni</w:t>
      </w:r>
      <w:proofErr w:type="spellEnd"/>
      <w:r w:rsidRPr="00EC12F6">
        <w:rPr>
          <w:kern w:val="0"/>
          <w:sz w:val="23"/>
          <w:szCs w:val="23"/>
          <w14:ligatures w14:val="none"/>
        </w:rPr>
        <w:t xml:space="preserve"> tn 5a). Katlamaja hoone on ehitatud 2004. a. Katlamaja tehniline seisukord, sh hoone ehitusosa on arengukava kohaselt hea. </w:t>
      </w:r>
    </w:p>
    <w:p w14:paraId="500E9467" w14:textId="1E941ECE" w:rsidR="00EC12F6" w:rsidRDefault="00EC12F6" w:rsidP="00EC12F6">
      <w:pPr>
        <w:jc w:val="both"/>
        <w:rPr>
          <w:kern w:val="0"/>
          <w:sz w:val="23"/>
          <w:szCs w:val="23"/>
          <w14:ligatures w14:val="none"/>
        </w:rPr>
      </w:pPr>
      <w:r w:rsidRPr="00EC12F6">
        <w:rPr>
          <w:kern w:val="0"/>
          <w:sz w:val="23"/>
          <w:szCs w:val="23"/>
          <w14:ligatures w14:val="none"/>
        </w:rPr>
        <w:t xml:space="preserve">Arengukava näeb ette laiendada Wendre tehase territooriumil </w:t>
      </w:r>
      <w:proofErr w:type="spellStart"/>
      <w:r w:rsidRPr="00EC12F6">
        <w:rPr>
          <w:kern w:val="0"/>
          <w:sz w:val="23"/>
          <w:szCs w:val="23"/>
          <w14:ligatures w14:val="none"/>
        </w:rPr>
        <w:t>Jannseni</w:t>
      </w:r>
      <w:proofErr w:type="spellEnd"/>
      <w:r w:rsidRPr="00EC12F6">
        <w:rPr>
          <w:kern w:val="0"/>
          <w:sz w:val="23"/>
          <w:szCs w:val="23"/>
          <w14:ligatures w14:val="none"/>
        </w:rPr>
        <w:t xml:space="preserve"> (5a) katlamaja hakkpuiduplokiga. Arengukava toob ka välja, et alevile oleks põhimõtteliselt parem ja edaspidiseks riskivabam hakkpuidukatlamaja paigutada kohaliku omavalitsuse kinnistule, olemasoleva kaugküttevõrgu algusesse.</w:t>
      </w:r>
    </w:p>
    <w:p w14:paraId="5692AC08" w14:textId="07CA32F9" w:rsidR="00621AD3" w:rsidRPr="009D1CE1" w:rsidRDefault="00621AD3" w:rsidP="00621AD3">
      <w:pPr>
        <w:jc w:val="both"/>
        <w:rPr>
          <w:rFonts w:cstheme="minorHAnsi"/>
          <w:kern w:val="0"/>
          <w:sz w:val="23"/>
          <w:szCs w:val="23"/>
          <w14:ligatures w14:val="none"/>
        </w:rPr>
      </w:pPr>
      <w:r w:rsidRPr="009D1CE1">
        <w:rPr>
          <w:rFonts w:cstheme="minorHAnsi"/>
          <w:kern w:val="0"/>
          <w:sz w:val="23"/>
          <w:szCs w:val="23"/>
          <w14:ligatures w14:val="none"/>
        </w:rPr>
        <w:t>Antud määrus paneb arendajale kohustused:</w:t>
      </w:r>
    </w:p>
    <w:p w14:paraId="7AC5FFB1" w14:textId="2AB4125B" w:rsidR="00621AD3" w:rsidRPr="009D1CE1" w:rsidRDefault="00621AD3" w:rsidP="00621AD3">
      <w:pPr>
        <w:pStyle w:val="Loendilik"/>
        <w:numPr>
          <w:ilvl w:val="0"/>
          <w:numId w:val="18"/>
        </w:numPr>
        <w:spacing w:line="360" w:lineRule="auto"/>
        <w:jc w:val="both"/>
        <w:rPr>
          <w:rFonts w:asciiTheme="minorHAnsi" w:hAnsiTheme="minorHAnsi" w:cstheme="minorHAnsi"/>
          <w:sz w:val="23"/>
          <w:szCs w:val="23"/>
        </w:rPr>
      </w:pPr>
      <w:r w:rsidRPr="009D1CE1">
        <w:rPr>
          <w:rFonts w:asciiTheme="minorHAnsi" w:hAnsiTheme="minorHAnsi" w:cstheme="minorHAnsi"/>
          <w:sz w:val="23"/>
          <w:szCs w:val="23"/>
        </w:rPr>
        <w:t>Kaugküttepiirkonnas tegutsev soojusettevõtja arendab oma võrgupiirkonnas ja tema omanduses või valduses olevaid kaugküttesüsteeme selliselt, et kaugküttes saaks maksimaalselt ära kasutada kütuseid, milliste kaugküttesüsteemita kasutamine iga üksiku ehitise soojusega varustamiseks ei ole tarbijal võimalik või ka majanduslikult otstarbekas.</w:t>
      </w:r>
    </w:p>
    <w:p w14:paraId="18EF20D0" w14:textId="3099F478" w:rsidR="00621AD3" w:rsidRPr="009D1CE1" w:rsidRDefault="00621AD3" w:rsidP="00621AD3">
      <w:pPr>
        <w:pStyle w:val="Loendilik"/>
        <w:numPr>
          <w:ilvl w:val="0"/>
          <w:numId w:val="18"/>
        </w:numPr>
        <w:spacing w:line="360" w:lineRule="auto"/>
        <w:jc w:val="both"/>
        <w:rPr>
          <w:rFonts w:asciiTheme="minorHAnsi" w:hAnsiTheme="minorHAnsi" w:cstheme="minorHAnsi"/>
          <w:sz w:val="23"/>
          <w:szCs w:val="23"/>
        </w:rPr>
      </w:pPr>
      <w:r w:rsidRPr="009D1CE1">
        <w:rPr>
          <w:rFonts w:asciiTheme="minorHAnsi" w:hAnsiTheme="minorHAnsi" w:cstheme="minorHAnsi"/>
          <w:sz w:val="23"/>
          <w:szCs w:val="23"/>
        </w:rPr>
        <w:t>Kaugküttepiirkonnas tegutsev soojusettevõtja peab oma võrgupiirkonnas arendama võrke selliselt, et oleks tagatud nende kuluefektiivne kasutamine ja mis tagaks kaugküttepiirkonnas uute liitujate võrku ühendamise ja võrguga liitunutele kaugkütteseaduse, tegevusloa tingimuste ja sõlmitud lepingute kohase kaugkütte soojavarustuse.</w:t>
      </w:r>
    </w:p>
    <w:p w14:paraId="67940631" w14:textId="77777777" w:rsidR="0062120F" w:rsidRPr="00621AD3" w:rsidRDefault="0062120F" w:rsidP="00621AD3">
      <w:pPr>
        <w:jc w:val="both"/>
        <w:rPr>
          <w:kern w:val="0"/>
          <w:sz w:val="23"/>
          <w:szCs w:val="23"/>
          <w14:ligatures w14:val="none"/>
        </w:rPr>
      </w:pPr>
      <w:r w:rsidRPr="00621AD3">
        <w:rPr>
          <w:kern w:val="0"/>
          <w:sz w:val="23"/>
          <w:szCs w:val="23"/>
          <w14:ligatures w14:val="none"/>
        </w:rPr>
        <w:lastRenderedPageBreak/>
        <w:t xml:space="preserve">Vändra alevi soojamajanduse arengukava 2016-2026 kohaselt võimalik katlamaja asukoht võiks olla Turu 20 taga tühermaal enne jõge (kinnistu 93101:001:0319), mis jääks lähimatest elamutest üle 30 m ja joogivee varupumplast 50 m kaugusele. </w:t>
      </w:r>
    </w:p>
    <w:p w14:paraId="2F042BCF" w14:textId="77777777" w:rsidR="00306CA7" w:rsidRDefault="0062120F" w:rsidP="00621AD3">
      <w:pPr>
        <w:jc w:val="both"/>
        <w:rPr>
          <w:kern w:val="0"/>
          <w:sz w:val="23"/>
          <w:szCs w:val="23"/>
          <w14:ligatures w14:val="none"/>
        </w:rPr>
      </w:pPr>
      <w:r w:rsidRPr="00621AD3">
        <w:rPr>
          <w:kern w:val="0"/>
          <w:sz w:val="23"/>
          <w:szCs w:val="23"/>
          <w14:ligatures w14:val="none"/>
        </w:rPr>
        <w:t xml:space="preserve">Kavandatav tegevus on kooskõlas Vändra soojusmajanduse arengukavaga. </w:t>
      </w:r>
    </w:p>
    <w:p w14:paraId="34BE748C" w14:textId="784EEA4C" w:rsidR="0062120F" w:rsidRDefault="00306CA7" w:rsidP="00621AD3">
      <w:pPr>
        <w:jc w:val="both"/>
        <w:rPr>
          <w:rFonts w:ascii="Calibri" w:hAnsi="Calibri" w:cs="Calibri"/>
          <w:color w:val="000000"/>
          <w:kern w:val="0"/>
          <w:sz w:val="23"/>
          <w:szCs w:val="23"/>
          <w14:ligatures w14:val="none"/>
        </w:rPr>
      </w:pPr>
      <w:r>
        <w:rPr>
          <w:kern w:val="0"/>
          <w:sz w:val="23"/>
          <w:szCs w:val="23"/>
          <w14:ligatures w14:val="none"/>
        </w:rPr>
        <w:t xml:space="preserve">Algatamise korralduses märgitakse: </w:t>
      </w:r>
      <w:r w:rsidR="0062120F" w:rsidRPr="00621AD3">
        <w:rPr>
          <w:kern w:val="0"/>
          <w:sz w:val="23"/>
          <w:szCs w:val="23"/>
          <w14:ligatures w14:val="none"/>
        </w:rPr>
        <w:t>See kas katlamaja kavandatakse detailplaneeringuga Turu tn 24 või 26 kinnistule selgub detailplaneeringu koostamisel,</w:t>
      </w:r>
      <w:r w:rsidR="0062120F" w:rsidRPr="0062120F">
        <w:rPr>
          <w:rFonts w:ascii="Calibri" w:hAnsi="Calibri" w:cs="Calibri"/>
          <w:color w:val="000000"/>
          <w:kern w:val="0"/>
          <w:sz w:val="23"/>
          <w:szCs w:val="23"/>
          <w14:ligatures w14:val="none"/>
        </w:rPr>
        <w:t xml:space="preserve"> kuid ka Turu tn 24 kinnistule katlamaja rajamist ei saaks pidada soojamajanduse arengukavaga vastuolus olevaks.</w:t>
      </w:r>
    </w:p>
    <w:p w14:paraId="1FBC7F4E" w14:textId="77777777" w:rsidR="0062120F" w:rsidRDefault="0062120F" w:rsidP="00485D52">
      <w:pPr>
        <w:spacing w:after="0" w:line="240" w:lineRule="auto"/>
        <w:jc w:val="both"/>
        <w:rPr>
          <w:rFonts w:ascii="Calibri" w:hAnsi="Calibri" w:cs="Calibri"/>
          <w:color w:val="000000"/>
          <w:kern w:val="0"/>
          <w:sz w:val="23"/>
          <w:szCs w:val="23"/>
          <w14:ligatures w14:val="none"/>
        </w:rPr>
      </w:pPr>
      <w:r w:rsidRPr="0062120F">
        <w:rPr>
          <w:rFonts w:ascii="Calibri" w:hAnsi="Calibri" w:cs="Calibri"/>
          <w:color w:val="000000"/>
          <w:kern w:val="0"/>
          <w:sz w:val="23"/>
          <w:szCs w:val="23"/>
          <w14:ligatures w14:val="none"/>
        </w:rPr>
        <w:t>Kuigi antud tegevuste kohaselt ei ole KSH eelhinnang vajalik, siis tegevuste läbipaistvuse huvides tellis Põhja-Pärnumaa vallavalitsus KSH eelhinnangu Lemma OÜ ekspertidelt.</w:t>
      </w:r>
    </w:p>
    <w:p w14:paraId="207A448F" w14:textId="77777777" w:rsidR="004E190D" w:rsidRDefault="004E190D" w:rsidP="00485D52">
      <w:pPr>
        <w:spacing w:after="0" w:line="240" w:lineRule="auto"/>
        <w:jc w:val="both"/>
        <w:rPr>
          <w:rFonts w:ascii="Calibri" w:hAnsi="Calibri" w:cs="Calibri"/>
          <w:color w:val="000000"/>
          <w:kern w:val="0"/>
          <w:sz w:val="23"/>
          <w:szCs w:val="23"/>
          <w14:ligatures w14:val="none"/>
        </w:rPr>
      </w:pPr>
    </w:p>
    <w:p w14:paraId="65A02276" w14:textId="77777777" w:rsidR="00485D52" w:rsidRDefault="00485D52" w:rsidP="00485D52">
      <w:pPr>
        <w:pStyle w:val="PEALKIRI33"/>
        <w:numPr>
          <w:ilvl w:val="1"/>
          <w:numId w:val="0"/>
        </w:numPr>
        <w:spacing w:before="0" w:after="0"/>
        <w:rPr>
          <w:b/>
          <w:color w:val="auto"/>
          <w:sz w:val="24"/>
          <w:szCs w:val="24"/>
        </w:rPr>
      </w:pPr>
    </w:p>
    <w:p w14:paraId="0E193B49" w14:textId="4E9C84D1" w:rsidR="0062120F" w:rsidRPr="00B17DA7" w:rsidRDefault="0062120F" w:rsidP="00485D52">
      <w:pPr>
        <w:pStyle w:val="PEALKIRI33"/>
        <w:numPr>
          <w:ilvl w:val="1"/>
          <w:numId w:val="0"/>
        </w:numPr>
        <w:spacing w:before="0" w:after="0"/>
        <w:rPr>
          <w:b/>
          <w:color w:val="auto"/>
          <w:sz w:val="24"/>
        </w:rPr>
      </w:pPr>
      <w:bookmarkStart w:id="4" w:name="_Toc158600203"/>
      <w:r w:rsidRPr="01BE19D0">
        <w:rPr>
          <w:b/>
          <w:color w:val="auto"/>
          <w:sz w:val="24"/>
          <w:szCs w:val="24"/>
        </w:rPr>
        <w:t xml:space="preserve">Planeeringu </w:t>
      </w:r>
      <w:r>
        <w:rPr>
          <w:b/>
          <w:color w:val="auto"/>
          <w:sz w:val="24"/>
          <w:szCs w:val="24"/>
        </w:rPr>
        <w:t>koostamisel osalesid</w:t>
      </w:r>
      <w:bookmarkEnd w:id="4"/>
    </w:p>
    <w:p w14:paraId="2DD60520" w14:textId="137D58B6" w:rsidR="00F155A7" w:rsidRDefault="0062120F" w:rsidP="00485D52">
      <w:pPr>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 xml:space="preserve">Detailplaneering koostati koostöös Põhja-Pärnumaa vallavalitsuse, </w:t>
      </w:r>
      <w:proofErr w:type="spellStart"/>
      <w:r>
        <w:rPr>
          <w:rFonts w:ascii="Calibri" w:hAnsi="Calibri" w:cs="Calibri"/>
          <w:color w:val="000000"/>
          <w:kern w:val="0"/>
          <w:sz w:val="23"/>
          <w:szCs w:val="23"/>
          <w14:ligatures w14:val="none"/>
        </w:rPr>
        <w:t>Adven</w:t>
      </w:r>
      <w:proofErr w:type="spellEnd"/>
      <w:r>
        <w:rPr>
          <w:rFonts w:ascii="Calibri" w:hAnsi="Calibri" w:cs="Calibri"/>
          <w:color w:val="000000"/>
          <w:kern w:val="0"/>
          <w:sz w:val="23"/>
          <w:szCs w:val="23"/>
          <w14:ligatures w14:val="none"/>
        </w:rPr>
        <w:t xml:space="preserve"> Eesti AS,</w:t>
      </w:r>
      <w:r w:rsidR="00F155A7">
        <w:rPr>
          <w:rFonts w:ascii="Calibri" w:hAnsi="Calibri" w:cs="Calibri"/>
          <w:color w:val="000000"/>
          <w:kern w:val="0"/>
          <w:sz w:val="23"/>
          <w:szCs w:val="23"/>
          <w14:ligatures w14:val="none"/>
        </w:rPr>
        <w:t xml:space="preserve"> Inseneribüroo</w:t>
      </w:r>
      <w:r w:rsidR="00CA6E38">
        <w:rPr>
          <w:rFonts w:ascii="Calibri" w:hAnsi="Calibri" w:cs="Calibri"/>
          <w:color w:val="000000"/>
          <w:kern w:val="0"/>
          <w:sz w:val="23"/>
          <w:szCs w:val="23"/>
          <w14:ligatures w14:val="none"/>
        </w:rPr>
        <w:t xml:space="preserve"> </w:t>
      </w:r>
      <w:proofErr w:type="spellStart"/>
      <w:r w:rsidR="00CA6E38">
        <w:rPr>
          <w:rFonts w:ascii="Calibri" w:hAnsi="Calibri" w:cs="Calibri"/>
          <w:color w:val="000000"/>
          <w:kern w:val="0"/>
          <w:sz w:val="23"/>
          <w:szCs w:val="23"/>
          <w14:ligatures w14:val="none"/>
        </w:rPr>
        <w:t>Stratum</w:t>
      </w:r>
      <w:proofErr w:type="spellEnd"/>
      <w:r w:rsidR="00F155A7">
        <w:rPr>
          <w:rFonts w:ascii="Calibri" w:hAnsi="Calibri" w:cs="Calibri"/>
          <w:color w:val="000000"/>
          <w:kern w:val="0"/>
          <w:sz w:val="23"/>
          <w:szCs w:val="23"/>
          <w14:ligatures w14:val="none"/>
        </w:rPr>
        <w:t xml:space="preserve">  OÜ</w:t>
      </w:r>
      <w:r>
        <w:rPr>
          <w:rFonts w:ascii="Calibri" w:hAnsi="Calibri" w:cs="Calibri"/>
          <w:color w:val="000000"/>
          <w:kern w:val="0"/>
          <w:sz w:val="23"/>
          <w:szCs w:val="23"/>
          <w14:ligatures w14:val="none"/>
        </w:rPr>
        <w:t xml:space="preserve">  ja OÜ Lemma esindajatega</w:t>
      </w:r>
      <w:r w:rsidR="00F155A7">
        <w:rPr>
          <w:rFonts w:ascii="Calibri" w:hAnsi="Calibri" w:cs="Calibri"/>
          <w:color w:val="000000"/>
          <w:kern w:val="0"/>
          <w:sz w:val="23"/>
          <w:szCs w:val="23"/>
          <w14:ligatures w14:val="none"/>
        </w:rPr>
        <w:t>.</w:t>
      </w:r>
    </w:p>
    <w:p w14:paraId="7AC717E5" w14:textId="77777777" w:rsidR="00F155A7" w:rsidRDefault="00F155A7" w:rsidP="00485D52">
      <w:pPr>
        <w:autoSpaceDE w:val="0"/>
        <w:autoSpaceDN w:val="0"/>
        <w:adjustRightInd w:val="0"/>
        <w:spacing w:after="0" w:line="240" w:lineRule="auto"/>
        <w:jc w:val="both"/>
        <w:rPr>
          <w:rFonts w:ascii="Calibri" w:hAnsi="Calibri" w:cs="Calibri"/>
          <w:color w:val="000000"/>
          <w:kern w:val="0"/>
          <w:sz w:val="23"/>
          <w:szCs w:val="23"/>
          <w14:ligatures w14:val="none"/>
        </w:rPr>
      </w:pPr>
      <w:r w:rsidRPr="00F155A7">
        <w:rPr>
          <w:rFonts w:ascii="Calibri" w:hAnsi="Calibri" w:cs="Calibri"/>
          <w:color w:val="000000"/>
          <w:kern w:val="0"/>
          <w:sz w:val="23"/>
          <w:szCs w:val="23"/>
          <w:u w:val="single"/>
          <w14:ligatures w14:val="none"/>
        </w:rPr>
        <w:t>Põhja-Pärnumaa vallavalitsus</w:t>
      </w:r>
      <w:r>
        <w:rPr>
          <w:rFonts w:ascii="Calibri" w:hAnsi="Calibri" w:cs="Calibri"/>
          <w:color w:val="000000"/>
          <w:kern w:val="0"/>
          <w:sz w:val="23"/>
          <w:szCs w:val="23"/>
          <w14:ligatures w14:val="none"/>
        </w:rPr>
        <w:t>:</w:t>
      </w:r>
    </w:p>
    <w:p w14:paraId="5160EAB6" w14:textId="3F8A094C" w:rsidR="0062120F" w:rsidRDefault="00F155A7" w:rsidP="00485D52">
      <w:pPr>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Reet Olev</w:t>
      </w:r>
      <w:r>
        <w:rPr>
          <w:rFonts w:ascii="Calibri" w:hAnsi="Calibri" w:cs="Calibri"/>
          <w:color w:val="000000"/>
          <w:kern w:val="0"/>
          <w:sz w:val="23"/>
          <w:szCs w:val="23"/>
          <w14:ligatures w14:val="none"/>
        </w:rPr>
        <w:tab/>
      </w:r>
      <w:r>
        <w:rPr>
          <w:rFonts w:ascii="Calibri" w:hAnsi="Calibri" w:cs="Calibri"/>
          <w:color w:val="000000"/>
          <w:kern w:val="0"/>
          <w:sz w:val="23"/>
          <w:szCs w:val="23"/>
          <w14:ligatures w14:val="none"/>
        </w:rPr>
        <w:tab/>
        <w:t>vallaarhitekt, planeerija</w:t>
      </w:r>
    </w:p>
    <w:p w14:paraId="4C32A232" w14:textId="58D7EA63" w:rsidR="00F155A7" w:rsidRDefault="00F155A7" w:rsidP="00485D52">
      <w:pPr>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Anne Kangert</w:t>
      </w:r>
      <w:r>
        <w:rPr>
          <w:rFonts w:ascii="Calibri" w:hAnsi="Calibri" w:cs="Calibri"/>
          <w:color w:val="000000"/>
          <w:kern w:val="0"/>
          <w:sz w:val="23"/>
          <w:szCs w:val="23"/>
          <w14:ligatures w14:val="none"/>
        </w:rPr>
        <w:tab/>
      </w:r>
      <w:r>
        <w:rPr>
          <w:rFonts w:ascii="Calibri" w:hAnsi="Calibri" w:cs="Calibri"/>
          <w:color w:val="000000"/>
          <w:kern w:val="0"/>
          <w:sz w:val="23"/>
          <w:szCs w:val="23"/>
          <w14:ligatures w14:val="none"/>
        </w:rPr>
        <w:tab/>
        <w:t>valla maakorraldaja</w:t>
      </w:r>
    </w:p>
    <w:p w14:paraId="4FCD79E3" w14:textId="6A6C52D5" w:rsidR="00F155A7" w:rsidRDefault="00F155A7" w:rsidP="00485D52">
      <w:pPr>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Aldo Pitsner</w:t>
      </w:r>
      <w:r>
        <w:rPr>
          <w:rFonts w:ascii="Calibri" w:hAnsi="Calibri" w:cs="Calibri"/>
          <w:color w:val="000000"/>
          <w:kern w:val="0"/>
          <w:sz w:val="23"/>
          <w:szCs w:val="23"/>
          <w14:ligatures w14:val="none"/>
        </w:rPr>
        <w:tab/>
      </w:r>
      <w:r>
        <w:rPr>
          <w:rFonts w:ascii="Calibri" w:hAnsi="Calibri" w:cs="Calibri"/>
          <w:color w:val="000000"/>
          <w:kern w:val="0"/>
          <w:sz w:val="23"/>
          <w:szCs w:val="23"/>
          <w14:ligatures w14:val="none"/>
        </w:rPr>
        <w:tab/>
        <w:t>ehitusspetsialist</w:t>
      </w:r>
    </w:p>
    <w:p w14:paraId="4027301C" w14:textId="25C3E8BD" w:rsidR="00F155A7" w:rsidRDefault="00F155A7" w:rsidP="00485D52">
      <w:pPr>
        <w:autoSpaceDE w:val="0"/>
        <w:autoSpaceDN w:val="0"/>
        <w:adjustRightInd w:val="0"/>
        <w:spacing w:after="0" w:line="240" w:lineRule="auto"/>
        <w:jc w:val="both"/>
        <w:rPr>
          <w:rFonts w:ascii="Calibri" w:hAnsi="Calibri" w:cs="Calibri"/>
          <w:color w:val="000000"/>
          <w:kern w:val="0"/>
          <w:sz w:val="23"/>
          <w:szCs w:val="23"/>
          <w14:ligatures w14:val="none"/>
        </w:rPr>
      </w:pPr>
      <w:proofErr w:type="spellStart"/>
      <w:r w:rsidRPr="00F155A7">
        <w:rPr>
          <w:rFonts w:ascii="Calibri" w:hAnsi="Calibri" w:cs="Calibri"/>
          <w:color w:val="000000"/>
          <w:kern w:val="0"/>
          <w:sz w:val="23"/>
          <w:szCs w:val="23"/>
          <w:u w:val="single"/>
          <w14:ligatures w14:val="none"/>
        </w:rPr>
        <w:t>Adven</w:t>
      </w:r>
      <w:proofErr w:type="spellEnd"/>
      <w:r w:rsidRPr="00F155A7">
        <w:rPr>
          <w:rFonts w:ascii="Calibri" w:hAnsi="Calibri" w:cs="Calibri"/>
          <w:color w:val="000000"/>
          <w:kern w:val="0"/>
          <w:sz w:val="23"/>
          <w:szCs w:val="23"/>
          <w:u w:val="single"/>
          <w14:ligatures w14:val="none"/>
        </w:rPr>
        <w:t xml:space="preserve"> Eesti OÜ</w:t>
      </w:r>
      <w:r>
        <w:rPr>
          <w:rFonts w:ascii="Calibri" w:hAnsi="Calibri" w:cs="Calibri"/>
          <w:color w:val="000000"/>
          <w:kern w:val="0"/>
          <w:sz w:val="23"/>
          <w:szCs w:val="23"/>
          <w14:ligatures w14:val="none"/>
        </w:rPr>
        <w:t>:</w:t>
      </w:r>
    </w:p>
    <w:p w14:paraId="7482BD84" w14:textId="32D277BA" w:rsidR="00F155A7" w:rsidRDefault="00F155A7" w:rsidP="00485D52">
      <w:pPr>
        <w:autoSpaceDE w:val="0"/>
        <w:autoSpaceDN w:val="0"/>
        <w:adjustRightInd w:val="0"/>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Juhan Aguraiuja</w:t>
      </w:r>
      <w:r>
        <w:rPr>
          <w:rFonts w:ascii="Calibri" w:hAnsi="Calibri" w:cs="Calibri"/>
          <w:color w:val="000000"/>
          <w:kern w:val="0"/>
          <w:sz w:val="23"/>
          <w:szCs w:val="23"/>
          <w14:ligatures w14:val="none"/>
        </w:rPr>
        <w:tab/>
        <w:t>Baltikumi äri juht</w:t>
      </w:r>
      <w:r>
        <w:rPr>
          <w:rFonts w:ascii="Calibri" w:hAnsi="Calibri" w:cs="Calibri"/>
          <w:color w:val="000000"/>
          <w:kern w:val="0"/>
          <w:sz w:val="23"/>
          <w:szCs w:val="23"/>
          <w14:ligatures w14:val="none"/>
        </w:rPr>
        <w:tab/>
      </w:r>
      <w:r>
        <w:rPr>
          <w:rFonts w:ascii="Calibri" w:hAnsi="Calibri" w:cs="Calibri"/>
          <w:color w:val="000000"/>
          <w:kern w:val="0"/>
          <w:sz w:val="23"/>
          <w:szCs w:val="23"/>
          <w14:ligatures w14:val="none"/>
        </w:rPr>
        <w:tab/>
      </w:r>
    </w:p>
    <w:p w14:paraId="1829080C" w14:textId="77777777" w:rsidR="00CA6E38" w:rsidRPr="00CA6E38" w:rsidRDefault="00CA6E38" w:rsidP="00485D52">
      <w:pPr>
        <w:autoSpaceDE w:val="0"/>
        <w:autoSpaceDN w:val="0"/>
        <w:adjustRightInd w:val="0"/>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Raivo Melsas</w:t>
      </w:r>
      <w:r>
        <w:rPr>
          <w:rFonts w:ascii="Calibri" w:hAnsi="Calibri" w:cs="Calibri"/>
          <w:color w:val="000000"/>
          <w:kern w:val="0"/>
          <w:sz w:val="23"/>
          <w:szCs w:val="23"/>
          <w14:ligatures w14:val="none"/>
        </w:rPr>
        <w:tab/>
      </w:r>
      <w:r>
        <w:rPr>
          <w:rFonts w:ascii="Calibri" w:hAnsi="Calibri" w:cs="Calibri"/>
          <w:color w:val="000000"/>
          <w:kern w:val="0"/>
          <w:sz w:val="23"/>
          <w:szCs w:val="23"/>
          <w14:ligatures w14:val="none"/>
        </w:rPr>
        <w:tab/>
      </w:r>
      <w:r w:rsidRPr="00CA6E38">
        <w:rPr>
          <w:rFonts w:ascii="Calibri" w:hAnsi="Calibri" w:cs="Calibri"/>
          <w:color w:val="000000"/>
          <w:kern w:val="0"/>
          <w:sz w:val="23"/>
          <w:szCs w:val="23"/>
          <w14:ligatures w14:val="none"/>
        </w:rPr>
        <w:t>Kliendihalduse ja äriarenduse valdkonnajuht</w:t>
      </w:r>
    </w:p>
    <w:p w14:paraId="02A2A06C" w14:textId="21B72849" w:rsidR="00F155A7" w:rsidRDefault="00F155A7" w:rsidP="00485D52">
      <w:pPr>
        <w:autoSpaceDE w:val="0"/>
        <w:autoSpaceDN w:val="0"/>
        <w:adjustRightInd w:val="0"/>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Raimo Rebo</w:t>
      </w:r>
      <w:r>
        <w:rPr>
          <w:rFonts w:ascii="Calibri" w:hAnsi="Calibri" w:cs="Calibri"/>
          <w:color w:val="000000"/>
          <w:kern w:val="0"/>
          <w:sz w:val="23"/>
          <w:szCs w:val="23"/>
          <w14:ligatures w14:val="none"/>
        </w:rPr>
        <w:tab/>
      </w:r>
      <w:r>
        <w:rPr>
          <w:rFonts w:ascii="Calibri" w:hAnsi="Calibri" w:cs="Calibri"/>
          <w:color w:val="000000"/>
          <w:kern w:val="0"/>
          <w:sz w:val="23"/>
          <w:szCs w:val="23"/>
          <w14:ligatures w14:val="none"/>
        </w:rPr>
        <w:tab/>
        <w:t>projektijuht</w:t>
      </w:r>
    </w:p>
    <w:p w14:paraId="65D2F77E" w14:textId="24E8CACF" w:rsidR="00CA6E38" w:rsidRDefault="00CA6E38" w:rsidP="00485D52">
      <w:pPr>
        <w:autoSpaceDE w:val="0"/>
        <w:autoSpaceDN w:val="0"/>
        <w:adjustRightInd w:val="0"/>
        <w:spacing w:after="0" w:line="240" w:lineRule="auto"/>
        <w:jc w:val="both"/>
        <w:rPr>
          <w:rFonts w:ascii="Calibri" w:hAnsi="Calibri" w:cs="Calibri"/>
          <w:color w:val="000000"/>
          <w:kern w:val="0"/>
          <w:sz w:val="23"/>
          <w:szCs w:val="23"/>
          <w:u w:val="single"/>
          <w14:ligatures w14:val="none"/>
        </w:rPr>
      </w:pPr>
      <w:r>
        <w:rPr>
          <w:rFonts w:ascii="Calibri" w:hAnsi="Calibri" w:cs="Calibri"/>
          <w:color w:val="000000"/>
          <w:kern w:val="0"/>
          <w:sz w:val="23"/>
          <w:szCs w:val="23"/>
          <w:u w:val="single"/>
          <w14:ligatures w14:val="none"/>
        </w:rPr>
        <w:t xml:space="preserve">Inseneribüroo </w:t>
      </w:r>
      <w:proofErr w:type="spellStart"/>
      <w:r>
        <w:rPr>
          <w:rFonts w:ascii="Calibri" w:hAnsi="Calibri" w:cs="Calibri"/>
          <w:color w:val="000000"/>
          <w:kern w:val="0"/>
          <w:sz w:val="23"/>
          <w:szCs w:val="23"/>
          <w:u w:val="single"/>
          <w14:ligatures w14:val="none"/>
        </w:rPr>
        <w:t>Stratum</w:t>
      </w:r>
      <w:proofErr w:type="spellEnd"/>
      <w:r>
        <w:rPr>
          <w:rFonts w:ascii="Calibri" w:hAnsi="Calibri" w:cs="Calibri"/>
          <w:color w:val="000000"/>
          <w:kern w:val="0"/>
          <w:sz w:val="23"/>
          <w:szCs w:val="23"/>
          <w:u w:val="single"/>
          <w14:ligatures w14:val="none"/>
        </w:rPr>
        <w:t xml:space="preserve"> OÜ:</w:t>
      </w:r>
    </w:p>
    <w:p w14:paraId="3374C2E6" w14:textId="006CE46A" w:rsidR="00CA6E38" w:rsidRPr="0062120F" w:rsidRDefault="00CA6E38" w:rsidP="00485D52">
      <w:pPr>
        <w:autoSpaceDE w:val="0"/>
        <w:autoSpaceDN w:val="0"/>
        <w:adjustRightInd w:val="0"/>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Reigo Ude</w:t>
      </w:r>
      <w:r>
        <w:rPr>
          <w:rFonts w:ascii="Calibri" w:hAnsi="Calibri" w:cs="Calibri"/>
          <w:color w:val="000000"/>
          <w:kern w:val="0"/>
          <w:sz w:val="23"/>
          <w:szCs w:val="23"/>
          <w14:ligatures w14:val="none"/>
        </w:rPr>
        <w:tab/>
      </w:r>
      <w:r>
        <w:rPr>
          <w:rFonts w:ascii="Calibri" w:hAnsi="Calibri" w:cs="Calibri"/>
          <w:color w:val="000000"/>
          <w:kern w:val="0"/>
          <w:sz w:val="23"/>
          <w:szCs w:val="23"/>
          <w14:ligatures w14:val="none"/>
        </w:rPr>
        <w:tab/>
        <w:t xml:space="preserve">juhatuse esimees, diplomeeritud </w:t>
      </w:r>
      <w:proofErr w:type="spellStart"/>
      <w:r>
        <w:rPr>
          <w:rFonts w:ascii="Calibri" w:hAnsi="Calibri" w:cs="Calibri"/>
          <w:color w:val="000000"/>
          <w:kern w:val="0"/>
          <w:sz w:val="23"/>
          <w:szCs w:val="23"/>
          <w14:ligatures w14:val="none"/>
        </w:rPr>
        <w:t>teedeinsener</w:t>
      </w:r>
      <w:proofErr w:type="spellEnd"/>
      <w:r>
        <w:rPr>
          <w:rFonts w:ascii="Calibri" w:hAnsi="Calibri" w:cs="Calibri"/>
          <w:color w:val="000000"/>
          <w:kern w:val="0"/>
          <w:sz w:val="23"/>
          <w:szCs w:val="23"/>
          <w14:ligatures w14:val="none"/>
        </w:rPr>
        <w:t xml:space="preserve"> tase 7 (kutsetunnistus 155622)</w:t>
      </w:r>
    </w:p>
    <w:p w14:paraId="0A4C01E9" w14:textId="6F896BF2" w:rsidR="00CA6E38" w:rsidRPr="0062120F" w:rsidRDefault="00CA6E38" w:rsidP="00485D52">
      <w:pPr>
        <w:autoSpaceDE w:val="0"/>
        <w:autoSpaceDN w:val="0"/>
        <w:adjustRightInd w:val="0"/>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 xml:space="preserve">Tarmo </w:t>
      </w:r>
      <w:proofErr w:type="spellStart"/>
      <w:r>
        <w:rPr>
          <w:rFonts w:ascii="Calibri" w:hAnsi="Calibri" w:cs="Calibri"/>
          <w:color w:val="000000"/>
          <w:kern w:val="0"/>
          <w:sz w:val="23"/>
          <w:szCs w:val="23"/>
          <w14:ligatures w14:val="none"/>
        </w:rPr>
        <w:t>Sulger</w:t>
      </w:r>
      <w:proofErr w:type="spellEnd"/>
      <w:r>
        <w:rPr>
          <w:rFonts w:ascii="Calibri" w:hAnsi="Calibri" w:cs="Calibri"/>
          <w:color w:val="000000"/>
          <w:kern w:val="0"/>
          <w:sz w:val="23"/>
          <w:szCs w:val="23"/>
          <w14:ligatures w14:val="none"/>
        </w:rPr>
        <w:tab/>
      </w:r>
      <w:r>
        <w:rPr>
          <w:rFonts w:ascii="Calibri" w:hAnsi="Calibri" w:cs="Calibri"/>
          <w:color w:val="000000"/>
          <w:kern w:val="0"/>
          <w:sz w:val="23"/>
          <w:szCs w:val="23"/>
          <w14:ligatures w14:val="none"/>
        </w:rPr>
        <w:tab/>
      </w:r>
      <w:bookmarkStart w:id="5" w:name="_Hlk158329561"/>
      <w:r>
        <w:rPr>
          <w:rFonts w:ascii="Calibri" w:hAnsi="Calibri" w:cs="Calibri"/>
          <w:color w:val="000000"/>
          <w:kern w:val="0"/>
          <w:sz w:val="23"/>
          <w:szCs w:val="23"/>
          <w14:ligatures w14:val="none"/>
        </w:rPr>
        <w:t xml:space="preserve">diplomeeritud </w:t>
      </w:r>
      <w:proofErr w:type="spellStart"/>
      <w:r>
        <w:rPr>
          <w:rFonts w:ascii="Calibri" w:hAnsi="Calibri" w:cs="Calibri"/>
          <w:color w:val="000000"/>
          <w:kern w:val="0"/>
          <w:sz w:val="23"/>
          <w:szCs w:val="23"/>
          <w14:ligatures w14:val="none"/>
        </w:rPr>
        <w:t>teedeinsener</w:t>
      </w:r>
      <w:proofErr w:type="spellEnd"/>
      <w:r>
        <w:rPr>
          <w:rFonts w:ascii="Calibri" w:hAnsi="Calibri" w:cs="Calibri"/>
          <w:color w:val="000000"/>
          <w:kern w:val="0"/>
          <w:sz w:val="23"/>
          <w:szCs w:val="23"/>
          <w14:ligatures w14:val="none"/>
        </w:rPr>
        <w:t xml:space="preserve"> tase 7 (kutsetunnistus 174834)</w:t>
      </w:r>
    </w:p>
    <w:bookmarkEnd w:id="5"/>
    <w:p w14:paraId="40AE01B7" w14:textId="4697C7E5" w:rsidR="00CA6E38" w:rsidRDefault="00CA6E38" w:rsidP="00485D52">
      <w:pPr>
        <w:autoSpaceDE w:val="0"/>
        <w:autoSpaceDN w:val="0"/>
        <w:adjustRightInd w:val="0"/>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 xml:space="preserve">Margus </w:t>
      </w:r>
      <w:proofErr w:type="spellStart"/>
      <w:r>
        <w:rPr>
          <w:rFonts w:ascii="Calibri" w:hAnsi="Calibri" w:cs="Calibri"/>
          <w:color w:val="000000"/>
          <w:kern w:val="0"/>
          <w:sz w:val="23"/>
          <w:szCs w:val="23"/>
          <w14:ligatures w14:val="none"/>
        </w:rPr>
        <w:t>Nigol</w:t>
      </w:r>
      <w:proofErr w:type="spellEnd"/>
      <w:r>
        <w:rPr>
          <w:rFonts w:ascii="Calibri" w:hAnsi="Calibri" w:cs="Calibri"/>
          <w:color w:val="000000"/>
          <w:kern w:val="0"/>
          <w:sz w:val="23"/>
          <w:szCs w:val="23"/>
          <w14:ligatures w14:val="none"/>
        </w:rPr>
        <w:tab/>
      </w:r>
      <w:r>
        <w:rPr>
          <w:rFonts w:ascii="Calibri" w:hAnsi="Calibri" w:cs="Calibri"/>
          <w:color w:val="000000"/>
          <w:kern w:val="0"/>
          <w:sz w:val="23"/>
          <w:szCs w:val="23"/>
          <w14:ligatures w14:val="none"/>
        </w:rPr>
        <w:tab/>
      </w:r>
      <w:bookmarkStart w:id="6" w:name="_Hlk158329528"/>
      <w:r>
        <w:rPr>
          <w:rFonts w:ascii="Calibri" w:hAnsi="Calibri" w:cs="Calibri"/>
          <w:color w:val="000000"/>
          <w:kern w:val="0"/>
          <w:sz w:val="23"/>
          <w:szCs w:val="23"/>
          <w14:ligatures w14:val="none"/>
        </w:rPr>
        <w:t xml:space="preserve">diplomeeritud </w:t>
      </w:r>
      <w:proofErr w:type="spellStart"/>
      <w:r>
        <w:rPr>
          <w:rFonts w:ascii="Calibri" w:hAnsi="Calibri" w:cs="Calibri"/>
          <w:color w:val="000000"/>
          <w:kern w:val="0"/>
          <w:sz w:val="23"/>
          <w:szCs w:val="23"/>
          <w14:ligatures w14:val="none"/>
        </w:rPr>
        <w:t>teedeinsener</w:t>
      </w:r>
      <w:proofErr w:type="spellEnd"/>
      <w:r>
        <w:rPr>
          <w:rFonts w:ascii="Calibri" w:hAnsi="Calibri" w:cs="Calibri"/>
          <w:color w:val="000000"/>
          <w:kern w:val="0"/>
          <w:sz w:val="23"/>
          <w:szCs w:val="23"/>
          <w14:ligatures w14:val="none"/>
        </w:rPr>
        <w:t xml:space="preserve"> tase 7 (kutsetunnistus 177780)</w:t>
      </w:r>
    </w:p>
    <w:p w14:paraId="3106E6AC" w14:textId="4CF226D6" w:rsidR="00FF242C" w:rsidRPr="00FF242C" w:rsidRDefault="00FF242C" w:rsidP="00485D52">
      <w:pPr>
        <w:autoSpaceDE w:val="0"/>
        <w:autoSpaceDN w:val="0"/>
        <w:adjustRightInd w:val="0"/>
        <w:spacing w:after="0" w:line="240" w:lineRule="auto"/>
        <w:jc w:val="both"/>
        <w:rPr>
          <w:rFonts w:ascii="Calibri" w:hAnsi="Calibri" w:cs="Calibri"/>
          <w:color w:val="000000"/>
          <w:kern w:val="0"/>
          <w:sz w:val="23"/>
          <w:szCs w:val="23"/>
          <w:u w:val="single"/>
          <w14:ligatures w14:val="none"/>
        </w:rPr>
      </w:pPr>
      <w:r w:rsidRPr="00FF242C">
        <w:rPr>
          <w:rFonts w:ascii="Calibri" w:hAnsi="Calibri" w:cs="Calibri"/>
          <w:color w:val="000000"/>
          <w:kern w:val="0"/>
          <w:sz w:val="23"/>
          <w:szCs w:val="23"/>
          <w:u w:val="single"/>
          <w14:ligatures w14:val="none"/>
        </w:rPr>
        <w:t>Lemma OÜ:</w:t>
      </w:r>
    </w:p>
    <w:p w14:paraId="388437A1" w14:textId="78AB05B5" w:rsidR="00FF242C" w:rsidRDefault="00FF242C" w:rsidP="00485D52">
      <w:pPr>
        <w:autoSpaceDE w:val="0"/>
        <w:autoSpaceDN w:val="0"/>
        <w:adjustRightInd w:val="0"/>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Piret</w:t>
      </w:r>
      <w:r w:rsidR="00485D52">
        <w:rPr>
          <w:rFonts w:ascii="Calibri" w:hAnsi="Calibri" w:cs="Calibri"/>
          <w:color w:val="000000"/>
          <w:kern w:val="0"/>
          <w:sz w:val="23"/>
          <w:szCs w:val="23"/>
          <w14:ligatures w14:val="none"/>
        </w:rPr>
        <w:t xml:space="preserve"> Toonpere</w:t>
      </w:r>
      <w:r w:rsidR="00485D52">
        <w:rPr>
          <w:rFonts w:ascii="Calibri" w:hAnsi="Calibri" w:cs="Calibri"/>
          <w:color w:val="000000"/>
          <w:kern w:val="0"/>
          <w:sz w:val="23"/>
          <w:szCs w:val="23"/>
          <w14:ligatures w14:val="none"/>
        </w:rPr>
        <w:tab/>
      </w:r>
      <w:r w:rsidR="00485D52">
        <w:rPr>
          <w:rFonts w:ascii="Calibri" w:hAnsi="Calibri" w:cs="Calibri"/>
          <w:color w:val="000000"/>
          <w:kern w:val="0"/>
          <w:sz w:val="23"/>
          <w:szCs w:val="23"/>
          <w14:ligatures w14:val="none"/>
        </w:rPr>
        <w:tab/>
        <w:t>vastutav koostaja (litsents KMH 0153)</w:t>
      </w:r>
    </w:p>
    <w:p w14:paraId="29E0B28B" w14:textId="6EE5044A" w:rsidR="00485D52" w:rsidRPr="0062120F" w:rsidRDefault="00485D52" w:rsidP="00485D52">
      <w:pPr>
        <w:autoSpaceDE w:val="0"/>
        <w:autoSpaceDN w:val="0"/>
        <w:adjustRightInd w:val="0"/>
        <w:spacing w:after="0" w:line="240" w:lineRule="auto"/>
        <w:jc w:val="both"/>
        <w:rPr>
          <w:rFonts w:ascii="Calibri" w:hAnsi="Calibri" w:cs="Calibri"/>
          <w:color w:val="000000"/>
          <w:kern w:val="0"/>
          <w:sz w:val="23"/>
          <w:szCs w:val="23"/>
          <w14:ligatures w14:val="none"/>
        </w:rPr>
      </w:pPr>
      <w:r>
        <w:rPr>
          <w:rFonts w:ascii="Calibri" w:hAnsi="Calibri" w:cs="Calibri"/>
          <w:color w:val="000000"/>
          <w:kern w:val="0"/>
          <w:sz w:val="23"/>
          <w:szCs w:val="23"/>
          <w14:ligatures w14:val="none"/>
        </w:rPr>
        <w:t>Heli Aun</w:t>
      </w:r>
    </w:p>
    <w:p w14:paraId="0C6E4BC6" w14:textId="6813A250" w:rsidR="00DF010B" w:rsidRPr="00B17DA7" w:rsidRDefault="00DF010B" w:rsidP="00DF010B">
      <w:pPr>
        <w:pStyle w:val="Laad5"/>
      </w:pPr>
      <w:bookmarkStart w:id="7" w:name="_Toc158600204"/>
      <w:bookmarkEnd w:id="6"/>
      <w:r>
        <w:t>1.</w:t>
      </w:r>
      <w:r w:rsidRPr="00B17DA7">
        <w:t>PLANEERINGU ÜLESANDED JA KOOSTAMISE ALUSED</w:t>
      </w:r>
      <w:bookmarkEnd w:id="7"/>
    </w:p>
    <w:p w14:paraId="7E5D957C" w14:textId="77777777" w:rsidR="00DF010B" w:rsidRPr="00B17DA7" w:rsidRDefault="00DF010B" w:rsidP="00DF010B">
      <w:pPr>
        <w:pStyle w:val="PEALKIRI33"/>
        <w:numPr>
          <w:ilvl w:val="1"/>
          <w:numId w:val="0"/>
        </w:numPr>
        <w:rPr>
          <w:b/>
          <w:color w:val="auto"/>
          <w:sz w:val="24"/>
        </w:rPr>
      </w:pPr>
      <w:bookmarkStart w:id="8" w:name="_Toc158600205"/>
      <w:r>
        <w:rPr>
          <w:b/>
          <w:color w:val="auto"/>
          <w:sz w:val="24"/>
          <w:szCs w:val="24"/>
        </w:rPr>
        <w:t>1.1.</w:t>
      </w:r>
      <w:r w:rsidRPr="01BE19D0">
        <w:rPr>
          <w:b/>
          <w:color w:val="auto"/>
          <w:sz w:val="24"/>
          <w:szCs w:val="24"/>
        </w:rPr>
        <w:t>Planeeringu ülesanded</w:t>
      </w:r>
      <w:bookmarkEnd w:id="8"/>
    </w:p>
    <w:p w14:paraId="3E5D6188" w14:textId="67F6B3D4" w:rsidR="004E190D" w:rsidRPr="00D0246E" w:rsidRDefault="004E190D" w:rsidP="004E190D">
      <w:pPr>
        <w:autoSpaceDE w:val="0"/>
        <w:autoSpaceDN w:val="0"/>
        <w:adjustRightInd w:val="0"/>
        <w:spacing w:after="0" w:line="240" w:lineRule="auto"/>
        <w:jc w:val="both"/>
        <w:rPr>
          <w:rFonts w:ascii="Calibri" w:hAnsi="Calibri" w:cs="Calibri"/>
          <w:color w:val="000000"/>
          <w:kern w:val="0"/>
        </w:rPr>
      </w:pPr>
      <w:r w:rsidRPr="00D0246E">
        <w:rPr>
          <w:rFonts w:ascii="Calibri" w:hAnsi="Calibri" w:cs="Calibri"/>
          <w:color w:val="000000"/>
          <w:kern w:val="0"/>
        </w:rPr>
        <w:t xml:space="preserve">Alale on vajalik detailplaneeringu koostamine ehitusõiguse andmiseks kaugkütte katlamaja ja sellega seonduva taristu rajamiseks. Soovitakse rajada uus </w:t>
      </w:r>
      <w:proofErr w:type="spellStart"/>
      <w:r w:rsidR="00D0246E" w:rsidRPr="00D0246E">
        <w:rPr>
          <w:rFonts w:ascii="Calibri" w:hAnsi="Calibri" w:cs="Calibri"/>
          <w:color w:val="000000"/>
          <w:kern w:val="0"/>
        </w:rPr>
        <w:t>biomassi</w:t>
      </w:r>
      <w:proofErr w:type="spellEnd"/>
      <w:r w:rsidRPr="00D0246E">
        <w:rPr>
          <w:rFonts w:ascii="Calibri" w:hAnsi="Calibri" w:cs="Calibri"/>
          <w:color w:val="000000"/>
          <w:kern w:val="0"/>
        </w:rPr>
        <w:t xml:space="preserve"> katlamaja (eeldatav nimisoojusvõimsus 0.85 MW) ning samale alale ümber kolida olemasolev piirkondlik gaasikatlamaja (nimisoojusvõimsus 4.35 MW). Olemasolev katlamaja paikneb käesoleval ajal aadressil J. V. </w:t>
      </w:r>
      <w:proofErr w:type="spellStart"/>
      <w:r w:rsidRPr="00D0246E">
        <w:rPr>
          <w:rFonts w:ascii="Calibri" w:hAnsi="Calibri" w:cs="Calibri"/>
          <w:color w:val="000000"/>
          <w:kern w:val="0"/>
        </w:rPr>
        <w:t>Jannseni</w:t>
      </w:r>
      <w:proofErr w:type="spellEnd"/>
      <w:r w:rsidRPr="00D0246E">
        <w:rPr>
          <w:rFonts w:ascii="Calibri" w:hAnsi="Calibri" w:cs="Calibri"/>
          <w:color w:val="000000"/>
          <w:kern w:val="0"/>
        </w:rPr>
        <w:t xml:space="preserve"> tn 5a ja selle tegevus on reguleeritud keskkonnaloaga L.ÕV/325653. </w:t>
      </w:r>
    </w:p>
    <w:p w14:paraId="4A0BEACA" w14:textId="6808B6AD" w:rsidR="004E190D" w:rsidRPr="00D0246E" w:rsidRDefault="004E190D" w:rsidP="004E190D">
      <w:pPr>
        <w:spacing w:after="0" w:line="240" w:lineRule="auto"/>
        <w:jc w:val="both"/>
        <w:rPr>
          <w:rFonts w:ascii="Calibri" w:hAnsi="Calibri" w:cs="Calibri"/>
          <w:b/>
          <w:bCs/>
        </w:rPr>
      </w:pPr>
      <w:r w:rsidRPr="00D0246E">
        <w:rPr>
          <w:rFonts w:ascii="Calibri" w:hAnsi="Calibri" w:cs="Calibri"/>
          <w:color w:val="000000"/>
          <w:kern w:val="0"/>
        </w:rPr>
        <w:t>Uue katlamaja tootmistegevuse iseloom on taastuva loodusvara (hakkpuit) põletamine tänapäevase keskkonna- ja ressursisäästliku tehnoloogilise taseme juures, loodusvarasid, energiat ja tootmiseks vajalikke lisaaineid maksimaalselt säästes ning taotledes vähimat võimalikku jäätmeteket.</w:t>
      </w:r>
    </w:p>
    <w:p w14:paraId="7ECD5DD3" w14:textId="3154F04D" w:rsidR="0098105B" w:rsidRPr="00D0246E" w:rsidRDefault="00DF010B" w:rsidP="004E190D">
      <w:pPr>
        <w:spacing w:after="0" w:line="240" w:lineRule="auto"/>
        <w:jc w:val="both"/>
        <w:rPr>
          <w:rFonts w:ascii="Calibri" w:hAnsi="Calibri" w:cs="Calibri"/>
        </w:rPr>
      </w:pPr>
      <w:r w:rsidRPr="00D0246E">
        <w:rPr>
          <w:rFonts w:ascii="Calibri" w:hAnsi="Calibri" w:cs="Calibri"/>
          <w:b/>
          <w:bCs/>
        </w:rPr>
        <w:t xml:space="preserve">Peamine eesmärk on </w:t>
      </w:r>
      <w:r w:rsidR="00485D52" w:rsidRPr="00D0246E">
        <w:rPr>
          <w:rFonts w:ascii="Calibri" w:hAnsi="Calibri" w:cs="Calibri"/>
          <w:b/>
          <w:bCs/>
        </w:rPr>
        <w:t>Vändra katlamaja rajamise</w:t>
      </w:r>
      <w:r w:rsidR="00485D52" w:rsidRPr="00D0246E">
        <w:t xml:space="preserve"> </w:t>
      </w:r>
      <w:r w:rsidR="00485D52" w:rsidRPr="00D0246E">
        <w:rPr>
          <w:rFonts w:ascii="Calibri" w:hAnsi="Calibri" w:cs="Calibri"/>
        </w:rPr>
        <w:t xml:space="preserve">eesmärgil </w:t>
      </w:r>
      <w:r w:rsidR="0098105B" w:rsidRPr="00D0246E">
        <w:rPr>
          <w:rFonts w:ascii="Calibri" w:hAnsi="Calibri" w:cs="Calibri"/>
        </w:rPr>
        <w:t>Turu tn 26 kinnistust</w:t>
      </w:r>
      <w:r w:rsidR="00485D52" w:rsidRPr="00D0246E">
        <w:rPr>
          <w:rFonts w:ascii="Calibri" w:hAnsi="Calibri" w:cs="Calibri"/>
        </w:rPr>
        <w:t xml:space="preserve"> tootmismaa kinnistu </w:t>
      </w:r>
      <w:r w:rsidR="0098105B" w:rsidRPr="00D0246E">
        <w:rPr>
          <w:rFonts w:ascii="Calibri" w:hAnsi="Calibri" w:cs="Calibri"/>
        </w:rPr>
        <w:t xml:space="preserve">eraldamine ja Turu tn 24 kinnistu </w:t>
      </w:r>
      <w:proofErr w:type="spellStart"/>
      <w:r w:rsidR="0098105B" w:rsidRPr="00D0246E">
        <w:rPr>
          <w:rFonts w:ascii="Calibri" w:hAnsi="Calibri" w:cs="Calibri"/>
        </w:rPr>
        <w:t>tsoneerimine</w:t>
      </w:r>
      <w:proofErr w:type="spellEnd"/>
      <w:r w:rsidR="0098105B" w:rsidRPr="00D0246E">
        <w:rPr>
          <w:rFonts w:ascii="Calibri" w:hAnsi="Calibri" w:cs="Calibri"/>
        </w:rPr>
        <w:t>.</w:t>
      </w:r>
      <w:r w:rsidR="00485D52" w:rsidRPr="00D0246E">
        <w:rPr>
          <w:rFonts w:ascii="Calibri" w:hAnsi="Calibri" w:cs="Calibri"/>
        </w:rPr>
        <w:t xml:space="preserve"> </w:t>
      </w:r>
      <w:r w:rsidR="0098105B" w:rsidRPr="00D0246E">
        <w:rPr>
          <w:rFonts w:ascii="Calibri" w:hAnsi="Calibri" w:cs="Calibri"/>
        </w:rPr>
        <w:t>N</w:t>
      </w:r>
      <w:r w:rsidR="00485D52" w:rsidRPr="00D0246E">
        <w:rPr>
          <w:rFonts w:ascii="Calibri" w:hAnsi="Calibri" w:cs="Calibri"/>
        </w:rPr>
        <w:t xml:space="preserve">endele hoonestusõiguse ja -tingimuste seadmine, tehnovõrkude, liikluskorralduse ja parkimise, haljastuse ja heakorrastuse lahendus. </w:t>
      </w:r>
    </w:p>
    <w:p w14:paraId="673CBCD7" w14:textId="60B26C59" w:rsidR="00DF010B" w:rsidRPr="00D0246E" w:rsidRDefault="0098105B" w:rsidP="004E190D">
      <w:pPr>
        <w:spacing w:after="0" w:line="240" w:lineRule="auto"/>
        <w:jc w:val="both"/>
        <w:rPr>
          <w:rFonts w:ascii="Calibri" w:hAnsi="Calibri" w:cs="Calibri"/>
        </w:rPr>
      </w:pPr>
      <w:r w:rsidRPr="00D0246E">
        <w:rPr>
          <w:rFonts w:ascii="Calibri" w:hAnsi="Calibri" w:cs="Calibri"/>
        </w:rPr>
        <w:t>Turu tn 26</w:t>
      </w:r>
      <w:r w:rsidR="00485D52" w:rsidRPr="00D0246E">
        <w:rPr>
          <w:rFonts w:ascii="Calibri" w:hAnsi="Calibri" w:cs="Calibri"/>
        </w:rPr>
        <w:t xml:space="preserve"> kinnistu alles jääva kinnistu osa sihtotstarvet ei muudeta ehk säilib üldkasutatava maa sihtotstarve</w:t>
      </w:r>
      <w:r w:rsidRPr="00D0246E">
        <w:rPr>
          <w:rFonts w:ascii="Calibri" w:hAnsi="Calibri" w:cs="Calibri"/>
        </w:rPr>
        <w:t>.</w:t>
      </w:r>
    </w:p>
    <w:p w14:paraId="20257B9E" w14:textId="77777777" w:rsidR="00DF010B" w:rsidRPr="00D0246E" w:rsidRDefault="00DF010B" w:rsidP="00DF010B">
      <w:pPr>
        <w:jc w:val="both"/>
        <w:rPr>
          <w:rFonts w:ascii="Calibri" w:hAnsi="Calibri"/>
        </w:rPr>
      </w:pPr>
      <w:r w:rsidRPr="00D0246E">
        <w:rPr>
          <w:rFonts w:ascii="Calibri" w:hAnsi="Calibri" w:cs="Calibri"/>
        </w:rPr>
        <w:t>Detailplaneeringu peamised ülesanded on:</w:t>
      </w:r>
    </w:p>
    <w:p w14:paraId="59042B5F" w14:textId="77777777" w:rsidR="00DF010B" w:rsidRDefault="00DF010B" w:rsidP="00DF010B">
      <w:pPr>
        <w:numPr>
          <w:ilvl w:val="0"/>
          <w:numId w:val="7"/>
        </w:numPr>
        <w:spacing w:after="0" w:line="240" w:lineRule="auto"/>
        <w:jc w:val="both"/>
        <w:rPr>
          <w:rFonts w:ascii="Calibri" w:hAnsi="Calibri" w:cs="Calibri"/>
        </w:rPr>
      </w:pPr>
      <w:r>
        <w:rPr>
          <w:rFonts w:ascii="Calibri" w:hAnsi="Calibri" w:cs="Calibri"/>
        </w:rPr>
        <w:lastRenderedPageBreak/>
        <w:t>krundipiiride määramine</w:t>
      </w:r>
      <w:r w:rsidRPr="01BE19D0">
        <w:rPr>
          <w:rFonts w:ascii="Calibri" w:hAnsi="Calibri" w:cs="Calibri"/>
        </w:rPr>
        <w:t>;</w:t>
      </w:r>
    </w:p>
    <w:p w14:paraId="1000C696" w14:textId="77777777" w:rsidR="00DF010B" w:rsidRPr="00B17DA7" w:rsidRDefault="00DF010B" w:rsidP="00DF010B">
      <w:pPr>
        <w:numPr>
          <w:ilvl w:val="0"/>
          <w:numId w:val="7"/>
        </w:numPr>
        <w:spacing w:after="0" w:line="240" w:lineRule="auto"/>
        <w:jc w:val="both"/>
        <w:rPr>
          <w:rFonts w:ascii="Calibri" w:hAnsi="Calibri" w:cs="Calibri"/>
        </w:rPr>
      </w:pPr>
      <w:r>
        <w:rPr>
          <w:rFonts w:ascii="Calibri" w:hAnsi="Calibri" w:cs="Calibri"/>
        </w:rPr>
        <w:t xml:space="preserve">uute </w:t>
      </w:r>
      <w:r w:rsidRPr="01BE19D0">
        <w:rPr>
          <w:rFonts w:ascii="Calibri" w:hAnsi="Calibri" w:cs="Calibri"/>
        </w:rPr>
        <w:t>krun</w:t>
      </w:r>
      <w:r>
        <w:rPr>
          <w:rFonts w:ascii="Calibri" w:hAnsi="Calibri" w:cs="Calibri"/>
        </w:rPr>
        <w:t>tide</w:t>
      </w:r>
      <w:r w:rsidRPr="01BE19D0">
        <w:rPr>
          <w:rFonts w:ascii="Calibri" w:hAnsi="Calibri" w:cs="Calibri"/>
        </w:rPr>
        <w:t xml:space="preserve"> ehitusõiguse määramine;</w:t>
      </w:r>
    </w:p>
    <w:p w14:paraId="08CF31A0" w14:textId="77777777" w:rsidR="00DF010B" w:rsidRPr="00B17DA7" w:rsidRDefault="00DF010B" w:rsidP="00DF010B">
      <w:pPr>
        <w:numPr>
          <w:ilvl w:val="0"/>
          <w:numId w:val="7"/>
        </w:numPr>
        <w:spacing w:after="0" w:line="240" w:lineRule="auto"/>
        <w:jc w:val="both"/>
        <w:rPr>
          <w:rFonts w:ascii="Calibri" w:hAnsi="Calibri" w:cs="Calibri"/>
        </w:rPr>
      </w:pPr>
      <w:r>
        <w:rPr>
          <w:rFonts w:ascii="Calibri" w:hAnsi="Calibri" w:cs="Calibri"/>
        </w:rPr>
        <w:t xml:space="preserve">uute </w:t>
      </w:r>
      <w:r w:rsidRPr="01BE19D0">
        <w:rPr>
          <w:rFonts w:ascii="Calibri" w:hAnsi="Calibri" w:cs="Calibri"/>
        </w:rPr>
        <w:t>krun</w:t>
      </w:r>
      <w:r>
        <w:rPr>
          <w:rFonts w:ascii="Calibri" w:hAnsi="Calibri" w:cs="Calibri"/>
        </w:rPr>
        <w:t>tide</w:t>
      </w:r>
      <w:r w:rsidRPr="01BE19D0">
        <w:rPr>
          <w:rFonts w:ascii="Calibri" w:hAnsi="Calibri" w:cs="Calibri"/>
        </w:rPr>
        <w:t xml:space="preserve"> hoonestusala, see tähendab krundi osa, kuhu võib rajada krundi ehitusõigusega lubatud hooneid, piiritlemine;</w:t>
      </w:r>
    </w:p>
    <w:p w14:paraId="0FAF8565" w14:textId="77777777" w:rsidR="00DF010B" w:rsidRPr="00B17DA7" w:rsidRDefault="00DF010B" w:rsidP="00DF010B">
      <w:pPr>
        <w:numPr>
          <w:ilvl w:val="0"/>
          <w:numId w:val="7"/>
        </w:numPr>
        <w:spacing w:after="0" w:line="240" w:lineRule="auto"/>
        <w:jc w:val="both"/>
        <w:rPr>
          <w:rFonts w:ascii="Calibri" w:hAnsi="Calibri" w:cs="Calibri"/>
        </w:rPr>
      </w:pPr>
      <w:r w:rsidRPr="01BE19D0">
        <w:rPr>
          <w:rFonts w:ascii="Calibri" w:hAnsi="Calibri" w:cs="Calibri"/>
        </w:rPr>
        <w:t>hoonete olulisemate arhitektuurinõuete seadmine;</w:t>
      </w:r>
    </w:p>
    <w:p w14:paraId="5B9D24FE" w14:textId="77777777" w:rsidR="00DF010B" w:rsidRDefault="00DF010B" w:rsidP="00DF010B">
      <w:pPr>
        <w:numPr>
          <w:ilvl w:val="0"/>
          <w:numId w:val="7"/>
        </w:numPr>
        <w:spacing w:after="0" w:line="240" w:lineRule="auto"/>
        <w:jc w:val="both"/>
        <w:rPr>
          <w:rFonts w:ascii="Calibri" w:hAnsi="Calibri" w:cs="Calibri"/>
        </w:rPr>
      </w:pPr>
      <w:r w:rsidRPr="01BE19D0">
        <w:rPr>
          <w:rFonts w:ascii="Calibri" w:hAnsi="Calibri" w:cs="Calibri"/>
        </w:rPr>
        <w:t>servituutide vajaduse määramine;</w:t>
      </w:r>
    </w:p>
    <w:p w14:paraId="36A1120B" w14:textId="77777777" w:rsidR="00DF010B" w:rsidRDefault="00DF010B" w:rsidP="00DF010B">
      <w:pPr>
        <w:numPr>
          <w:ilvl w:val="0"/>
          <w:numId w:val="7"/>
        </w:numPr>
        <w:spacing w:after="0" w:line="240" w:lineRule="auto"/>
        <w:jc w:val="both"/>
        <w:rPr>
          <w:rFonts w:ascii="Calibri" w:hAnsi="Calibri" w:cs="Calibri"/>
        </w:rPr>
      </w:pPr>
      <w:r>
        <w:rPr>
          <w:rFonts w:ascii="Calibri" w:hAnsi="Calibri" w:cs="Calibri"/>
        </w:rPr>
        <w:t>töötada välja haljastuse ning heakorrastuse põhimõtted</w:t>
      </w:r>
      <w:r w:rsidRPr="01BE19D0">
        <w:rPr>
          <w:rFonts w:ascii="Calibri" w:hAnsi="Calibri" w:cs="Calibri"/>
        </w:rPr>
        <w:t>;</w:t>
      </w:r>
    </w:p>
    <w:p w14:paraId="5C3E0DCE" w14:textId="77777777" w:rsidR="00DF010B" w:rsidRDefault="00DF010B" w:rsidP="00DF010B">
      <w:pPr>
        <w:numPr>
          <w:ilvl w:val="0"/>
          <w:numId w:val="7"/>
        </w:numPr>
        <w:spacing w:after="0" w:line="240" w:lineRule="auto"/>
        <w:jc w:val="both"/>
        <w:rPr>
          <w:rFonts w:ascii="Calibri" w:hAnsi="Calibri" w:cs="Calibri"/>
        </w:rPr>
      </w:pPr>
      <w:r w:rsidRPr="01BE19D0">
        <w:rPr>
          <w:rFonts w:ascii="Calibri" w:hAnsi="Calibri" w:cs="Calibri"/>
        </w:rPr>
        <w:t>lahendada parkimine</w:t>
      </w:r>
      <w:r>
        <w:rPr>
          <w:rFonts w:ascii="Calibri" w:hAnsi="Calibri" w:cs="Calibri"/>
        </w:rPr>
        <w:t>;</w:t>
      </w:r>
    </w:p>
    <w:p w14:paraId="76661BCB" w14:textId="16130AFB" w:rsidR="0098105B" w:rsidRDefault="0098105B" w:rsidP="00DF010B">
      <w:pPr>
        <w:numPr>
          <w:ilvl w:val="0"/>
          <w:numId w:val="7"/>
        </w:numPr>
        <w:spacing w:after="0" w:line="240" w:lineRule="auto"/>
        <w:jc w:val="both"/>
        <w:rPr>
          <w:rFonts w:ascii="Calibri" w:hAnsi="Calibri" w:cs="Calibri"/>
        </w:rPr>
      </w:pPr>
      <w:r>
        <w:rPr>
          <w:rFonts w:ascii="Calibri" w:hAnsi="Calibri" w:cs="Calibri"/>
        </w:rPr>
        <w:t>lahendada teenindava transpordi juurdepääsude võimalused;</w:t>
      </w:r>
    </w:p>
    <w:p w14:paraId="53A4818F" w14:textId="77777777" w:rsidR="00DF010B" w:rsidRDefault="00DF010B" w:rsidP="00DF010B">
      <w:pPr>
        <w:numPr>
          <w:ilvl w:val="0"/>
          <w:numId w:val="7"/>
        </w:numPr>
        <w:spacing w:after="0" w:line="240" w:lineRule="auto"/>
        <w:jc w:val="both"/>
        <w:rPr>
          <w:rFonts w:ascii="Calibri" w:hAnsi="Calibri" w:cs="Calibri"/>
        </w:rPr>
      </w:pPr>
      <w:r>
        <w:rPr>
          <w:rFonts w:ascii="Calibri" w:hAnsi="Calibri" w:cs="Calibri"/>
        </w:rPr>
        <w:t>tehnovõrkude ja -rajatiste asukoha määramine;</w:t>
      </w:r>
    </w:p>
    <w:p w14:paraId="690B301A" w14:textId="77777777" w:rsidR="00DF010B" w:rsidRDefault="00DF010B" w:rsidP="00DF010B">
      <w:pPr>
        <w:numPr>
          <w:ilvl w:val="0"/>
          <w:numId w:val="7"/>
        </w:numPr>
        <w:spacing w:after="0" w:line="240" w:lineRule="auto"/>
        <w:jc w:val="both"/>
        <w:rPr>
          <w:rFonts w:ascii="Calibri" w:hAnsi="Calibri" w:cs="Calibri"/>
        </w:rPr>
      </w:pPr>
      <w:r>
        <w:rPr>
          <w:rFonts w:ascii="Calibri" w:hAnsi="Calibri" w:cs="Calibri"/>
        </w:rPr>
        <w:t>anda arvamus keskkonnamõjude hindamise vajalikkuse kohta</w:t>
      </w:r>
    </w:p>
    <w:p w14:paraId="6D413786" w14:textId="77777777" w:rsidR="00DF010B" w:rsidRPr="00EA5C3E" w:rsidRDefault="00DF010B" w:rsidP="00DF010B">
      <w:pPr>
        <w:pStyle w:val="PEALKIRI33"/>
        <w:numPr>
          <w:ilvl w:val="1"/>
          <w:numId w:val="0"/>
        </w:numPr>
        <w:rPr>
          <w:b/>
          <w:color w:val="auto"/>
          <w:sz w:val="24"/>
        </w:rPr>
      </w:pPr>
      <w:bookmarkStart w:id="9" w:name="_Toc158600206"/>
      <w:r>
        <w:rPr>
          <w:b/>
          <w:color w:val="auto"/>
          <w:sz w:val="24"/>
          <w:szCs w:val="24"/>
        </w:rPr>
        <w:t>1.2.</w:t>
      </w:r>
      <w:r w:rsidRPr="01BE19D0">
        <w:rPr>
          <w:b/>
          <w:color w:val="auto"/>
          <w:sz w:val="24"/>
          <w:szCs w:val="24"/>
        </w:rPr>
        <w:t>Planeeringu koostamise alused</w:t>
      </w:r>
      <w:bookmarkEnd w:id="9"/>
    </w:p>
    <w:p w14:paraId="79FC06F6" w14:textId="77777777" w:rsidR="00DF010B" w:rsidRPr="00EA5C3E" w:rsidRDefault="00DF010B" w:rsidP="00DF010B">
      <w:pPr>
        <w:jc w:val="both"/>
        <w:rPr>
          <w:rFonts w:ascii="Calibri" w:hAnsi="Calibri"/>
        </w:rPr>
      </w:pPr>
      <w:r w:rsidRPr="01BE19D0">
        <w:rPr>
          <w:rFonts w:ascii="Calibri" w:hAnsi="Calibri" w:cs="Calibri"/>
        </w:rPr>
        <w:t>Käesoleva planeeringu koostamise aluseks on:</w:t>
      </w:r>
    </w:p>
    <w:p w14:paraId="54A4122A" w14:textId="6F94B46B" w:rsidR="00DF010B" w:rsidRDefault="00DF010B" w:rsidP="00DF010B">
      <w:pPr>
        <w:numPr>
          <w:ilvl w:val="0"/>
          <w:numId w:val="6"/>
        </w:numPr>
        <w:spacing w:after="0" w:line="240" w:lineRule="auto"/>
        <w:jc w:val="both"/>
        <w:rPr>
          <w:rFonts w:ascii="Calibri" w:hAnsi="Calibri" w:cs="Calibri"/>
        </w:rPr>
      </w:pPr>
      <w:r>
        <w:rPr>
          <w:rFonts w:ascii="Calibri" w:hAnsi="Calibri" w:cs="Calibri"/>
        </w:rPr>
        <w:t>P</w:t>
      </w:r>
      <w:r w:rsidR="0098105B">
        <w:rPr>
          <w:rFonts w:ascii="Calibri" w:hAnsi="Calibri" w:cs="Calibri"/>
        </w:rPr>
        <w:t>õhja-Pärnumaa vallavalitsuse korraldus nr 85, 22.03.2022 Vändra alevi katlamaja</w:t>
      </w:r>
      <w:r>
        <w:rPr>
          <w:rFonts w:ascii="Calibri" w:hAnsi="Calibri" w:cs="Calibri"/>
        </w:rPr>
        <w:t xml:space="preserve"> detailplaneeringu algatamine ja detailplaneeringu keskkonnamõju</w:t>
      </w:r>
      <w:r w:rsidR="0098105B">
        <w:rPr>
          <w:rFonts w:ascii="Calibri" w:hAnsi="Calibri" w:cs="Calibri"/>
        </w:rPr>
        <w:t>de</w:t>
      </w:r>
      <w:r>
        <w:rPr>
          <w:rFonts w:ascii="Calibri" w:hAnsi="Calibri" w:cs="Calibri"/>
        </w:rPr>
        <w:t xml:space="preserve"> strateegilise hindami</w:t>
      </w:r>
      <w:r w:rsidR="0098105B">
        <w:rPr>
          <w:rFonts w:ascii="Calibri" w:hAnsi="Calibri" w:cs="Calibri"/>
        </w:rPr>
        <w:t>s</w:t>
      </w:r>
      <w:r>
        <w:rPr>
          <w:rFonts w:ascii="Calibri" w:hAnsi="Calibri" w:cs="Calibri"/>
        </w:rPr>
        <w:t>e</w:t>
      </w:r>
      <w:r w:rsidR="0098105B">
        <w:rPr>
          <w:rFonts w:ascii="Calibri" w:hAnsi="Calibri" w:cs="Calibri"/>
        </w:rPr>
        <w:t xml:space="preserve"> (KSH)</w:t>
      </w:r>
      <w:r>
        <w:rPr>
          <w:rFonts w:ascii="Calibri" w:hAnsi="Calibri" w:cs="Calibri"/>
        </w:rPr>
        <w:t xml:space="preserve"> </w:t>
      </w:r>
      <w:r w:rsidR="0098105B">
        <w:rPr>
          <w:rFonts w:ascii="Calibri" w:hAnsi="Calibri" w:cs="Calibri"/>
        </w:rPr>
        <w:t>mittealgatamine</w:t>
      </w:r>
      <w:r>
        <w:rPr>
          <w:rFonts w:ascii="Calibri" w:hAnsi="Calibri" w:cs="Calibri"/>
        </w:rPr>
        <w:t>;</w:t>
      </w:r>
    </w:p>
    <w:p w14:paraId="3559A668" w14:textId="43D7B3DD" w:rsidR="00DF010B" w:rsidRDefault="00194C55" w:rsidP="00DF010B">
      <w:pPr>
        <w:numPr>
          <w:ilvl w:val="0"/>
          <w:numId w:val="6"/>
        </w:numPr>
        <w:spacing w:after="0" w:line="240" w:lineRule="auto"/>
        <w:jc w:val="both"/>
        <w:rPr>
          <w:rFonts w:ascii="Calibri" w:hAnsi="Calibri" w:cs="Calibri"/>
        </w:rPr>
      </w:pPr>
      <w:r>
        <w:rPr>
          <w:rFonts w:ascii="Calibri" w:hAnsi="Calibri" w:cs="Calibri"/>
        </w:rPr>
        <w:t>Vändra alevi</w:t>
      </w:r>
      <w:r w:rsidR="00DF010B">
        <w:rPr>
          <w:rFonts w:ascii="Calibri" w:hAnsi="Calibri" w:cs="Calibri"/>
        </w:rPr>
        <w:t xml:space="preserve"> üldplaneering,</w:t>
      </w:r>
      <w:r w:rsidR="00DF010B" w:rsidRPr="002625D6">
        <w:rPr>
          <w:rFonts w:ascii="Calibri" w:hAnsi="Calibri" w:cs="Calibri"/>
        </w:rPr>
        <w:t xml:space="preserve"> kehtestatud </w:t>
      </w:r>
      <w:r>
        <w:rPr>
          <w:rFonts w:ascii="Calibri" w:hAnsi="Calibri" w:cs="Calibri"/>
        </w:rPr>
        <w:t>Vändra Alevivolikogu</w:t>
      </w:r>
      <w:r w:rsidR="00DF010B">
        <w:rPr>
          <w:rFonts w:ascii="Calibri" w:hAnsi="Calibri" w:cs="Calibri"/>
        </w:rPr>
        <w:t xml:space="preserve"> </w:t>
      </w:r>
      <w:r>
        <w:rPr>
          <w:rFonts w:ascii="Calibri" w:hAnsi="Calibri" w:cs="Calibri"/>
        </w:rPr>
        <w:t>18.06.1998 otsusega nr.44</w:t>
      </w:r>
      <w:r w:rsidR="00DF010B" w:rsidRPr="002625D6">
        <w:rPr>
          <w:rFonts w:ascii="Calibri" w:hAnsi="Calibri" w:cs="Calibri"/>
        </w:rPr>
        <w:t>;</w:t>
      </w:r>
    </w:p>
    <w:p w14:paraId="0EE3D935" w14:textId="06A0E48D" w:rsidR="00194C55" w:rsidRDefault="00194C55" w:rsidP="00DF010B">
      <w:pPr>
        <w:numPr>
          <w:ilvl w:val="0"/>
          <w:numId w:val="6"/>
        </w:numPr>
        <w:spacing w:after="0" w:line="240" w:lineRule="auto"/>
        <w:jc w:val="both"/>
        <w:rPr>
          <w:rFonts w:ascii="Calibri" w:hAnsi="Calibri" w:cs="Calibri"/>
        </w:rPr>
      </w:pPr>
      <w:r>
        <w:rPr>
          <w:rFonts w:ascii="Calibri" w:hAnsi="Calibri" w:cs="Calibri"/>
        </w:rPr>
        <w:t>Vändra alevi soojamajanduse arengukava 2016-2026, vastu võetud 15.09.2016 Vändra Alevivolikogu määrusega nr 13</w:t>
      </w:r>
      <w:r w:rsidR="005452B8">
        <w:rPr>
          <w:rFonts w:ascii="Calibri" w:hAnsi="Calibri" w:cs="Calibri"/>
        </w:rPr>
        <w:t>,</w:t>
      </w:r>
      <w:r w:rsidR="005452B8" w:rsidRPr="005452B8">
        <w:t xml:space="preserve"> </w:t>
      </w:r>
      <w:hyperlink r:id="rId8" w:history="1">
        <w:r w:rsidR="005452B8" w:rsidRPr="001D5B00">
          <w:rPr>
            <w:rStyle w:val="Hperlink"/>
            <w:rFonts w:ascii="Calibri" w:hAnsi="Calibri" w:cs="Calibri"/>
          </w:rPr>
          <w:t>https://www.riigiteataja.ee/aktilisa/4210/9201/6034/Kava.pdf#</w:t>
        </w:r>
      </w:hyperlink>
      <w:r w:rsidR="005452B8">
        <w:rPr>
          <w:rFonts w:ascii="Calibri" w:hAnsi="Calibri" w:cs="Calibri"/>
        </w:rPr>
        <w:t xml:space="preserve">  </w:t>
      </w:r>
      <w:r>
        <w:rPr>
          <w:rFonts w:ascii="Calibri" w:hAnsi="Calibri" w:cs="Calibri"/>
        </w:rPr>
        <w:t>;</w:t>
      </w:r>
    </w:p>
    <w:p w14:paraId="20C5F33B" w14:textId="38C03843" w:rsidR="005452B8" w:rsidRDefault="005452B8" w:rsidP="00DF010B">
      <w:pPr>
        <w:numPr>
          <w:ilvl w:val="0"/>
          <w:numId w:val="6"/>
        </w:numPr>
        <w:spacing w:after="0" w:line="240" w:lineRule="auto"/>
        <w:jc w:val="both"/>
        <w:rPr>
          <w:rFonts w:ascii="Calibri" w:hAnsi="Calibri" w:cs="Calibri"/>
        </w:rPr>
      </w:pPr>
      <w:r>
        <w:rPr>
          <w:rFonts w:ascii="Calibri" w:hAnsi="Calibri" w:cs="Calibri"/>
        </w:rPr>
        <w:t>Vändra alevis kaugküttepiirkondade määramine, Vändra Alevivolikogu määrus nr 14,15.09.2016 ,</w:t>
      </w:r>
      <w:r w:rsidRPr="005452B8">
        <w:t xml:space="preserve"> </w:t>
      </w:r>
      <w:hyperlink r:id="rId9" w:history="1">
        <w:r w:rsidRPr="001D5B00">
          <w:rPr>
            <w:rStyle w:val="Hperlink"/>
            <w:rFonts w:ascii="Calibri" w:hAnsi="Calibri" w:cs="Calibri"/>
          </w:rPr>
          <w:t>https://www.riigiteataja.ee/akt/423092016017</w:t>
        </w:r>
      </w:hyperlink>
      <w:r>
        <w:rPr>
          <w:rFonts w:ascii="Calibri" w:hAnsi="Calibri" w:cs="Calibri"/>
        </w:rPr>
        <w:t xml:space="preserve"> ; </w:t>
      </w:r>
    </w:p>
    <w:p w14:paraId="4B51B2C1" w14:textId="6923140E" w:rsidR="00DF010B" w:rsidRDefault="00194C55" w:rsidP="00DF010B">
      <w:pPr>
        <w:numPr>
          <w:ilvl w:val="0"/>
          <w:numId w:val="6"/>
        </w:numPr>
        <w:spacing w:after="0" w:line="240" w:lineRule="auto"/>
        <w:jc w:val="both"/>
        <w:rPr>
          <w:rFonts w:ascii="Calibri" w:hAnsi="Calibri" w:cs="Calibri"/>
        </w:rPr>
      </w:pPr>
      <w:r>
        <w:rPr>
          <w:rFonts w:ascii="Calibri" w:hAnsi="Calibri" w:cs="Calibri"/>
        </w:rPr>
        <w:t>Põhja-Pärnumaa vallas Turu tn 24 ja Turu tn 26</w:t>
      </w:r>
      <w:r w:rsidR="00DF010B">
        <w:rPr>
          <w:rFonts w:ascii="Calibri" w:hAnsi="Calibri" w:cs="Calibri"/>
        </w:rPr>
        <w:t xml:space="preserve"> kinnistu detailplaneeringu keskkonnamõju strateegilise hindamise eelhinnang, LEMMA OÜ, </w:t>
      </w:r>
      <w:r>
        <w:rPr>
          <w:rFonts w:ascii="Calibri" w:hAnsi="Calibri" w:cs="Calibri"/>
        </w:rPr>
        <w:t>02.03.2022;</w:t>
      </w:r>
    </w:p>
    <w:p w14:paraId="7FDF79EB" w14:textId="542EFB7E" w:rsidR="002C5CA8" w:rsidRDefault="002C5CA8" w:rsidP="00DF010B">
      <w:pPr>
        <w:numPr>
          <w:ilvl w:val="0"/>
          <w:numId w:val="6"/>
        </w:numPr>
        <w:spacing w:after="0" w:line="240" w:lineRule="auto"/>
        <w:jc w:val="both"/>
        <w:rPr>
          <w:rFonts w:ascii="Calibri" w:hAnsi="Calibri" w:cs="Calibri"/>
        </w:rPr>
      </w:pPr>
      <w:bookmarkStart w:id="10" w:name="_Hlk158584809"/>
      <w:r>
        <w:rPr>
          <w:rFonts w:ascii="Calibri" w:hAnsi="Calibri" w:cs="Calibri"/>
        </w:rPr>
        <w:t xml:space="preserve">Inseneribüroo </w:t>
      </w:r>
      <w:proofErr w:type="spellStart"/>
      <w:r>
        <w:rPr>
          <w:rFonts w:ascii="Calibri" w:hAnsi="Calibri" w:cs="Calibri"/>
        </w:rPr>
        <w:t>Stratum</w:t>
      </w:r>
      <w:proofErr w:type="spellEnd"/>
      <w:r>
        <w:rPr>
          <w:rFonts w:ascii="Calibri" w:hAnsi="Calibri" w:cs="Calibri"/>
        </w:rPr>
        <w:t xml:space="preserve"> OÜ: Vändra alev, Turu tn 24 ja 26 kinnistute detailplaneeringu liiklusanalüüs, töö nr 2022-T028, oktoober 2022;</w:t>
      </w:r>
    </w:p>
    <w:bookmarkEnd w:id="10"/>
    <w:p w14:paraId="18438130" w14:textId="333F395B" w:rsidR="00DF010B" w:rsidRDefault="00511A82" w:rsidP="00DF010B">
      <w:pPr>
        <w:numPr>
          <w:ilvl w:val="0"/>
          <w:numId w:val="6"/>
        </w:numPr>
        <w:spacing w:after="0" w:line="240" w:lineRule="auto"/>
        <w:jc w:val="both"/>
        <w:rPr>
          <w:rFonts w:ascii="Calibri" w:hAnsi="Calibri" w:cs="Calibri"/>
        </w:rPr>
      </w:pPr>
      <w:r>
        <w:rPr>
          <w:rFonts w:ascii="Calibri" w:hAnsi="Calibri" w:cs="Calibri"/>
        </w:rPr>
        <w:t>TOPP Geodeesia</w:t>
      </w:r>
      <w:r w:rsidR="00DF010B">
        <w:rPr>
          <w:rFonts w:ascii="Calibri" w:hAnsi="Calibri" w:cs="Calibri"/>
        </w:rPr>
        <w:t xml:space="preserve"> poolt </w:t>
      </w:r>
      <w:r w:rsidR="00DF010B" w:rsidRPr="000A0373">
        <w:rPr>
          <w:rFonts w:ascii="Calibri" w:hAnsi="Calibri" w:cs="Calibri"/>
        </w:rPr>
        <w:t>teosta</w:t>
      </w:r>
      <w:r w:rsidR="00DF010B">
        <w:rPr>
          <w:rFonts w:ascii="Calibri" w:hAnsi="Calibri" w:cs="Calibri"/>
        </w:rPr>
        <w:t>t</w:t>
      </w:r>
      <w:r w:rsidR="00DF010B" w:rsidRPr="000A0373">
        <w:rPr>
          <w:rFonts w:ascii="Calibri" w:hAnsi="Calibri" w:cs="Calibri"/>
        </w:rPr>
        <w:t>ud geodeetiline mõõdistamine: töö nr.</w:t>
      </w:r>
      <w:r>
        <w:rPr>
          <w:rFonts w:ascii="Calibri" w:hAnsi="Calibri" w:cs="Calibri"/>
        </w:rPr>
        <w:t>GD-19-193</w:t>
      </w:r>
      <w:r w:rsidR="00DF010B">
        <w:rPr>
          <w:rFonts w:ascii="Calibri" w:hAnsi="Calibri" w:cs="Calibri"/>
        </w:rPr>
        <w:t xml:space="preserve">, </w:t>
      </w:r>
      <w:r>
        <w:rPr>
          <w:rFonts w:ascii="Calibri" w:hAnsi="Calibri" w:cs="Calibri"/>
        </w:rPr>
        <w:t>23.07.2019;</w:t>
      </w:r>
    </w:p>
    <w:p w14:paraId="60005044" w14:textId="33D381F0" w:rsidR="00DF010B" w:rsidRDefault="00DF010B" w:rsidP="00DF010B">
      <w:pPr>
        <w:numPr>
          <w:ilvl w:val="0"/>
          <w:numId w:val="6"/>
        </w:numPr>
        <w:spacing w:after="0" w:line="240" w:lineRule="auto"/>
        <w:jc w:val="both"/>
        <w:rPr>
          <w:rFonts w:ascii="Calibri" w:hAnsi="Calibri" w:cs="Calibri"/>
        </w:rPr>
      </w:pPr>
      <w:r w:rsidRPr="00B12B8C">
        <w:rPr>
          <w:rFonts w:ascii="Calibri" w:hAnsi="Calibri" w:cs="Calibri"/>
        </w:rPr>
        <w:t>Elektrilevi tehnilised tingimused</w:t>
      </w:r>
      <w:r w:rsidR="00511A82">
        <w:rPr>
          <w:rFonts w:ascii="Calibri" w:hAnsi="Calibri" w:cs="Calibri"/>
        </w:rPr>
        <w:t xml:space="preserve"> 461901, 02.11.2023</w:t>
      </w:r>
      <w:r w:rsidRPr="00B12B8C">
        <w:rPr>
          <w:rFonts w:ascii="Calibri" w:hAnsi="Calibri" w:cs="Calibri"/>
        </w:rPr>
        <w:t>;</w:t>
      </w:r>
    </w:p>
    <w:p w14:paraId="22E85DA2" w14:textId="5DF86E2E" w:rsidR="00511A82" w:rsidRPr="00B12B8C" w:rsidRDefault="00511A82" w:rsidP="00DF010B">
      <w:pPr>
        <w:numPr>
          <w:ilvl w:val="0"/>
          <w:numId w:val="6"/>
        </w:numPr>
        <w:spacing w:after="0" w:line="240" w:lineRule="auto"/>
        <w:jc w:val="both"/>
        <w:rPr>
          <w:rFonts w:ascii="Calibri" w:hAnsi="Calibri" w:cs="Calibri"/>
        </w:rPr>
      </w:pPr>
      <w:r>
        <w:rPr>
          <w:rFonts w:ascii="Calibri" w:hAnsi="Calibri" w:cs="Calibri"/>
        </w:rPr>
        <w:t>Gaasivõrguga liitumise detailplaneeringu tehnilised tingimused 25.08.2023;</w:t>
      </w:r>
    </w:p>
    <w:p w14:paraId="07142ACE" w14:textId="0394215C" w:rsidR="00DF010B" w:rsidRDefault="00DF010B" w:rsidP="00DF010B">
      <w:pPr>
        <w:numPr>
          <w:ilvl w:val="0"/>
          <w:numId w:val="6"/>
        </w:numPr>
        <w:spacing w:after="0" w:line="240" w:lineRule="auto"/>
        <w:jc w:val="both"/>
        <w:rPr>
          <w:rFonts w:ascii="Calibri" w:hAnsi="Calibri" w:cs="Calibri"/>
        </w:rPr>
      </w:pPr>
      <w:r>
        <w:rPr>
          <w:rFonts w:ascii="Calibri" w:hAnsi="Calibri" w:cs="Calibri"/>
        </w:rPr>
        <w:t xml:space="preserve">Telekommunikatsioonialased tehnilised tingimused nr. </w:t>
      </w:r>
      <w:r w:rsidR="00511A82">
        <w:rPr>
          <w:rFonts w:ascii="Calibri" w:hAnsi="Calibri" w:cs="Calibri"/>
        </w:rPr>
        <w:t>38328017</w:t>
      </w:r>
      <w:r>
        <w:rPr>
          <w:rFonts w:ascii="Calibri" w:hAnsi="Calibri" w:cs="Calibri"/>
        </w:rPr>
        <w:t xml:space="preserve">, </w:t>
      </w:r>
      <w:r w:rsidR="00511A82">
        <w:rPr>
          <w:rFonts w:ascii="Calibri" w:hAnsi="Calibri" w:cs="Calibri"/>
        </w:rPr>
        <w:t>16.10.2023;</w:t>
      </w:r>
    </w:p>
    <w:p w14:paraId="2BBADC1B" w14:textId="2AF301F6" w:rsidR="00DF010B" w:rsidRDefault="00511A82" w:rsidP="00DF010B">
      <w:pPr>
        <w:numPr>
          <w:ilvl w:val="0"/>
          <w:numId w:val="6"/>
        </w:numPr>
        <w:spacing w:after="0" w:line="240" w:lineRule="auto"/>
        <w:jc w:val="both"/>
        <w:rPr>
          <w:rFonts w:ascii="Calibri" w:hAnsi="Calibri" w:cs="Calibri"/>
        </w:rPr>
      </w:pPr>
      <w:r>
        <w:rPr>
          <w:rFonts w:ascii="Calibri" w:hAnsi="Calibri" w:cs="Calibri"/>
        </w:rPr>
        <w:t>AS Mako tehnilised tingimused, 25.09.2023;</w:t>
      </w:r>
    </w:p>
    <w:p w14:paraId="3E3E63D9" w14:textId="67D9D9EF" w:rsidR="002C5CA8" w:rsidRDefault="002C5CA8" w:rsidP="00DF010B">
      <w:pPr>
        <w:numPr>
          <w:ilvl w:val="0"/>
          <w:numId w:val="6"/>
        </w:numPr>
        <w:spacing w:after="0" w:line="240" w:lineRule="auto"/>
        <w:jc w:val="both"/>
        <w:rPr>
          <w:rFonts w:ascii="Calibri" w:hAnsi="Calibri" w:cs="Calibri"/>
        </w:rPr>
      </w:pPr>
      <w:r>
        <w:rPr>
          <w:rFonts w:ascii="Calibri" w:hAnsi="Calibri" w:cs="Calibri"/>
        </w:rPr>
        <w:t>OÜ Pärnu Maamõõduteenistus, kaugküttetorustiku teostusjoonised, 11.11.2022;</w:t>
      </w:r>
    </w:p>
    <w:p w14:paraId="754DC9C2" w14:textId="77777777" w:rsidR="00F424E4" w:rsidRDefault="00F424E4" w:rsidP="00F424E4">
      <w:pPr>
        <w:spacing w:after="0" w:line="240" w:lineRule="auto"/>
        <w:ind w:left="720"/>
        <w:jc w:val="both"/>
        <w:rPr>
          <w:rFonts w:ascii="Calibri" w:hAnsi="Calibri" w:cs="Calibri"/>
        </w:rPr>
      </w:pPr>
    </w:p>
    <w:p w14:paraId="3A9AC549" w14:textId="77777777" w:rsidR="00DF010B" w:rsidRPr="00F424E4" w:rsidRDefault="00DF010B" w:rsidP="00DF010B">
      <w:pPr>
        <w:jc w:val="both"/>
        <w:rPr>
          <w:rFonts w:ascii="Calibri" w:hAnsi="Calibri"/>
          <w:b/>
          <w:bCs/>
        </w:rPr>
      </w:pPr>
      <w:r w:rsidRPr="00F424E4">
        <w:rPr>
          <w:rFonts w:ascii="Calibri" w:hAnsi="Calibri" w:cs="Calibri"/>
          <w:b/>
          <w:bCs/>
        </w:rPr>
        <w:t>Detailplaneering on koostatud vastavalt:</w:t>
      </w:r>
    </w:p>
    <w:p w14:paraId="5E8F5450" w14:textId="77777777" w:rsidR="00DF010B" w:rsidRPr="00B83980" w:rsidRDefault="00DF010B" w:rsidP="00DF010B">
      <w:pPr>
        <w:numPr>
          <w:ilvl w:val="0"/>
          <w:numId w:val="4"/>
        </w:numPr>
        <w:spacing w:after="0" w:line="240" w:lineRule="auto"/>
        <w:jc w:val="both"/>
        <w:rPr>
          <w:rFonts w:ascii="Calibri" w:hAnsi="Calibri" w:cs="Calibri"/>
        </w:rPr>
      </w:pPr>
      <w:r w:rsidRPr="00B83980">
        <w:rPr>
          <w:rFonts w:ascii="Calibri" w:hAnsi="Calibri" w:cs="Calibri"/>
        </w:rPr>
        <w:t>Planeerimisseadusele,</w:t>
      </w:r>
      <w:r>
        <w:rPr>
          <w:rFonts w:ascii="Calibri" w:hAnsi="Calibri" w:cs="Calibri"/>
        </w:rPr>
        <w:t xml:space="preserve"> </w:t>
      </w:r>
      <w:r w:rsidRPr="00B83980">
        <w:rPr>
          <w:rFonts w:ascii="Calibri" w:hAnsi="Calibri" w:cs="Calibri"/>
        </w:rPr>
        <w:t xml:space="preserve">vastu võetud 28.01.2015, (muudetud </w:t>
      </w:r>
      <w:r>
        <w:rPr>
          <w:rFonts w:ascii="Calibri" w:hAnsi="Calibri" w:cs="Calibri"/>
        </w:rPr>
        <w:t>30.06.2023</w:t>
      </w:r>
      <w:r w:rsidRPr="00B83980">
        <w:rPr>
          <w:rFonts w:ascii="Calibri" w:hAnsi="Calibri" w:cs="Calibri"/>
        </w:rPr>
        <w:t xml:space="preserve">, jõustumisaeg </w:t>
      </w:r>
      <w:r>
        <w:rPr>
          <w:rFonts w:ascii="Calibri" w:hAnsi="Calibri" w:cs="Calibri"/>
        </w:rPr>
        <w:t>01.07.2023</w:t>
      </w:r>
      <w:r w:rsidRPr="00B83980">
        <w:rPr>
          <w:rFonts w:ascii="Calibri" w:hAnsi="Calibri" w:cs="Calibri"/>
        </w:rPr>
        <w:t>)</w:t>
      </w:r>
    </w:p>
    <w:p w14:paraId="3BA27640" w14:textId="77777777" w:rsidR="00DF010B" w:rsidRPr="00B83980" w:rsidRDefault="00DF010B" w:rsidP="00DF010B">
      <w:pPr>
        <w:numPr>
          <w:ilvl w:val="0"/>
          <w:numId w:val="4"/>
        </w:numPr>
        <w:spacing w:after="0" w:line="240" w:lineRule="auto"/>
        <w:jc w:val="both"/>
        <w:rPr>
          <w:rFonts w:ascii="Calibri" w:hAnsi="Calibri" w:cs="Calibri"/>
        </w:rPr>
      </w:pPr>
      <w:r w:rsidRPr="00B83980">
        <w:rPr>
          <w:rFonts w:ascii="Calibri" w:hAnsi="Calibri" w:cs="Calibri"/>
        </w:rPr>
        <w:t>Ehitusseadustikule, vastu võetud 11.02.2015.a</w:t>
      </w:r>
      <w:r>
        <w:rPr>
          <w:rFonts w:ascii="Calibri" w:hAnsi="Calibri" w:cs="Calibri"/>
        </w:rPr>
        <w:t xml:space="preserve">, </w:t>
      </w:r>
      <w:r w:rsidRPr="00B83980">
        <w:rPr>
          <w:rFonts w:ascii="Calibri" w:hAnsi="Calibri" w:cs="Calibri"/>
        </w:rPr>
        <w:t xml:space="preserve">(muudetud </w:t>
      </w:r>
      <w:r>
        <w:rPr>
          <w:rFonts w:ascii="Calibri" w:hAnsi="Calibri" w:cs="Calibri"/>
        </w:rPr>
        <w:t>30.06.2023</w:t>
      </w:r>
      <w:r w:rsidRPr="00B83980">
        <w:rPr>
          <w:rFonts w:ascii="Calibri" w:hAnsi="Calibri" w:cs="Calibri"/>
        </w:rPr>
        <w:t xml:space="preserve">, jõustumisaeg </w:t>
      </w:r>
      <w:r>
        <w:rPr>
          <w:rFonts w:ascii="Calibri" w:hAnsi="Calibri" w:cs="Calibri"/>
        </w:rPr>
        <w:t>01.07.2023</w:t>
      </w:r>
      <w:r w:rsidRPr="00B83980">
        <w:rPr>
          <w:rFonts w:ascii="Calibri" w:hAnsi="Calibri" w:cs="Calibri"/>
        </w:rPr>
        <w:t>)</w:t>
      </w:r>
    </w:p>
    <w:p w14:paraId="629F5262" w14:textId="77777777" w:rsidR="00DF010B" w:rsidRPr="00B17DA7" w:rsidRDefault="00DF010B" w:rsidP="00DF010B">
      <w:pPr>
        <w:numPr>
          <w:ilvl w:val="0"/>
          <w:numId w:val="4"/>
        </w:numPr>
        <w:spacing w:after="0" w:line="240" w:lineRule="auto"/>
        <w:jc w:val="both"/>
        <w:rPr>
          <w:rFonts w:ascii="Calibri" w:hAnsi="Calibri" w:cs="Calibri"/>
        </w:rPr>
      </w:pPr>
      <w:r w:rsidRPr="01BE19D0">
        <w:rPr>
          <w:rFonts w:ascii="Calibri" w:hAnsi="Calibri" w:cs="Calibri"/>
        </w:rPr>
        <w:t>Tuleohutus</w:t>
      </w:r>
      <w:r>
        <w:rPr>
          <w:rFonts w:ascii="Calibri" w:hAnsi="Calibri" w:cs="Calibri"/>
        </w:rPr>
        <w:t xml:space="preserve">e </w:t>
      </w:r>
      <w:r w:rsidRPr="01BE19D0">
        <w:rPr>
          <w:rFonts w:ascii="Calibri" w:hAnsi="Calibri" w:cs="Calibri"/>
        </w:rPr>
        <w:t>seadusele</w:t>
      </w:r>
      <w:r>
        <w:rPr>
          <w:rFonts w:ascii="Calibri" w:hAnsi="Calibri" w:cs="Calibri"/>
        </w:rPr>
        <w:t>, vastu võetud 05.05.2010.a. (muudetud 16.12.2022, jõustumiseaeg 01.01.2023)</w:t>
      </w:r>
    </w:p>
    <w:p w14:paraId="15287157" w14:textId="77777777" w:rsidR="00DF010B" w:rsidRDefault="00DF010B" w:rsidP="00DF010B">
      <w:pPr>
        <w:numPr>
          <w:ilvl w:val="0"/>
          <w:numId w:val="4"/>
        </w:numPr>
        <w:spacing w:after="0" w:line="240" w:lineRule="auto"/>
        <w:jc w:val="both"/>
        <w:rPr>
          <w:rFonts w:ascii="Calibri" w:hAnsi="Calibri" w:cs="Calibri"/>
        </w:rPr>
      </w:pPr>
      <w:r>
        <w:rPr>
          <w:rFonts w:ascii="Calibri" w:hAnsi="Calibri" w:cs="Calibri"/>
        </w:rPr>
        <w:t>Siseministri määrus nr. 17“E</w:t>
      </w:r>
      <w:r w:rsidRPr="01BE19D0">
        <w:rPr>
          <w:rFonts w:ascii="Calibri" w:hAnsi="Calibri" w:cs="Calibri"/>
        </w:rPr>
        <w:t xml:space="preserve">hitisele </w:t>
      </w:r>
      <w:r>
        <w:rPr>
          <w:rFonts w:ascii="Calibri" w:hAnsi="Calibri" w:cs="Calibri"/>
        </w:rPr>
        <w:t>esitatavad tuleohutusenõuded“ 30.03.2017.a.( muudetud 23.02.2021, jõustus 01.03.2021).</w:t>
      </w:r>
    </w:p>
    <w:p w14:paraId="4B90D41F" w14:textId="77777777" w:rsidR="00DF010B" w:rsidRPr="00B17DA7" w:rsidRDefault="00DF010B" w:rsidP="00DF010B">
      <w:pPr>
        <w:numPr>
          <w:ilvl w:val="0"/>
          <w:numId w:val="4"/>
        </w:numPr>
        <w:spacing w:after="0" w:line="240" w:lineRule="auto"/>
        <w:jc w:val="both"/>
        <w:rPr>
          <w:rFonts w:ascii="Calibri" w:hAnsi="Calibri" w:cs="Calibri"/>
        </w:rPr>
      </w:pPr>
      <w:r w:rsidRPr="01BE19D0">
        <w:rPr>
          <w:rFonts w:ascii="Calibri" w:hAnsi="Calibri" w:cs="Calibri"/>
        </w:rPr>
        <w:t>EVS 812-7:20</w:t>
      </w:r>
      <w:r>
        <w:rPr>
          <w:rFonts w:ascii="Calibri" w:hAnsi="Calibri" w:cs="Calibri"/>
        </w:rPr>
        <w:t>18</w:t>
      </w:r>
      <w:r w:rsidRPr="01BE19D0">
        <w:rPr>
          <w:rFonts w:ascii="Calibri" w:hAnsi="Calibri" w:cs="Calibri"/>
        </w:rPr>
        <w:t xml:space="preserve"> EHITISTE TULEOHUTUS. Osa 7: Ehitistele esitatava</w:t>
      </w:r>
      <w:r>
        <w:rPr>
          <w:rFonts w:ascii="Calibri" w:hAnsi="Calibri" w:cs="Calibri"/>
        </w:rPr>
        <w:t>d</w:t>
      </w:r>
      <w:r w:rsidRPr="01BE19D0">
        <w:rPr>
          <w:rFonts w:ascii="Calibri" w:hAnsi="Calibri" w:cs="Calibri"/>
        </w:rPr>
        <w:t xml:space="preserve"> tuleohutusnõude</w:t>
      </w:r>
      <w:r>
        <w:rPr>
          <w:rFonts w:ascii="Calibri" w:hAnsi="Calibri" w:cs="Calibri"/>
        </w:rPr>
        <w:t>d</w:t>
      </w:r>
      <w:r w:rsidRPr="01BE19D0">
        <w:rPr>
          <w:rFonts w:ascii="Calibri" w:hAnsi="Calibri" w:cs="Calibri"/>
        </w:rPr>
        <w:t>.</w:t>
      </w:r>
    </w:p>
    <w:p w14:paraId="0E2687F9" w14:textId="77777777" w:rsidR="00DF010B" w:rsidRPr="00D80CF7" w:rsidRDefault="00DF010B" w:rsidP="00DF010B">
      <w:pPr>
        <w:numPr>
          <w:ilvl w:val="0"/>
          <w:numId w:val="4"/>
        </w:numPr>
        <w:spacing w:after="0" w:line="240" w:lineRule="auto"/>
        <w:jc w:val="both"/>
        <w:rPr>
          <w:rFonts w:ascii="Calibri" w:hAnsi="Calibri"/>
        </w:rPr>
      </w:pPr>
      <w:r w:rsidRPr="00D80CF7">
        <w:rPr>
          <w:rFonts w:ascii="Calibri" w:hAnsi="Calibri" w:cs="Calibri"/>
        </w:rPr>
        <w:t>ja muudele asjassepuutuvatele seadustele ja õigusaktidele.</w:t>
      </w:r>
    </w:p>
    <w:p w14:paraId="7A025B97" w14:textId="77777777" w:rsidR="00D44DEA" w:rsidRPr="00933DEC" w:rsidRDefault="00D44DEA" w:rsidP="00D44DEA">
      <w:pPr>
        <w:pStyle w:val="Laad3"/>
        <w:numPr>
          <w:ilvl w:val="2"/>
          <w:numId w:val="23"/>
        </w:numPr>
        <w:ind w:hanging="1072"/>
        <w:rPr>
          <w:b/>
          <w:bCs w:val="0"/>
          <w:i/>
          <w:iCs/>
        </w:rPr>
      </w:pPr>
      <w:bookmarkStart w:id="11" w:name="_Toc158600207"/>
      <w:r w:rsidRPr="00933DEC">
        <w:rPr>
          <w:b/>
          <w:bCs w:val="0"/>
          <w:i/>
          <w:iCs/>
        </w:rPr>
        <w:t>Kehtestatud planeeringud</w:t>
      </w:r>
      <w:bookmarkEnd w:id="11"/>
    </w:p>
    <w:p w14:paraId="47809F33" w14:textId="77777777" w:rsidR="00D44DEA" w:rsidRPr="00933DEC" w:rsidRDefault="00D44DEA" w:rsidP="00D44DEA">
      <w:pPr>
        <w:rPr>
          <w:rFonts w:ascii="Calibri" w:hAnsi="Calibri" w:cs="Calibri"/>
          <w:b/>
          <w:bCs/>
          <w:u w:val="single"/>
        </w:rPr>
      </w:pPr>
      <w:r w:rsidRPr="00933DEC">
        <w:rPr>
          <w:rFonts w:ascii="Calibri" w:hAnsi="Calibri" w:cs="Calibri"/>
          <w:b/>
          <w:bCs/>
          <w:u w:val="single"/>
        </w:rPr>
        <w:t>Vändra alevi üldplaneering, kehtestatud Vändra Alevivolikogu 18.06.1998 otsusega nr.44</w:t>
      </w:r>
    </w:p>
    <w:p w14:paraId="2C6849C3" w14:textId="77777777" w:rsidR="00D44DEA" w:rsidRDefault="00D44DEA" w:rsidP="00D44DEA">
      <w:pPr>
        <w:jc w:val="both"/>
        <w:rPr>
          <w:rFonts w:ascii="Calibri" w:hAnsi="Calibri" w:cs="Calibri"/>
          <w:b/>
          <w:bCs/>
        </w:rPr>
      </w:pPr>
      <w:r w:rsidRPr="75B9BD06">
        <w:rPr>
          <w:rFonts w:ascii="Calibri" w:hAnsi="Calibri" w:cs="Calibri"/>
          <w:b/>
          <w:bCs/>
        </w:rPr>
        <w:t>Üldplaneeringu koha</w:t>
      </w:r>
      <w:r>
        <w:rPr>
          <w:rFonts w:ascii="Calibri" w:hAnsi="Calibri" w:cs="Calibri"/>
          <w:b/>
          <w:bCs/>
        </w:rPr>
        <w:t>ne maakasutuse juhtotstarve</w:t>
      </w:r>
    </w:p>
    <w:p w14:paraId="37E27656" w14:textId="77777777" w:rsidR="00D44DEA" w:rsidRDefault="00D44DEA" w:rsidP="008E3A01">
      <w:pPr>
        <w:jc w:val="both"/>
        <w:rPr>
          <w:rFonts w:ascii="Calibri" w:hAnsi="Calibri" w:cs="Calibri"/>
        </w:rPr>
      </w:pPr>
      <w:r>
        <w:rPr>
          <w:rFonts w:ascii="Calibri" w:hAnsi="Calibri" w:cs="Calibri"/>
        </w:rPr>
        <w:lastRenderedPageBreak/>
        <w:t xml:space="preserve">Kehtiva Vändra alevi </w:t>
      </w:r>
      <w:r w:rsidRPr="00F9109B">
        <w:rPr>
          <w:rFonts w:ascii="Calibri" w:hAnsi="Calibri" w:cs="Calibri"/>
        </w:rPr>
        <w:t xml:space="preserve">üldplaneeringu kohaselt asub detailplaneeringuks taotletav maa-ala </w:t>
      </w:r>
      <w:r>
        <w:rPr>
          <w:rFonts w:ascii="Calibri" w:hAnsi="Calibri" w:cs="Calibri"/>
        </w:rPr>
        <w:t xml:space="preserve">detailplaneeringu koostamise kohustusega ja kompaktse hoonestusega alal </w:t>
      </w:r>
      <w:r w:rsidRPr="00F9109B">
        <w:rPr>
          <w:rFonts w:ascii="Calibri" w:hAnsi="Calibri" w:cs="Calibri"/>
        </w:rPr>
        <w:t xml:space="preserve"> ning maakasutuse juhtotstarbeks on kavandatud </w:t>
      </w:r>
      <w:r>
        <w:rPr>
          <w:rFonts w:ascii="Calibri" w:hAnsi="Calibri" w:cs="Calibri"/>
        </w:rPr>
        <w:t>tehnorajatiste maa ( OT)</w:t>
      </w:r>
      <w:r w:rsidRPr="00A44CBA">
        <w:rPr>
          <w:rFonts w:ascii="Calibri" w:hAnsi="Calibri" w:cs="Calibri"/>
        </w:rPr>
        <w:t>.</w:t>
      </w:r>
      <w:r>
        <w:rPr>
          <w:rFonts w:ascii="Calibri" w:hAnsi="Calibri" w:cs="Calibri"/>
        </w:rPr>
        <w:t xml:space="preserve"> </w:t>
      </w:r>
    </w:p>
    <w:p w14:paraId="05E29970" w14:textId="77777777" w:rsidR="00D44DEA" w:rsidRPr="00C60282" w:rsidRDefault="00D44DEA" w:rsidP="00D44DEA">
      <w:pPr>
        <w:jc w:val="both"/>
        <w:rPr>
          <w:b/>
          <w:bCs/>
          <w:color w:val="2F5496" w:themeColor="accent1" w:themeShade="BF"/>
          <w:sz w:val="24"/>
        </w:rPr>
      </w:pPr>
      <w:r w:rsidRPr="00C60282">
        <w:rPr>
          <w:rFonts w:ascii="Calibri" w:hAnsi="Calibri" w:cs="Calibri"/>
          <w:b/>
          <w:bCs/>
          <w:color w:val="2F5496" w:themeColor="accent1" w:themeShade="BF"/>
        </w:rPr>
        <w:t>Väljavõte üldplaneeringust:</w:t>
      </w:r>
      <w:r w:rsidRPr="00C60282">
        <w:rPr>
          <w:b/>
          <w:bCs/>
          <w:color w:val="2F5496" w:themeColor="accent1" w:themeShade="BF"/>
          <w:sz w:val="24"/>
        </w:rPr>
        <w:t xml:space="preserve">  </w:t>
      </w:r>
    </w:p>
    <w:p w14:paraId="61250925" w14:textId="77777777" w:rsidR="00D44DEA" w:rsidRPr="00933DEC" w:rsidRDefault="00D44DEA" w:rsidP="00F424E4">
      <w:pPr>
        <w:spacing w:after="0"/>
        <w:jc w:val="both"/>
        <w:rPr>
          <w:i/>
          <w:iCs/>
          <w:color w:val="2F5496" w:themeColor="accent1" w:themeShade="BF"/>
        </w:rPr>
      </w:pPr>
      <w:r w:rsidRPr="00933DEC">
        <w:rPr>
          <w:b/>
          <w:i/>
          <w:iCs/>
          <w:color w:val="2F5496" w:themeColor="accent1" w:themeShade="BF"/>
        </w:rPr>
        <w:t>3. TOOTMISTSOON</w:t>
      </w:r>
    </w:p>
    <w:p w14:paraId="64DCB7C4" w14:textId="77777777" w:rsidR="00D44DEA" w:rsidRPr="00C60282" w:rsidRDefault="00D44DEA" w:rsidP="00F424E4">
      <w:pPr>
        <w:spacing w:after="0"/>
        <w:jc w:val="both"/>
        <w:rPr>
          <w:i/>
          <w:iCs/>
          <w:color w:val="2F5496" w:themeColor="accent1" w:themeShade="BF"/>
        </w:rPr>
      </w:pPr>
      <w:r w:rsidRPr="00C60282">
        <w:rPr>
          <w:i/>
          <w:iCs/>
          <w:color w:val="2F5496" w:themeColor="accent1" w:themeShade="BF"/>
        </w:rPr>
        <w:t>Vändra alevi tootmistsoon ehk tööstuse ja ladude maa-ala (T) koosneb mitmest piirkonnast, kusjuures territoriaalsed arenguvõimalused on ainult alevi äärealadel paiknevatel maa-aladel:</w:t>
      </w:r>
    </w:p>
    <w:p w14:paraId="0282C68E" w14:textId="77777777" w:rsidR="00D44DEA" w:rsidRPr="00C60282" w:rsidRDefault="00D44DEA" w:rsidP="00D44DEA">
      <w:pPr>
        <w:numPr>
          <w:ilvl w:val="0"/>
          <w:numId w:val="16"/>
        </w:numPr>
        <w:overflowPunct w:val="0"/>
        <w:autoSpaceDE w:val="0"/>
        <w:autoSpaceDN w:val="0"/>
        <w:adjustRightInd w:val="0"/>
        <w:spacing w:after="0" w:line="240" w:lineRule="auto"/>
        <w:ind w:left="284" w:hanging="284"/>
        <w:jc w:val="both"/>
        <w:rPr>
          <w:i/>
          <w:iCs/>
          <w:color w:val="2F5496" w:themeColor="accent1" w:themeShade="BF"/>
        </w:rPr>
      </w:pPr>
      <w:r w:rsidRPr="00C60282">
        <w:rPr>
          <w:i/>
          <w:iCs/>
          <w:color w:val="2F5496" w:themeColor="accent1" w:themeShade="BF"/>
        </w:rPr>
        <w:t>endise Mistra territoorium Vändra jõe paremal kaldal, soodsa asukohaga maantee suhtes ja küllaldase reservalaga (vaba laoplats, mis jääb väljapoole kalda ulatust);</w:t>
      </w:r>
    </w:p>
    <w:p w14:paraId="6E07DBB9" w14:textId="77777777" w:rsidR="00D44DEA" w:rsidRPr="00C60282" w:rsidRDefault="00D44DEA" w:rsidP="00D44DEA">
      <w:pPr>
        <w:numPr>
          <w:ilvl w:val="0"/>
          <w:numId w:val="16"/>
        </w:numPr>
        <w:overflowPunct w:val="0"/>
        <w:autoSpaceDE w:val="0"/>
        <w:autoSpaceDN w:val="0"/>
        <w:adjustRightInd w:val="0"/>
        <w:spacing w:after="0" w:line="240" w:lineRule="auto"/>
        <w:ind w:left="284" w:hanging="284"/>
        <w:jc w:val="both"/>
        <w:rPr>
          <w:i/>
          <w:iCs/>
          <w:color w:val="2F5496" w:themeColor="accent1" w:themeShade="BF"/>
        </w:rPr>
      </w:pPr>
      <w:r w:rsidRPr="00C60282">
        <w:rPr>
          <w:i/>
          <w:iCs/>
          <w:color w:val="2F5496" w:themeColor="accent1" w:themeShade="BF"/>
        </w:rPr>
        <w:t xml:space="preserve">ladude piirkond Vihtra tee ääres, mille baasil saab arendada keskkonnaohutut ilma </w:t>
      </w:r>
      <w:proofErr w:type="spellStart"/>
      <w:r w:rsidRPr="00C60282">
        <w:rPr>
          <w:i/>
          <w:iCs/>
          <w:color w:val="2F5496" w:themeColor="accent1" w:themeShade="BF"/>
        </w:rPr>
        <w:t>sanitaarkaitsevööndita</w:t>
      </w:r>
      <w:proofErr w:type="spellEnd"/>
      <w:r w:rsidRPr="00C60282">
        <w:rPr>
          <w:i/>
          <w:iCs/>
          <w:color w:val="2F5496" w:themeColor="accent1" w:themeShade="BF"/>
        </w:rPr>
        <w:t xml:space="preserve"> tootmist (reservala territooriumi aiamaade</w:t>
      </w:r>
      <w:r>
        <w:rPr>
          <w:i/>
          <w:iCs/>
          <w:color w:val="2F5496" w:themeColor="accent1" w:themeShade="BF"/>
        </w:rPr>
        <w:t xml:space="preserve"> </w:t>
      </w:r>
      <w:r w:rsidRPr="00C60282">
        <w:rPr>
          <w:i/>
          <w:iCs/>
          <w:color w:val="2F5496" w:themeColor="accent1" w:themeShade="BF"/>
        </w:rPr>
        <w:t>poolses servas);</w:t>
      </w:r>
    </w:p>
    <w:p w14:paraId="3E853382" w14:textId="77777777" w:rsidR="00D44DEA" w:rsidRPr="00C60282" w:rsidRDefault="00D44DEA" w:rsidP="00D44DEA">
      <w:pPr>
        <w:numPr>
          <w:ilvl w:val="0"/>
          <w:numId w:val="16"/>
        </w:numPr>
        <w:overflowPunct w:val="0"/>
        <w:autoSpaceDE w:val="0"/>
        <w:autoSpaceDN w:val="0"/>
        <w:adjustRightInd w:val="0"/>
        <w:spacing w:after="0" w:line="240" w:lineRule="auto"/>
        <w:ind w:left="284" w:hanging="284"/>
        <w:jc w:val="both"/>
        <w:rPr>
          <w:i/>
          <w:iCs/>
          <w:color w:val="2F5496" w:themeColor="accent1" w:themeShade="BF"/>
        </w:rPr>
      </w:pPr>
      <w:r w:rsidRPr="00C60282">
        <w:rPr>
          <w:i/>
          <w:iCs/>
          <w:color w:val="2F5496" w:themeColor="accent1" w:themeShade="BF"/>
        </w:rPr>
        <w:t xml:space="preserve">praegustesse piiridesse jäävad piimatööstus ja </w:t>
      </w:r>
      <w:proofErr w:type="spellStart"/>
      <w:r w:rsidRPr="00C60282">
        <w:rPr>
          <w:i/>
          <w:iCs/>
          <w:color w:val="2F5496" w:themeColor="accent1" w:themeShade="BF"/>
        </w:rPr>
        <w:t>teedemeistri</w:t>
      </w:r>
      <w:proofErr w:type="spellEnd"/>
      <w:r w:rsidRPr="00C60282">
        <w:rPr>
          <w:i/>
          <w:iCs/>
          <w:color w:val="2F5496" w:themeColor="accent1" w:themeShade="BF"/>
        </w:rPr>
        <w:t xml:space="preserve"> tootmisbaas ümbrust vähehäiriva asukohaga ja heakorrastatud maa-alaga.</w:t>
      </w:r>
    </w:p>
    <w:p w14:paraId="1715D0FB" w14:textId="77777777" w:rsidR="00D44DEA" w:rsidRPr="00933DEC" w:rsidRDefault="00D44DEA" w:rsidP="00D44DEA">
      <w:pPr>
        <w:pStyle w:val="Loendilik"/>
        <w:ind w:left="284"/>
        <w:jc w:val="both"/>
        <w:rPr>
          <w:i/>
          <w:iCs/>
          <w:color w:val="2F5496" w:themeColor="accent1" w:themeShade="BF"/>
        </w:rPr>
      </w:pPr>
      <w:r w:rsidRPr="00933DEC">
        <w:rPr>
          <w:i/>
          <w:iCs/>
          <w:color w:val="2F5496" w:themeColor="accent1" w:themeShade="BF"/>
        </w:rPr>
        <w:t>--------------------------------</w:t>
      </w:r>
    </w:p>
    <w:p w14:paraId="3AFEDCFD" w14:textId="77777777" w:rsidR="00D44DEA" w:rsidRPr="00933DEC" w:rsidRDefault="00D44DEA" w:rsidP="00D44DEA">
      <w:pPr>
        <w:pStyle w:val="Loendilik"/>
        <w:ind w:left="284"/>
        <w:jc w:val="both"/>
        <w:rPr>
          <w:i/>
          <w:iCs/>
          <w:color w:val="2F5496" w:themeColor="accent1" w:themeShade="BF"/>
        </w:rPr>
      </w:pPr>
      <w:r w:rsidRPr="00933DEC">
        <w:rPr>
          <w:i/>
          <w:iCs/>
          <w:color w:val="2F5496" w:themeColor="accent1" w:themeShade="BF"/>
        </w:rPr>
        <w:t xml:space="preserve">Ülalpool kirjeldatud maa-aladele lisaks on välja toodud eriotstarbeline maa-ala, s.o. kinnise või piiratud </w:t>
      </w:r>
      <w:proofErr w:type="spellStart"/>
      <w:r w:rsidRPr="00933DEC">
        <w:rPr>
          <w:i/>
          <w:iCs/>
          <w:color w:val="2F5496" w:themeColor="accent1" w:themeShade="BF"/>
        </w:rPr>
        <w:t>kasutusreziimiga</w:t>
      </w:r>
      <w:proofErr w:type="spellEnd"/>
      <w:r w:rsidRPr="00933DEC">
        <w:rPr>
          <w:i/>
          <w:iCs/>
          <w:color w:val="2F5496" w:themeColor="accent1" w:themeShade="BF"/>
        </w:rPr>
        <w:t xml:space="preserve"> eriotstarbeliste rajatiste - tehnorajatiste (OT) ja kalmistu (OK) maa-ala.</w:t>
      </w:r>
    </w:p>
    <w:p w14:paraId="5E70AB67" w14:textId="77777777" w:rsidR="00D44DEA" w:rsidRDefault="00D44DEA" w:rsidP="00D44DEA">
      <w:pPr>
        <w:pStyle w:val="Loendilik"/>
        <w:ind w:left="284"/>
        <w:jc w:val="both"/>
        <w:rPr>
          <w:i/>
          <w:iCs/>
          <w:color w:val="2F5496" w:themeColor="accent1" w:themeShade="BF"/>
        </w:rPr>
      </w:pPr>
      <w:r w:rsidRPr="00933DEC">
        <w:rPr>
          <w:i/>
          <w:iCs/>
          <w:color w:val="2F5496" w:themeColor="accent1" w:themeShade="BF"/>
        </w:rPr>
        <w:t>Maa-alade jaotumine on üldplaneeringu staadiumis küllalt tinglik. Maa-ala nimetus on antud soovitatava põhifunktsiooni järgi, mis ei välista teisi alaliike (näiteks üksikelamud äri- ja büroohoonete maa-ala sees).</w:t>
      </w:r>
    </w:p>
    <w:p w14:paraId="2E157783" w14:textId="77777777" w:rsidR="009D1CE1" w:rsidRDefault="008E3A01" w:rsidP="009D1CE1">
      <w:pPr>
        <w:pStyle w:val="Loendilik"/>
        <w:ind w:left="284"/>
        <w:jc w:val="both"/>
        <w:rPr>
          <w:b/>
          <w:bCs/>
        </w:rPr>
      </w:pPr>
      <w:r w:rsidRPr="008E3A01">
        <w:rPr>
          <w:b/>
          <w:bCs/>
        </w:rPr>
        <w:t>Detailplaneering on üldplaneeringu kohane.</w:t>
      </w:r>
    </w:p>
    <w:p w14:paraId="38CA8B47" w14:textId="0AEC80CA" w:rsidR="00DF010B" w:rsidRDefault="00B87ACD" w:rsidP="009D1CE1">
      <w:pPr>
        <w:pStyle w:val="Loendilik"/>
        <w:ind w:left="284"/>
        <w:jc w:val="both"/>
        <w:rPr>
          <w:rFonts w:ascii="Calibri" w:hAnsi="Calibri" w:cs="Calibri"/>
        </w:rPr>
      </w:pPr>
      <w:r>
        <w:rPr>
          <w:noProof/>
        </w:rPr>
        <mc:AlternateContent>
          <mc:Choice Requires="wps">
            <w:drawing>
              <wp:anchor distT="0" distB="0" distL="114300" distR="114300" simplePos="0" relativeHeight="251661312" behindDoc="0" locked="0" layoutInCell="1" allowOverlap="1" wp14:anchorId="7DB7C3F6" wp14:editId="0EA10C2C">
                <wp:simplePos x="0" y="0"/>
                <wp:positionH relativeFrom="column">
                  <wp:posOffset>1746728</wp:posOffset>
                </wp:positionH>
                <wp:positionV relativeFrom="paragraph">
                  <wp:posOffset>1614749</wp:posOffset>
                </wp:positionV>
                <wp:extent cx="1920727" cy="1655660"/>
                <wp:effectExtent l="342900" t="419100" r="327660" b="421005"/>
                <wp:wrapNone/>
                <wp:docPr id="1109490089" name="Ristkülik 3"/>
                <wp:cNvGraphicFramePr/>
                <a:graphic xmlns:a="http://schemas.openxmlformats.org/drawingml/2006/main">
                  <a:graphicData uri="http://schemas.microsoft.com/office/word/2010/wordprocessingShape">
                    <wps:wsp>
                      <wps:cNvSpPr/>
                      <wps:spPr>
                        <a:xfrm rot="19797544">
                          <a:off x="0" y="0"/>
                          <a:ext cx="1920727" cy="165566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A81CD" id="Ristkülik 3" o:spid="_x0000_s1026" style="position:absolute;margin-left:137.55pt;margin-top:127.15pt;width:151.25pt;height:130.35pt;rotation:-196876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" filled="f" strokecolor="red" strokeweight="4.5pt"/>
            </w:pict>
          </mc:Fallback>
        </mc:AlternateContent>
      </w:r>
      <w:r>
        <w:rPr>
          <w:noProof/>
        </w:rPr>
        <w:drawing>
          <wp:inline distT="0" distB="0" distL="0" distR="0" wp14:anchorId="78B19DE6" wp14:editId="54C4548D">
            <wp:extent cx="5981114" cy="4286250"/>
            <wp:effectExtent l="0" t="0" r="635" b="0"/>
            <wp:docPr id="98086372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3723" name=""/>
                    <pic:cNvPicPr/>
                  </pic:nvPicPr>
                  <pic:blipFill rotWithShape="1">
                    <a:blip r:embed="rId10"/>
                    <a:srcRect l="49552" t="7599" r="12454" b="19789"/>
                    <a:stretch/>
                  </pic:blipFill>
                  <pic:spPr bwMode="auto">
                    <a:xfrm>
                      <a:off x="0" y="0"/>
                      <a:ext cx="6002016" cy="4301229"/>
                    </a:xfrm>
                    <a:prstGeom prst="rect">
                      <a:avLst/>
                    </a:prstGeom>
                    <a:ln>
                      <a:noFill/>
                    </a:ln>
                    <a:extLst>
                      <a:ext uri="{53640926-AAD7-44D8-BBD7-CCE9431645EC}">
                        <a14:shadowObscured xmlns:a14="http://schemas.microsoft.com/office/drawing/2010/main"/>
                      </a:ext>
                    </a:extLst>
                  </pic:spPr>
                </pic:pic>
              </a:graphicData>
            </a:graphic>
          </wp:inline>
        </w:drawing>
      </w:r>
    </w:p>
    <w:p w14:paraId="455D1374" w14:textId="36411B82" w:rsidR="00DF010B" w:rsidRDefault="00B87ACD" w:rsidP="00DF010B">
      <w:pPr>
        <w:ind w:left="142" w:hanging="142"/>
        <w:jc w:val="both"/>
        <w:rPr>
          <w:rFonts w:ascii="Calibri" w:hAnsi="Calibri" w:cs="Calibri"/>
        </w:rPr>
      </w:pPr>
      <w:r>
        <w:rPr>
          <w:rFonts w:ascii="Calibri" w:hAnsi="Calibri" w:cs="Calibri"/>
          <w:noProof/>
        </w:rPr>
        <mc:AlternateContent>
          <mc:Choice Requires="wps">
            <w:drawing>
              <wp:anchor distT="0" distB="0" distL="114300" distR="114300" simplePos="0" relativeHeight="251662336" behindDoc="0" locked="0" layoutInCell="1" allowOverlap="1" wp14:anchorId="7AC91B5F" wp14:editId="0F583E90">
                <wp:simplePos x="0" y="0"/>
                <wp:positionH relativeFrom="column">
                  <wp:posOffset>266701</wp:posOffset>
                </wp:positionH>
                <wp:positionV relativeFrom="paragraph">
                  <wp:posOffset>247015</wp:posOffset>
                </wp:positionV>
                <wp:extent cx="533400" cy="266700"/>
                <wp:effectExtent l="19050" t="19050" r="38100" b="38100"/>
                <wp:wrapNone/>
                <wp:docPr id="11311226" name="Ristkülik 5"/>
                <wp:cNvGraphicFramePr/>
                <a:graphic xmlns:a="http://schemas.openxmlformats.org/drawingml/2006/main">
                  <a:graphicData uri="http://schemas.microsoft.com/office/word/2010/wordprocessingShape">
                    <wps:wsp>
                      <wps:cNvSpPr/>
                      <wps:spPr>
                        <a:xfrm>
                          <a:off x="0" y="0"/>
                          <a:ext cx="533400" cy="26670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85804" id="Ristkülik 5" o:spid="_x0000_s1026" style="position:absolute;margin-left:21pt;margin-top:19.45pt;width:42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" filled="f" strokecolor="red" strokeweight="4.5pt"/>
            </w:pict>
          </mc:Fallback>
        </mc:AlternateContent>
      </w:r>
    </w:p>
    <w:p w14:paraId="1EC01BA4" w14:textId="486B4F95" w:rsidR="00DF010B" w:rsidRDefault="00DF010B" w:rsidP="00DF010B">
      <w:pPr>
        <w:ind w:left="142" w:hanging="142"/>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sidR="00B87ACD">
        <w:rPr>
          <w:rFonts w:ascii="Calibri" w:hAnsi="Calibri" w:cs="Calibri"/>
        </w:rPr>
        <w:t>Asukoht üldplaneeringus</w:t>
      </w:r>
    </w:p>
    <w:p w14:paraId="3247A24F" w14:textId="77777777" w:rsidR="008E3A01" w:rsidRDefault="008E3A01" w:rsidP="008E3A01">
      <w:pPr>
        <w:ind w:left="45"/>
        <w:rPr>
          <w:rFonts w:ascii="Calibri" w:hAnsi="Calibri" w:cs="Calibri"/>
          <w:b/>
          <w:bCs/>
          <w:u w:val="single"/>
        </w:rPr>
      </w:pPr>
    </w:p>
    <w:p w14:paraId="1742C650" w14:textId="68662934" w:rsidR="008E3A01" w:rsidRPr="008E3A01" w:rsidRDefault="008E3A01" w:rsidP="008E3A01">
      <w:pPr>
        <w:ind w:left="45"/>
        <w:rPr>
          <w:rFonts w:ascii="Calibri" w:hAnsi="Calibri" w:cs="Calibri"/>
          <w:b/>
          <w:bCs/>
          <w:u w:val="single"/>
        </w:rPr>
      </w:pPr>
      <w:r w:rsidRPr="008E3A01">
        <w:rPr>
          <w:rFonts w:ascii="Calibri" w:hAnsi="Calibri" w:cs="Calibri"/>
          <w:b/>
          <w:bCs/>
          <w:u w:val="single"/>
        </w:rPr>
        <w:lastRenderedPageBreak/>
        <w:t>Detailplaneeringud</w:t>
      </w:r>
    </w:p>
    <w:p w14:paraId="3E0FE969" w14:textId="0525D400" w:rsidR="008E3A01" w:rsidRPr="0015269D" w:rsidRDefault="008E3A01" w:rsidP="008E3A01">
      <w:pPr>
        <w:ind w:left="45"/>
        <w:rPr>
          <w:rFonts w:ascii="Calibri" w:hAnsi="Calibri" w:cs="Calibri"/>
        </w:rPr>
      </w:pPr>
      <w:r w:rsidRPr="0015269D">
        <w:rPr>
          <w:rFonts w:ascii="Calibri" w:hAnsi="Calibri" w:cs="Calibri"/>
        </w:rPr>
        <w:t xml:space="preserve">Maa-alal ei kehti ühtegi varasemat detailplaneeringut.  </w:t>
      </w:r>
    </w:p>
    <w:p w14:paraId="624EBE61" w14:textId="524A0645" w:rsidR="00DF010B" w:rsidRPr="00B17DA7" w:rsidRDefault="00DF010B" w:rsidP="009D1CE1">
      <w:pPr>
        <w:pStyle w:val="Laad5"/>
        <w:rPr>
          <w:b w:val="0"/>
          <w:sz w:val="24"/>
        </w:rPr>
      </w:pPr>
      <w:bookmarkStart w:id="12" w:name="_Toc158600208"/>
      <w:r>
        <w:t xml:space="preserve">2. </w:t>
      </w:r>
      <w:r w:rsidRPr="00B17DA7">
        <w:t>OLEMASOLEVA OLUKORRA KIRJELDUS</w:t>
      </w:r>
      <w:bookmarkStart w:id="13" w:name="_Hlk158577545"/>
      <w:r>
        <w:rPr>
          <w:sz w:val="24"/>
          <w:szCs w:val="24"/>
        </w:rPr>
        <w:t>.1.</w:t>
      </w:r>
      <w:r w:rsidRPr="01BE19D0">
        <w:rPr>
          <w:sz w:val="24"/>
          <w:szCs w:val="24"/>
        </w:rPr>
        <w:t>Planeeritava ala asukoht</w:t>
      </w:r>
      <w:bookmarkEnd w:id="12"/>
    </w:p>
    <w:bookmarkEnd w:id="13"/>
    <w:p w14:paraId="6C56C7BF" w14:textId="4D02680D" w:rsidR="00C60282" w:rsidRDefault="00DF010B" w:rsidP="00DF010B">
      <w:pPr>
        <w:jc w:val="both"/>
        <w:rPr>
          <w:rFonts w:ascii="Calibri" w:hAnsi="Calibri"/>
        </w:rPr>
      </w:pPr>
      <w:r w:rsidRPr="006072AE">
        <w:rPr>
          <w:rFonts w:ascii="Calibri" w:hAnsi="Calibri"/>
        </w:rPr>
        <w:t>P</w:t>
      </w:r>
      <w:r w:rsidR="00C60282">
        <w:rPr>
          <w:rFonts w:ascii="Calibri" w:hAnsi="Calibri"/>
        </w:rPr>
        <w:t>laneeringuala asub Pärnu maakonnas Põhja-Pärnumaa vallas Vändra alevis</w:t>
      </w:r>
      <w:r w:rsidR="00D76B05">
        <w:rPr>
          <w:rFonts w:ascii="Calibri" w:hAnsi="Calibri"/>
        </w:rPr>
        <w:t xml:space="preserve"> Pärnu-Paide maanteest põhja pool ja Pärnu-Rakvere-Sõmeru teest lõunas.</w:t>
      </w:r>
    </w:p>
    <w:p w14:paraId="38714BD4" w14:textId="1CC5AE49" w:rsidR="00306CA7" w:rsidRDefault="00306CA7" w:rsidP="00306CA7">
      <w:pPr>
        <w:jc w:val="both"/>
        <w:rPr>
          <w:rFonts w:ascii="Calibri" w:hAnsi="Calibri" w:cs="Calibri"/>
        </w:rPr>
      </w:pPr>
      <w:r>
        <w:rPr>
          <w:rFonts w:ascii="Calibri" w:hAnsi="Calibri" w:cs="Calibri"/>
        </w:rPr>
        <w:t xml:space="preserve">Planeeritav ala on suurem põhjusel, et planeeringu käigus läbi töötada kõik võimalikud alternatiivid teenindava transpordi juurdepääsuks (ehk siis hakkepuitu vedavate </w:t>
      </w:r>
      <w:proofErr w:type="spellStart"/>
      <w:r>
        <w:rPr>
          <w:rFonts w:ascii="Calibri" w:hAnsi="Calibri" w:cs="Calibri"/>
        </w:rPr>
        <w:t>suurekabariidiliste</w:t>
      </w:r>
      <w:proofErr w:type="spellEnd"/>
      <w:r>
        <w:rPr>
          <w:rFonts w:ascii="Calibri" w:hAnsi="Calibri" w:cs="Calibri"/>
        </w:rPr>
        <w:t xml:space="preserve"> veokite võimalikud liikumisteed). Alternatiivide kirjeldust vt. liikluskorralduse peatükist 3.4.</w:t>
      </w:r>
    </w:p>
    <w:tbl>
      <w:tblPr>
        <w:tblStyle w:val="Ruuttabel4rhk1"/>
        <w:tblW w:w="9380" w:type="dxa"/>
        <w:tblLook w:val="04A0" w:firstRow="1" w:lastRow="0" w:firstColumn="1" w:lastColumn="0" w:noHBand="0" w:noVBand="1"/>
      </w:tblPr>
      <w:tblGrid>
        <w:gridCol w:w="3539"/>
        <w:gridCol w:w="2693"/>
        <w:gridCol w:w="1560"/>
        <w:gridCol w:w="1558"/>
        <w:gridCol w:w="30"/>
      </w:tblGrid>
      <w:tr w:rsidR="00707D0A" w:rsidRPr="00707D0A" w14:paraId="46BE502D" w14:textId="100A7019" w:rsidTr="004C4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gridSpan w:val="5"/>
          </w:tcPr>
          <w:p w14:paraId="7B7B161E" w14:textId="748D894F" w:rsidR="00707D0A" w:rsidRPr="00707D0A" w:rsidRDefault="00707D0A" w:rsidP="00712483">
            <w:pPr>
              <w:jc w:val="both"/>
              <w:rPr>
                <w:rFonts w:ascii="Calibri" w:hAnsi="Calibri"/>
              </w:rPr>
            </w:pPr>
            <w:r>
              <w:rPr>
                <w:rFonts w:ascii="Calibri" w:hAnsi="Calibri"/>
              </w:rPr>
              <w:t>Planeeringuala kinnistud</w:t>
            </w:r>
          </w:p>
        </w:tc>
      </w:tr>
      <w:tr w:rsidR="00707D0A" w:rsidRPr="00707D0A" w14:paraId="1894F036" w14:textId="3C0C6F17" w:rsidTr="004C4C08">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539" w:type="dxa"/>
          </w:tcPr>
          <w:p w14:paraId="0E16B7C6" w14:textId="2EF0E8AF" w:rsidR="00707D0A" w:rsidRPr="00707D0A" w:rsidRDefault="00707D0A" w:rsidP="00712483">
            <w:pPr>
              <w:jc w:val="both"/>
              <w:rPr>
                <w:rFonts w:ascii="Calibri" w:hAnsi="Calibri" w:cs="Calibri"/>
              </w:rPr>
            </w:pPr>
            <w:r w:rsidRPr="00707D0A">
              <w:rPr>
                <w:rFonts w:ascii="Calibri" w:hAnsi="Calibri" w:cs="Calibri"/>
              </w:rPr>
              <w:t xml:space="preserve"> </w:t>
            </w:r>
            <w:r>
              <w:rPr>
                <w:rFonts w:ascii="Calibri" w:hAnsi="Calibri" w:cs="Calibri"/>
              </w:rPr>
              <w:t>Aadress</w:t>
            </w:r>
          </w:p>
        </w:tc>
        <w:tc>
          <w:tcPr>
            <w:tcW w:w="2693" w:type="dxa"/>
          </w:tcPr>
          <w:p w14:paraId="4FA0A07C" w14:textId="5F67BC47" w:rsidR="00707D0A" w:rsidRPr="00707D0A" w:rsidRDefault="00707D0A"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Katastritunnus</w:t>
            </w:r>
          </w:p>
        </w:tc>
        <w:tc>
          <w:tcPr>
            <w:tcW w:w="1560" w:type="dxa"/>
          </w:tcPr>
          <w:p w14:paraId="31179849" w14:textId="7B3E5CD1" w:rsidR="00707D0A" w:rsidRPr="00707D0A" w:rsidRDefault="00707D0A"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Pindala</w:t>
            </w:r>
          </w:p>
        </w:tc>
        <w:tc>
          <w:tcPr>
            <w:tcW w:w="1558" w:type="dxa"/>
          </w:tcPr>
          <w:p w14:paraId="440E984D" w14:textId="50BE1358" w:rsidR="00707D0A" w:rsidRPr="00707D0A" w:rsidRDefault="00707D0A"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sihtotstarve</w:t>
            </w:r>
          </w:p>
        </w:tc>
      </w:tr>
      <w:tr w:rsidR="00707D0A" w:rsidRPr="00707D0A" w14:paraId="6B11D849" w14:textId="77777777" w:rsidTr="004C4C08">
        <w:trPr>
          <w:gridAfter w:val="1"/>
          <w:wAfter w:w="30" w:type="dxa"/>
        </w:trPr>
        <w:tc>
          <w:tcPr>
            <w:cnfStyle w:val="001000000000" w:firstRow="0" w:lastRow="0" w:firstColumn="1" w:lastColumn="0" w:oddVBand="0" w:evenVBand="0" w:oddHBand="0" w:evenHBand="0" w:firstRowFirstColumn="0" w:firstRowLastColumn="0" w:lastRowFirstColumn="0" w:lastRowLastColumn="0"/>
            <w:tcW w:w="3539" w:type="dxa"/>
          </w:tcPr>
          <w:p w14:paraId="6B506CCA" w14:textId="3D3BF8E4" w:rsidR="00707D0A" w:rsidRPr="00707D0A" w:rsidRDefault="00707D0A" w:rsidP="00712483">
            <w:pPr>
              <w:jc w:val="both"/>
              <w:rPr>
                <w:rFonts w:ascii="Calibri" w:hAnsi="Calibri" w:cs="Calibri"/>
              </w:rPr>
            </w:pPr>
            <w:r>
              <w:rPr>
                <w:rFonts w:ascii="Calibri" w:hAnsi="Calibri" w:cs="Calibri"/>
              </w:rPr>
              <w:t>Turu tn 24</w:t>
            </w:r>
          </w:p>
        </w:tc>
        <w:tc>
          <w:tcPr>
            <w:tcW w:w="2693" w:type="dxa"/>
          </w:tcPr>
          <w:p w14:paraId="076A7620" w14:textId="57C32A0E" w:rsidR="00707D0A" w:rsidRPr="00707D0A" w:rsidRDefault="004C4C08"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sz w:val="23"/>
                <w:szCs w:val="23"/>
              </w:rPr>
              <w:t>93101:001:0324</w:t>
            </w:r>
          </w:p>
        </w:tc>
        <w:tc>
          <w:tcPr>
            <w:tcW w:w="1560" w:type="dxa"/>
          </w:tcPr>
          <w:p w14:paraId="1A425D1A" w14:textId="40C074E3" w:rsidR="00707D0A" w:rsidRPr="00707D0A" w:rsidRDefault="00CC1B30"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5186</w:t>
            </w:r>
          </w:p>
        </w:tc>
        <w:tc>
          <w:tcPr>
            <w:tcW w:w="1558" w:type="dxa"/>
          </w:tcPr>
          <w:p w14:paraId="7EFA801D" w14:textId="7EC73B58" w:rsidR="00707D0A" w:rsidRPr="00707D0A" w:rsidRDefault="00D76B05"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tootmismaa</w:t>
            </w:r>
          </w:p>
        </w:tc>
      </w:tr>
      <w:tr w:rsidR="00707D0A" w:rsidRPr="00707D0A" w14:paraId="2816AA37" w14:textId="77777777" w:rsidTr="004C4C08">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59EFE85B" w14:textId="1C4C9580" w:rsidR="00707D0A" w:rsidRPr="00707D0A" w:rsidRDefault="004C4C08" w:rsidP="00712483">
            <w:pPr>
              <w:jc w:val="both"/>
              <w:rPr>
                <w:rFonts w:ascii="Calibri" w:hAnsi="Calibri" w:cs="Calibri"/>
              </w:rPr>
            </w:pPr>
            <w:r>
              <w:rPr>
                <w:rFonts w:ascii="Calibri" w:hAnsi="Calibri" w:cs="Calibri"/>
              </w:rPr>
              <w:t>Turu tn 26 (osaliselt)</w:t>
            </w:r>
          </w:p>
        </w:tc>
        <w:tc>
          <w:tcPr>
            <w:tcW w:w="2693" w:type="dxa"/>
            <w:shd w:val="clear" w:color="auto" w:fill="auto"/>
          </w:tcPr>
          <w:p w14:paraId="63B1D2FB" w14:textId="516E666B" w:rsidR="00707D0A" w:rsidRPr="00707D0A" w:rsidRDefault="004C4C08"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93101:001:0319</w:t>
            </w:r>
          </w:p>
        </w:tc>
        <w:tc>
          <w:tcPr>
            <w:tcW w:w="1560" w:type="dxa"/>
            <w:shd w:val="clear" w:color="auto" w:fill="auto"/>
          </w:tcPr>
          <w:p w14:paraId="37F7E4EA" w14:textId="2C854F6C" w:rsidR="00707D0A" w:rsidRPr="00707D0A" w:rsidRDefault="00CC1B30"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5000</w:t>
            </w:r>
          </w:p>
        </w:tc>
        <w:tc>
          <w:tcPr>
            <w:tcW w:w="1558" w:type="dxa"/>
            <w:shd w:val="clear" w:color="auto" w:fill="auto"/>
          </w:tcPr>
          <w:p w14:paraId="3C15B6E8" w14:textId="5469D01F" w:rsidR="00707D0A" w:rsidRPr="00707D0A" w:rsidRDefault="00D76B05"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Üldkasutatav maa</w:t>
            </w:r>
          </w:p>
        </w:tc>
      </w:tr>
      <w:tr w:rsidR="00707D0A" w:rsidRPr="00707D0A" w14:paraId="5A4BB230" w14:textId="77777777" w:rsidTr="004C4C08">
        <w:trPr>
          <w:gridAfter w:val="1"/>
          <w:wAfter w:w="30" w:type="dxa"/>
        </w:trPr>
        <w:tc>
          <w:tcPr>
            <w:cnfStyle w:val="001000000000" w:firstRow="0" w:lastRow="0" w:firstColumn="1" w:lastColumn="0" w:oddVBand="0" w:evenVBand="0" w:oddHBand="0" w:evenHBand="0" w:firstRowFirstColumn="0" w:firstRowLastColumn="0" w:lastRowFirstColumn="0" w:lastRowLastColumn="0"/>
            <w:tcW w:w="3539" w:type="dxa"/>
          </w:tcPr>
          <w:p w14:paraId="51286B10" w14:textId="0F0E4156" w:rsidR="00707D0A" w:rsidRPr="00707D0A" w:rsidRDefault="004C4C08" w:rsidP="00712483">
            <w:pPr>
              <w:jc w:val="both"/>
              <w:rPr>
                <w:rFonts w:ascii="Calibri" w:hAnsi="Calibri" w:cs="Calibri"/>
              </w:rPr>
            </w:pPr>
            <w:r>
              <w:rPr>
                <w:sz w:val="23"/>
                <w:szCs w:val="23"/>
              </w:rPr>
              <w:t>9310320 Turu tänav L4</w:t>
            </w:r>
          </w:p>
        </w:tc>
        <w:tc>
          <w:tcPr>
            <w:tcW w:w="2693" w:type="dxa"/>
          </w:tcPr>
          <w:p w14:paraId="16A0325C" w14:textId="41D6E601" w:rsidR="00707D0A" w:rsidRPr="00707D0A" w:rsidRDefault="004C4C08"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sz w:val="23"/>
                <w:szCs w:val="23"/>
              </w:rPr>
              <w:t>93101:001:0362</w:t>
            </w:r>
          </w:p>
        </w:tc>
        <w:tc>
          <w:tcPr>
            <w:tcW w:w="1560" w:type="dxa"/>
          </w:tcPr>
          <w:p w14:paraId="1AB8BC54" w14:textId="3FE8D2A6" w:rsidR="00707D0A" w:rsidRPr="00707D0A" w:rsidRDefault="00CC1B30"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185</w:t>
            </w:r>
          </w:p>
        </w:tc>
        <w:tc>
          <w:tcPr>
            <w:tcW w:w="1558" w:type="dxa"/>
          </w:tcPr>
          <w:p w14:paraId="3C1DB23D" w14:textId="3621DAE2" w:rsidR="00707D0A" w:rsidRPr="00707D0A" w:rsidRDefault="00D76B05"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transpordimaa</w:t>
            </w:r>
          </w:p>
        </w:tc>
      </w:tr>
      <w:tr w:rsidR="004C4C08" w:rsidRPr="00707D0A" w14:paraId="57735CB0" w14:textId="77777777" w:rsidTr="004C4C08">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FE68A30" w14:textId="49F7230A" w:rsidR="004C4C08" w:rsidRDefault="004C4C08" w:rsidP="00712483">
            <w:pPr>
              <w:jc w:val="both"/>
              <w:rPr>
                <w:sz w:val="23"/>
                <w:szCs w:val="23"/>
              </w:rPr>
            </w:pPr>
            <w:r>
              <w:rPr>
                <w:sz w:val="23"/>
                <w:szCs w:val="23"/>
              </w:rPr>
              <w:t>Turu tn 15 (osaliselt)</w:t>
            </w:r>
          </w:p>
        </w:tc>
        <w:tc>
          <w:tcPr>
            <w:tcW w:w="2693" w:type="dxa"/>
            <w:shd w:val="clear" w:color="auto" w:fill="auto"/>
          </w:tcPr>
          <w:p w14:paraId="7A504F97" w14:textId="1E0C93B5" w:rsidR="004C4C08" w:rsidRPr="00707D0A" w:rsidRDefault="004C4C08"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sz w:val="23"/>
                <w:szCs w:val="23"/>
              </w:rPr>
              <w:t>93101:001:0349</w:t>
            </w:r>
          </w:p>
        </w:tc>
        <w:tc>
          <w:tcPr>
            <w:tcW w:w="1560" w:type="dxa"/>
            <w:shd w:val="clear" w:color="auto" w:fill="auto"/>
          </w:tcPr>
          <w:p w14:paraId="760A534E" w14:textId="31BDD98F" w:rsidR="004C4C08" w:rsidRPr="00707D0A" w:rsidRDefault="00CC1B30"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1350</w:t>
            </w:r>
          </w:p>
        </w:tc>
        <w:tc>
          <w:tcPr>
            <w:tcW w:w="1558" w:type="dxa"/>
            <w:shd w:val="clear" w:color="auto" w:fill="auto"/>
          </w:tcPr>
          <w:p w14:paraId="052AD67E" w14:textId="1C78AD66" w:rsidR="004C4C08" w:rsidRPr="00707D0A" w:rsidRDefault="00D76B05"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elamumaa</w:t>
            </w:r>
          </w:p>
        </w:tc>
      </w:tr>
      <w:tr w:rsidR="004C4C08" w:rsidRPr="00707D0A" w14:paraId="3FDF5F22" w14:textId="77777777" w:rsidTr="004C4C08">
        <w:trPr>
          <w:gridAfter w:val="1"/>
          <w:wAfter w:w="30" w:type="dxa"/>
        </w:trPr>
        <w:tc>
          <w:tcPr>
            <w:cnfStyle w:val="001000000000" w:firstRow="0" w:lastRow="0" w:firstColumn="1" w:lastColumn="0" w:oddVBand="0" w:evenVBand="0" w:oddHBand="0" w:evenHBand="0" w:firstRowFirstColumn="0" w:firstRowLastColumn="0" w:lastRowFirstColumn="0" w:lastRowLastColumn="0"/>
            <w:tcW w:w="3539" w:type="dxa"/>
          </w:tcPr>
          <w:p w14:paraId="6A5E5F5B" w14:textId="7F33BE40" w:rsidR="004C4C08" w:rsidRDefault="004C4C08" w:rsidP="00712483">
            <w:pPr>
              <w:jc w:val="both"/>
              <w:rPr>
                <w:sz w:val="23"/>
                <w:szCs w:val="23"/>
              </w:rPr>
            </w:pPr>
            <w:r>
              <w:rPr>
                <w:sz w:val="23"/>
                <w:szCs w:val="23"/>
              </w:rPr>
              <w:t>C.R.Jakobsoni tn 26c</w:t>
            </w:r>
          </w:p>
        </w:tc>
        <w:tc>
          <w:tcPr>
            <w:tcW w:w="2693" w:type="dxa"/>
          </w:tcPr>
          <w:p w14:paraId="417D0D29" w14:textId="46764DE6" w:rsidR="004C4C08" w:rsidRPr="00707D0A" w:rsidRDefault="004C4C08"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sz w:val="23"/>
                <w:szCs w:val="23"/>
              </w:rPr>
              <w:t>93101:001:0320</w:t>
            </w:r>
          </w:p>
        </w:tc>
        <w:tc>
          <w:tcPr>
            <w:tcW w:w="1560" w:type="dxa"/>
          </w:tcPr>
          <w:p w14:paraId="756EB555" w14:textId="3FDA360B" w:rsidR="004C4C08" w:rsidRPr="00707D0A" w:rsidRDefault="00CC1B30"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1333</w:t>
            </w:r>
          </w:p>
        </w:tc>
        <w:tc>
          <w:tcPr>
            <w:tcW w:w="1558" w:type="dxa"/>
          </w:tcPr>
          <w:p w14:paraId="332F7D1C" w14:textId="3D14E85C" w:rsidR="004C4C08" w:rsidRPr="00707D0A" w:rsidRDefault="00D76B05"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Üldkasutatav maa</w:t>
            </w:r>
          </w:p>
        </w:tc>
      </w:tr>
      <w:tr w:rsidR="004C4C08" w:rsidRPr="00707D0A" w14:paraId="25B47001" w14:textId="77777777" w:rsidTr="004C4C08">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3CB35B6A" w14:textId="59C11631" w:rsidR="004C4C08" w:rsidRDefault="004C4C08" w:rsidP="00712483">
            <w:pPr>
              <w:jc w:val="both"/>
              <w:rPr>
                <w:sz w:val="23"/>
                <w:szCs w:val="23"/>
              </w:rPr>
            </w:pPr>
            <w:r>
              <w:rPr>
                <w:sz w:val="23"/>
                <w:szCs w:val="23"/>
              </w:rPr>
              <w:t>9310320 Turu tänav L3 (osaliselt)</w:t>
            </w:r>
          </w:p>
        </w:tc>
        <w:tc>
          <w:tcPr>
            <w:tcW w:w="2693" w:type="dxa"/>
            <w:shd w:val="clear" w:color="auto" w:fill="auto"/>
          </w:tcPr>
          <w:p w14:paraId="47C6B62E" w14:textId="7F53C48C" w:rsidR="004C4C08" w:rsidRPr="00707D0A" w:rsidRDefault="004C4C08"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sz w:val="23"/>
                <w:szCs w:val="23"/>
              </w:rPr>
              <w:t>93101:001:0267</w:t>
            </w:r>
          </w:p>
        </w:tc>
        <w:tc>
          <w:tcPr>
            <w:tcW w:w="1560" w:type="dxa"/>
            <w:shd w:val="clear" w:color="auto" w:fill="auto"/>
          </w:tcPr>
          <w:p w14:paraId="2D47DB94" w14:textId="2BC75B77" w:rsidR="004C4C08" w:rsidRPr="00707D0A" w:rsidRDefault="00CC1B30"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1071</w:t>
            </w:r>
          </w:p>
        </w:tc>
        <w:tc>
          <w:tcPr>
            <w:tcW w:w="1558" w:type="dxa"/>
            <w:shd w:val="clear" w:color="auto" w:fill="auto"/>
          </w:tcPr>
          <w:p w14:paraId="38BF8094" w14:textId="303D6BE4" w:rsidR="004C4C08" w:rsidRPr="00707D0A" w:rsidRDefault="00D76B05"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transpordimaa</w:t>
            </w:r>
          </w:p>
        </w:tc>
      </w:tr>
      <w:tr w:rsidR="00CC1B30" w:rsidRPr="00707D0A" w14:paraId="3AD8DFCD" w14:textId="77777777" w:rsidTr="004C4C08">
        <w:trPr>
          <w:gridAfter w:val="1"/>
          <w:wAfter w:w="30" w:type="dxa"/>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1084C445" w14:textId="7BFF9DB1" w:rsidR="00CC1B30" w:rsidRDefault="00CC1B30" w:rsidP="00712483">
            <w:pPr>
              <w:jc w:val="both"/>
              <w:rPr>
                <w:sz w:val="23"/>
                <w:szCs w:val="23"/>
              </w:rPr>
            </w:pPr>
            <w:r>
              <w:rPr>
                <w:sz w:val="23"/>
                <w:szCs w:val="23"/>
              </w:rPr>
              <w:t>9310030 C.R.Jakobsoni tänav L3</w:t>
            </w:r>
          </w:p>
        </w:tc>
        <w:tc>
          <w:tcPr>
            <w:tcW w:w="2693" w:type="dxa"/>
            <w:shd w:val="clear" w:color="auto" w:fill="auto"/>
          </w:tcPr>
          <w:p w14:paraId="506A4BA7" w14:textId="3B650567" w:rsidR="00CC1B30" w:rsidRDefault="00CC1B30" w:rsidP="00712483">
            <w:pPr>
              <w:jc w:val="both"/>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93101:001:0258</w:t>
            </w:r>
          </w:p>
        </w:tc>
        <w:tc>
          <w:tcPr>
            <w:tcW w:w="1560" w:type="dxa"/>
            <w:shd w:val="clear" w:color="auto" w:fill="auto"/>
          </w:tcPr>
          <w:p w14:paraId="18E5358A" w14:textId="541A9FDB" w:rsidR="00CC1B30" w:rsidRPr="00707D0A" w:rsidRDefault="00CC1B30"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475</w:t>
            </w:r>
          </w:p>
        </w:tc>
        <w:tc>
          <w:tcPr>
            <w:tcW w:w="1558" w:type="dxa"/>
            <w:shd w:val="clear" w:color="auto" w:fill="auto"/>
          </w:tcPr>
          <w:p w14:paraId="2C43A9E1" w14:textId="5A78D5F5" w:rsidR="00CC1B30" w:rsidRPr="00707D0A" w:rsidRDefault="00D76B05" w:rsidP="00712483">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transpordimaa</w:t>
            </w:r>
          </w:p>
        </w:tc>
      </w:tr>
      <w:tr w:rsidR="00CC1B30" w:rsidRPr="00707D0A" w14:paraId="22CFCA7E" w14:textId="77777777" w:rsidTr="004C4C08">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0757876" w14:textId="29C144FE" w:rsidR="00CC1B30" w:rsidRDefault="00D76B05" w:rsidP="00712483">
            <w:pPr>
              <w:jc w:val="both"/>
              <w:rPr>
                <w:sz w:val="23"/>
                <w:szCs w:val="23"/>
              </w:rPr>
            </w:pPr>
            <w:r>
              <w:rPr>
                <w:sz w:val="23"/>
                <w:szCs w:val="23"/>
              </w:rPr>
              <w:t>k</w:t>
            </w:r>
            <w:r w:rsidR="00CC1B30">
              <w:rPr>
                <w:sz w:val="23"/>
                <w:szCs w:val="23"/>
              </w:rPr>
              <w:t xml:space="preserve">okku ca </w:t>
            </w:r>
          </w:p>
        </w:tc>
        <w:tc>
          <w:tcPr>
            <w:tcW w:w="2693" w:type="dxa"/>
            <w:shd w:val="clear" w:color="auto" w:fill="auto"/>
          </w:tcPr>
          <w:p w14:paraId="159B2DBF" w14:textId="77777777" w:rsidR="00CC1B30" w:rsidRDefault="00CC1B30" w:rsidP="00712483">
            <w:pPr>
              <w:jc w:val="both"/>
              <w:cnfStyle w:val="000000100000" w:firstRow="0" w:lastRow="0" w:firstColumn="0" w:lastColumn="0" w:oddVBand="0" w:evenVBand="0" w:oddHBand="1" w:evenHBand="0" w:firstRowFirstColumn="0" w:firstRowLastColumn="0" w:lastRowFirstColumn="0" w:lastRowLastColumn="0"/>
              <w:rPr>
                <w:sz w:val="23"/>
                <w:szCs w:val="23"/>
              </w:rPr>
            </w:pPr>
          </w:p>
        </w:tc>
        <w:tc>
          <w:tcPr>
            <w:tcW w:w="1560" w:type="dxa"/>
            <w:shd w:val="clear" w:color="auto" w:fill="auto"/>
          </w:tcPr>
          <w:p w14:paraId="7D36BAEB" w14:textId="5D22F2FF" w:rsidR="00CC1B30" w:rsidRPr="00707D0A" w:rsidRDefault="00CC1B30"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14 600m²</w:t>
            </w:r>
          </w:p>
        </w:tc>
        <w:tc>
          <w:tcPr>
            <w:tcW w:w="1558" w:type="dxa"/>
            <w:shd w:val="clear" w:color="auto" w:fill="auto"/>
          </w:tcPr>
          <w:p w14:paraId="37ADD4F7" w14:textId="77777777" w:rsidR="00CC1B30" w:rsidRPr="00707D0A" w:rsidRDefault="00CC1B30" w:rsidP="00712483">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14:paraId="05C5B65C" w14:textId="00F84DEA" w:rsidR="00DF010B" w:rsidRDefault="00DF010B" w:rsidP="00DF010B">
      <w:pPr>
        <w:jc w:val="both"/>
        <w:rPr>
          <w:rFonts w:ascii="Calibri" w:hAnsi="Calibri" w:cs="Calibri"/>
        </w:rPr>
      </w:pPr>
    </w:p>
    <w:p w14:paraId="0CF1895E" w14:textId="7CDC47F4" w:rsidR="00DF010B" w:rsidRDefault="00D76B05" w:rsidP="00DF010B">
      <w:pPr>
        <w:jc w:val="both"/>
        <w:rPr>
          <w:rFonts w:ascii="Calibri" w:hAnsi="Calibri" w:cs="Calibri"/>
        </w:rPr>
      </w:pPr>
      <w:r>
        <w:rPr>
          <w:noProof/>
        </w:rPr>
        <w:drawing>
          <wp:inline distT="0" distB="0" distL="0" distR="0" wp14:anchorId="2FFB8D2F" wp14:editId="43D5D1BE">
            <wp:extent cx="6010275" cy="3371850"/>
            <wp:effectExtent l="0" t="0" r="9525" b="0"/>
            <wp:docPr id="33792045"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3371850"/>
                    </a:xfrm>
                    <a:prstGeom prst="rect">
                      <a:avLst/>
                    </a:prstGeom>
                    <a:noFill/>
                    <a:ln>
                      <a:noFill/>
                    </a:ln>
                  </pic:spPr>
                </pic:pic>
              </a:graphicData>
            </a:graphic>
          </wp:inline>
        </w:drawing>
      </w:r>
    </w:p>
    <w:p w14:paraId="19A22381" w14:textId="77777777" w:rsidR="00D76B05" w:rsidRDefault="00D76B05" w:rsidP="00DF010B">
      <w:pPr>
        <w:rPr>
          <w:rFonts w:ascii="Calibri" w:hAnsi="Calibri" w:cs="Calibri"/>
        </w:rPr>
      </w:pPr>
      <w:r>
        <w:rPr>
          <w:rFonts w:ascii="Calibri" w:hAnsi="Calibri" w:cs="Calibri"/>
        </w:rPr>
        <w:t>Vahetus läheduses asuvad kaugkütteteenust vajavad korterelamud, lasteaed, raamatukogu, kultuurimaja ja halduskeskus.</w:t>
      </w:r>
    </w:p>
    <w:p w14:paraId="0F50FD51" w14:textId="77777777" w:rsidR="005452B8" w:rsidRDefault="005452B8" w:rsidP="005452B8">
      <w:pPr>
        <w:rPr>
          <w:rFonts w:ascii="Calibri" w:hAnsi="Calibri" w:cs="Calibri"/>
        </w:rPr>
      </w:pPr>
      <w:r>
        <w:rPr>
          <w:rFonts w:ascii="Calibri" w:hAnsi="Calibri" w:cs="Calibri"/>
        </w:rPr>
        <w:t xml:space="preserve">Soojamajanduskava kohaselt on </w:t>
      </w:r>
      <w:proofErr w:type="spellStart"/>
      <w:r>
        <w:rPr>
          <w:rFonts w:ascii="Calibri" w:hAnsi="Calibri" w:cs="Calibri"/>
        </w:rPr>
        <w:t>Jannseni</w:t>
      </w:r>
      <w:proofErr w:type="spellEnd"/>
      <w:r>
        <w:rPr>
          <w:rFonts w:ascii="Calibri" w:hAnsi="Calibri" w:cs="Calibri"/>
        </w:rPr>
        <w:t xml:space="preserve"> katlamaja võrku planeeritud:</w:t>
      </w:r>
    </w:p>
    <w:p w14:paraId="3112B6C3" w14:textId="77777777" w:rsidR="005452B8" w:rsidRDefault="005452B8" w:rsidP="005452B8">
      <w:pPr>
        <w:pStyle w:val="Loendilik"/>
        <w:numPr>
          <w:ilvl w:val="0"/>
          <w:numId w:val="19"/>
        </w:numPr>
        <w:rPr>
          <w:rFonts w:ascii="Calibri" w:hAnsi="Calibri" w:cs="Calibri"/>
        </w:rPr>
      </w:pPr>
      <w:r w:rsidRPr="005452B8">
        <w:rPr>
          <w:rFonts w:ascii="Calibri" w:hAnsi="Calibri" w:cs="Calibri"/>
        </w:rPr>
        <w:t>Halduskeskus (Pärnu-Paide mnt 2) koos kultuurimajaga</w:t>
      </w:r>
    </w:p>
    <w:p w14:paraId="58054D95" w14:textId="7E50F0B7" w:rsidR="005452B8" w:rsidRDefault="005452B8" w:rsidP="005452B8">
      <w:pPr>
        <w:pStyle w:val="Loendilik"/>
        <w:numPr>
          <w:ilvl w:val="0"/>
          <w:numId w:val="19"/>
        </w:numPr>
        <w:rPr>
          <w:rFonts w:ascii="Calibri" w:hAnsi="Calibri" w:cs="Calibri"/>
        </w:rPr>
      </w:pPr>
      <w:r>
        <w:rPr>
          <w:rFonts w:ascii="Calibri" w:hAnsi="Calibri" w:cs="Calibri"/>
        </w:rPr>
        <w:lastRenderedPageBreak/>
        <w:t>Lasteaed (Spordi 13)</w:t>
      </w:r>
    </w:p>
    <w:p w14:paraId="779AB751" w14:textId="394F7982" w:rsidR="005452B8" w:rsidRDefault="005452B8" w:rsidP="005452B8">
      <w:pPr>
        <w:pStyle w:val="Loendilik"/>
        <w:numPr>
          <w:ilvl w:val="0"/>
          <w:numId w:val="19"/>
        </w:numPr>
        <w:rPr>
          <w:rFonts w:ascii="Calibri" w:hAnsi="Calibri" w:cs="Calibri"/>
        </w:rPr>
      </w:pPr>
      <w:r>
        <w:rPr>
          <w:rFonts w:ascii="Calibri" w:hAnsi="Calibri" w:cs="Calibri"/>
        </w:rPr>
        <w:t>Raamatukogu (Pilve 2)</w:t>
      </w:r>
    </w:p>
    <w:p w14:paraId="32755EE3" w14:textId="5045307D" w:rsidR="005452B8" w:rsidRDefault="005452B8" w:rsidP="005452B8">
      <w:pPr>
        <w:pStyle w:val="Loendilik"/>
        <w:numPr>
          <w:ilvl w:val="0"/>
          <w:numId w:val="19"/>
        </w:numPr>
        <w:rPr>
          <w:rFonts w:ascii="Calibri" w:hAnsi="Calibri" w:cs="Calibri"/>
        </w:rPr>
      </w:pPr>
      <w:r>
        <w:rPr>
          <w:rFonts w:ascii="Calibri" w:hAnsi="Calibri" w:cs="Calibri"/>
        </w:rPr>
        <w:t>Hooldekodu (Tuule tn3) - tänaseks elamumaa ja korterelamu.</w:t>
      </w:r>
    </w:p>
    <w:p w14:paraId="1B08AE09" w14:textId="77777777" w:rsidR="005452B8" w:rsidRDefault="005452B8" w:rsidP="005452B8">
      <w:pPr>
        <w:pStyle w:val="Loendilik"/>
        <w:numPr>
          <w:ilvl w:val="0"/>
          <w:numId w:val="19"/>
        </w:numPr>
        <w:rPr>
          <w:rFonts w:ascii="Calibri" w:hAnsi="Calibri" w:cs="Calibri"/>
        </w:rPr>
      </w:pPr>
      <w:r>
        <w:rPr>
          <w:rFonts w:ascii="Calibri" w:hAnsi="Calibri" w:cs="Calibri"/>
        </w:rPr>
        <w:t>Korterelamud (Turu tn 9, 11, 13, 16, 18,22, Tuule 2, 4, Spordi 3, 8, Pilve 1,3)</w:t>
      </w:r>
    </w:p>
    <w:p w14:paraId="11DA69A1" w14:textId="3567AAD0" w:rsidR="005452B8" w:rsidRDefault="005452B8" w:rsidP="005452B8">
      <w:pPr>
        <w:pStyle w:val="Loendilik"/>
        <w:numPr>
          <w:ilvl w:val="0"/>
          <w:numId w:val="19"/>
        </w:numPr>
        <w:rPr>
          <w:rFonts w:ascii="Calibri" w:hAnsi="Calibri" w:cs="Calibri"/>
        </w:rPr>
      </w:pPr>
      <w:r>
        <w:rPr>
          <w:rFonts w:ascii="Calibri" w:hAnsi="Calibri" w:cs="Calibri"/>
        </w:rPr>
        <w:t xml:space="preserve">Ridaelamud Turu 20, 20a ja 20b) </w:t>
      </w:r>
    </w:p>
    <w:p w14:paraId="2D7E5401" w14:textId="315D54CE" w:rsidR="0015269D" w:rsidRDefault="0015269D" w:rsidP="005452B8">
      <w:pPr>
        <w:pStyle w:val="Loendilik"/>
        <w:numPr>
          <w:ilvl w:val="0"/>
          <w:numId w:val="19"/>
        </w:numPr>
        <w:rPr>
          <w:rFonts w:ascii="Calibri" w:hAnsi="Calibri" w:cs="Calibri"/>
        </w:rPr>
      </w:pPr>
      <w:r>
        <w:rPr>
          <w:rFonts w:ascii="Calibri" w:hAnsi="Calibri" w:cs="Calibri"/>
        </w:rPr>
        <w:t>Eesti Post hoone (Pärnu-Paide mnt 4)</w:t>
      </w:r>
    </w:p>
    <w:p w14:paraId="4C364F6F" w14:textId="204AE0DE" w:rsidR="0015269D" w:rsidRDefault="0015269D" w:rsidP="005452B8">
      <w:pPr>
        <w:pStyle w:val="Loendilik"/>
        <w:numPr>
          <w:ilvl w:val="0"/>
          <w:numId w:val="19"/>
        </w:numPr>
        <w:rPr>
          <w:rFonts w:ascii="Calibri" w:hAnsi="Calibri" w:cs="Calibri"/>
        </w:rPr>
      </w:pPr>
      <w:r>
        <w:rPr>
          <w:rFonts w:ascii="Calibri" w:hAnsi="Calibri" w:cs="Calibri"/>
        </w:rPr>
        <w:t xml:space="preserve">Kõik uued hooned, mis jäävad kaugküttevõrgu piirkonda v.a. </w:t>
      </w:r>
      <w:r w:rsidRPr="0015269D">
        <w:rPr>
          <w:rFonts w:ascii="Calibri" w:hAnsi="Calibri" w:cs="Calibri"/>
        </w:rPr>
        <w:t>ehitisi, mille soojuskoormus küttele ja ventilatsioonile kokku paigaldatava võrgu jooksva meetri kohta on väiksem kui 2,0 kW või aastane tarbimine võrgu jooksva meetri kohta on väiksem kui 2,0 MWh</w:t>
      </w:r>
      <w:r>
        <w:rPr>
          <w:rFonts w:ascii="Calibri" w:hAnsi="Calibri" w:cs="Calibri"/>
        </w:rPr>
        <w:t xml:space="preserve"> (ja küttepiirkonna</w:t>
      </w:r>
      <w:r w:rsidRPr="0015269D">
        <w:rPr>
          <w:rFonts w:ascii="Calibri" w:hAnsi="Calibri" w:cs="Calibri"/>
        </w:rPr>
        <w:t xml:space="preserve"> määruse § 4 nimetatud erandjuhud</w:t>
      </w:r>
      <w:r>
        <w:rPr>
          <w:rFonts w:ascii="Calibri" w:hAnsi="Calibri" w:cs="Calibri"/>
        </w:rPr>
        <w:t>)</w:t>
      </w:r>
      <w:r w:rsidRPr="0015269D">
        <w:rPr>
          <w:rFonts w:ascii="Calibri" w:hAnsi="Calibri" w:cs="Calibri"/>
        </w:rPr>
        <w:t>.</w:t>
      </w:r>
    </w:p>
    <w:p w14:paraId="741083C8" w14:textId="5493B8A0" w:rsidR="0015269D" w:rsidRDefault="0015269D" w:rsidP="0015269D">
      <w:pPr>
        <w:rPr>
          <w:rFonts w:ascii="Calibri" w:hAnsi="Calibri" w:cs="Calibri"/>
        </w:rPr>
      </w:pPr>
      <w:r>
        <w:rPr>
          <w:rFonts w:ascii="Calibri" w:hAnsi="Calibri" w:cs="Calibri"/>
        </w:rPr>
        <w:t xml:space="preserve">Perspektiivseid tarbijaid hinnati kolm kortermaja ja täna ka </w:t>
      </w:r>
      <w:proofErr w:type="spellStart"/>
      <w:r>
        <w:rPr>
          <w:rFonts w:ascii="Calibri" w:hAnsi="Calibri" w:cs="Calibri"/>
        </w:rPr>
        <w:t>Jannseni</w:t>
      </w:r>
      <w:proofErr w:type="spellEnd"/>
      <w:r>
        <w:rPr>
          <w:rFonts w:ascii="Calibri" w:hAnsi="Calibri" w:cs="Calibri"/>
        </w:rPr>
        <w:t xml:space="preserve"> 5 lokaalvõrgus olev tehasekompleks.</w:t>
      </w:r>
    </w:p>
    <w:p w14:paraId="47A41BD4" w14:textId="3DC10C92" w:rsidR="00DF010B" w:rsidRPr="0015269D" w:rsidRDefault="00DF010B" w:rsidP="0015269D">
      <w:pPr>
        <w:ind w:left="45"/>
        <w:rPr>
          <w:rFonts w:ascii="Calibri" w:hAnsi="Calibri" w:cs="Calibri"/>
        </w:rPr>
      </w:pPr>
      <w:r w:rsidRPr="0015269D">
        <w:rPr>
          <w:rFonts w:ascii="Calibri" w:hAnsi="Calibri" w:cs="Calibri"/>
        </w:rPr>
        <w:t>Kõik planeeringualaga külgnevad tänavad, teed ja krundid on maakatastrisse kantud kinnistud.</w:t>
      </w:r>
    </w:p>
    <w:p w14:paraId="7DCC648F" w14:textId="10367453" w:rsidR="00DF010B" w:rsidRPr="0015269D" w:rsidRDefault="00CB6F88" w:rsidP="0015269D">
      <w:pPr>
        <w:ind w:left="45"/>
        <w:rPr>
          <w:rFonts w:ascii="Calibri" w:hAnsi="Calibri" w:cs="Calibri"/>
        </w:rPr>
      </w:pPr>
      <w:r w:rsidRPr="0015269D">
        <w:rPr>
          <w:rFonts w:ascii="Calibri" w:hAnsi="Calibri" w:cs="Calibri"/>
        </w:rPr>
        <w:t>Korrastatud h</w:t>
      </w:r>
      <w:r w:rsidR="00DF010B" w:rsidRPr="0015269D">
        <w:rPr>
          <w:rFonts w:ascii="Calibri" w:hAnsi="Calibri" w:cs="Calibri"/>
        </w:rPr>
        <w:t xml:space="preserve">aljastus </w:t>
      </w:r>
      <w:r w:rsidRPr="0015269D">
        <w:rPr>
          <w:rFonts w:ascii="Calibri" w:hAnsi="Calibri" w:cs="Calibri"/>
        </w:rPr>
        <w:t>planeeritaval alal puudub</w:t>
      </w:r>
      <w:r w:rsidR="00DF010B" w:rsidRPr="0015269D">
        <w:rPr>
          <w:rFonts w:ascii="Calibri" w:hAnsi="Calibri" w:cs="Calibri"/>
        </w:rPr>
        <w:t xml:space="preserve"> </w:t>
      </w:r>
      <w:r w:rsidRPr="0015269D">
        <w:rPr>
          <w:rFonts w:ascii="Calibri" w:hAnsi="Calibri" w:cs="Calibri"/>
        </w:rPr>
        <w:t>(niidetakse heinamaad)</w:t>
      </w:r>
      <w:r w:rsidR="00DF010B" w:rsidRPr="0015269D">
        <w:rPr>
          <w:rFonts w:ascii="Calibri" w:hAnsi="Calibri" w:cs="Calibri"/>
        </w:rPr>
        <w:t xml:space="preserve">. </w:t>
      </w:r>
    </w:p>
    <w:p w14:paraId="253ACC45" w14:textId="77777777" w:rsidR="00DF010B" w:rsidRPr="0015269D" w:rsidRDefault="00DF010B" w:rsidP="0015269D">
      <w:pPr>
        <w:ind w:left="45"/>
        <w:rPr>
          <w:rFonts w:ascii="Calibri" w:hAnsi="Calibri" w:cs="Calibri"/>
        </w:rPr>
      </w:pPr>
      <w:r w:rsidRPr="0015269D">
        <w:rPr>
          <w:rFonts w:ascii="Calibri" w:hAnsi="Calibri" w:cs="Calibri"/>
        </w:rPr>
        <w:t>Piirdeaed  puudub.</w:t>
      </w:r>
    </w:p>
    <w:p w14:paraId="5BBB3288" w14:textId="4F920FE8" w:rsidR="00DF010B" w:rsidRPr="00235490" w:rsidRDefault="00DF010B" w:rsidP="00DF010B">
      <w:pPr>
        <w:jc w:val="both"/>
        <w:rPr>
          <w:rFonts w:ascii="Calibri" w:hAnsi="Calibri" w:cs="Calibri"/>
        </w:rPr>
      </w:pPr>
      <w:r w:rsidRPr="00B65029">
        <w:rPr>
          <w:rFonts w:ascii="Calibri" w:hAnsi="Calibri" w:cs="Calibri"/>
        </w:rPr>
        <w:t xml:space="preserve">Olemasolev maapind on planeeringuala ulatuses suhteliselt tasane. Maapinna absoluutkõrgused jäävad vahemikku </w:t>
      </w:r>
      <w:r w:rsidRPr="00235490">
        <w:rPr>
          <w:rFonts w:ascii="Calibri" w:hAnsi="Calibri" w:cs="Calibri"/>
        </w:rPr>
        <w:t xml:space="preserve">H= </w:t>
      </w:r>
      <w:r w:rsidR="00235490" w:rsidRPr="00235490">
        <w:rPr>
          <w:rFonts w:ascii="Calibri" w:hAnsi="Calibri" w:cs="Calibri"/>
        </w:rPr>
        <w:t>37.20</w:t>
      </w:r>
      <w:r w:rsidRPr="00235490">
        <w:rPr>
          <w:rFonts w:ascii="Calibri" w:hAnsi="Calibri" w:cs="Calibri"/>
        </w:rPr>
        <w:t>…</w:t>
      </w:r>
      <w:r w:rsidR="00235490" w:rsidRPr="00235490">
        <w:rPr>
          <w:rFonts w:ascii="Calibri" w:hAnsi="Calibri" w:cs="Calibri"/>
        </w:rPr>
        <w:t>37.95 (tänav)</w:t>
      </w:r>
      <w:r w:rsidRPr="00235490">
        <w:rPr>
          <w:rFonts w:ascii="Calibri" w:hAnsi="Calibri" w:cs="Calibri"/>
        </w:rPr>
        <w:t>m.</w:t>
      </w:r>
    </w:p>
    <w:p w14:paraId="378E5F7A" w14:textId="77777777" w:rsidR="00DF010B" w:rsidRPr="00B83980" w:rsidRDefault="00DF010B" w:rsidP="00DF010B">
      <w:pPr>
        <w:jc w:val="both"/>
        <w:rPr>
          <w:rFonts w:ascii="Calibri" w:hAnsi="Calibri"/>
        </w:rPr>
      </w:pPr>
      <w:r w:rsidRPr="00B65029">
        <w:rPr>
          <w:rFonts w:ascii="Calibri" w:hAnsi="Calibri" w:cs="Calibri"/>
        </w:rPr>
        <w:t xml:space="preserve">Planeeringualal praeguseks väljakujunenud olukorraga saab </w:t>
      </w:r>
      <w:r w:rsidRPr="00B83980">
        <w:rPr>
          <w:rFonts w:ascii="Calibri" w:hAnsi="Calibri" w:cs="Calibri"/>
        </w:rPr>
        <w:t>tutvuda joonisel DP-2, mis käsitleb selle piirkonna tugiplaani.</w:t>
      </w:r>
    </w:p>
    <w:p w14:paraId="6BF19D84" w14:textId="59489E50" w:rsidR="00DF010B" w:rsidRDefault="00DF010B" w:rsidP="00DF010B">
      <w:pPr>
        <w:pStyle w:val="PEALKIRI33"/>
        <w:numPr>
          <w:ilvl w:val="1"/>
          <w:numId w:val="0"/>
        </w:numPr>
        <w:rPr>
          <w:b/>
          <w:color w:val="auto"/>
          <w:sz w:val="24"/>
          <w:szCs w:val="24"/>
        </w:rPr>
      </w:pPr>
      <w:bookmarkStart w:id="14" w:name="_Toc298924296"/>
      <w:bookmarkStart w:id="15" w:name="_Toc333099031"/>
      <w:bookmarkStart w:id="16" w:name="_Toc158600209"/>
      <w:r w:rsidRPr="00B83980">
        <w:rPr>
          <w:b/>
          <w:color w:val="auto"/>
          <w:sz w:val="24"/>
          <w:szCs w:val="24"/>
        </w:rPr>
        <w:t xml:space="preserve">2.2.Kontaktvööndi iseloomustus ja </w:t>
      </w:r>
      <w:bookmarkEnd w:id="14"/>
      <w:bookmarkEnd w:id="15"/>
      <w:r w:rsidR="00BD6901">
        <w:rPr>
          <w:b/>
          <w:color w:val="auto"/>
          <w:sz w:val="24"/>
          <w:szCs w:val="24"/>
        </w:rPr>
        <w:t>analüüs</w:t>
      </w:r>
      <w:bookmarkEnd w:id="16"/>
    </w:p>
    <w:p w14:paraId="75D3B9B6" w14:textId="77777777" w:rsidR="00BD6901" w:rsidRDefault="00BD6901" w:rsidP="00BD6901">
      <w:pPr>
        <w:rPr>
          <w:rFonts w:ascii="Calibri" w:hAnsi="Calibri" w:cs="Calibri"/>
        </w:rPr>
      </w:pPr>
      <w:r w:rsidRPr="00BD6901">
        <w:rPr>
          <w:rFonts w:ascii="Calibri" w:hAnsi="Calibri" w:cs="Calibri"/>
        </w:rPr>
        <w:t xml:space="preserve">Planeeringualal asuv ja planeeringualaga külgnevad detailplaneeringud ning nende planeeritavad sihtotstarbed on näidatud joonisel </w:t>
      </w:r>
      <w:r>
        <w:rPr>
          <w:rFonts w:ascii="Calibri" w:hAnsi="Calibri" w:cs="Calibri"/>
        </w:rPr>
        <w:t>DP-1</w:t>
      </w:r>
      <w:r w:rsidRPr="00BD6901">
        <w:rPr>
          <w:rFonts w:ascii="Calibri" w:hAnsi="Calibri" w:cs="Calibri"/>
        </w:rPr>
        <w:t xml:space="preserve"> Kontaktvöönd.</w:t>
      </w:r>
    </w:p>
    <w:p w14:paraId="775088B7" w14:textId="78DE7420" w:rsidR="00DF010B" w:rsidRDefault="00DF010B" w:rsidP="00BD6901">
      <w:pPr>
        <w:rPr>
          <w:rFonts w:ascii="Calibri" w:hAnsi="Calibri" w:cs="Calibri"/>
        </w:rPr>
      </w:pPr>
      <w:r w:rsidRPr="00B83980">
        <w:rPr>
          <w:rFonts w:ascii="Calibri" w:hAnsi="Calibri" w:cs="Calibri"/>
        </w:rPr>
        <w:t xml:space="preserve">Kontaktvööndi moodustavad </w:t>
      </w:r>
      <w:r>
        <w:rPr>
          <w:rFonts w:ascii="Calibri" w:hAnsi="Calibri" w:cs="Calibri"/>
        </w:rPr>
        <w:t>ümberringi erinevate sihtotstarvetega maad.</w:t>
      </w:r>
    </w:p>
    <w:p w14:paraId="11021BB3" w14:textId="04E27761" w:rsidR="006A3BF8" w:rsidRDefault="006A3BF8" w:rsidP="006A3BF8">
      <w:pPr>
        <w:rPr>
          <w:rFonts w:ascii="Calibri" w:hAnsi="Calibri" w:cs="Calibri"/>
        </w:rPr>
      </w:pPr>
      <w:r>
        <w:rPr>
          <w:rFonts w:ascii="Calibri" w:hAnsi="Calibri" w:cs="Calibri"/>
        </w:rPr>
        <w:t xml:space="preserve">Üle Vändra jõe läänes asub J. V. </w:t>
      </w:r>
      <w:proofErr w:type="spellStart"/>
      <w:r>
        <w:rPr>
          <w:rFonts w:ascii="Calibri" w:hAnsi="Calibri" w:cs="Calibri"/>
        </w:rPr>
        <w:t>Jannseni</w:t>
      </w:r>
      <w:proofErr w:type="spellEnd"/>
      <w:r>
        <w:rPr>
          <w:rFonts w:ascii="Calibri" w:hAnsi="Calibri" w:cs="Calibri"/>
        </w:rPr>
        <w:t xml:space="preserve"> tänava tööstusrajoon (endine Wendre), kus praegu erakinnistul asub alevi kaugkütte katlamaja.</w:t>
      </w:r>
    </w:p>
    <w:p w14:paraId="4094CFF7" w14:textId="538ABECC" w:rsidR="006A3BF8" w:rsidRDefault="006A3BF8" w:rsidP="006A3BF8">
      <w:pPr>
        <w:rPr>
          <w:rFonts w:ascii="Calibri" w:hAnsi="Calibri" w:cs="Calibri"/>
        </w:rPr>
      </w:pPr>
      <w:r>
        <w:rPr>
          <w:rFonts w:ascii="Calibri" w:hAnsi="Calibri" w:cs="Calibri"/>
        </w:rPr>
        <w:t xml:space="preserve">Kagus asuvad kortermajad ja ridamajad, mis enamuses  kasutavad kaugkütet. </w:t>
      </w:r>
    </w:p>
    <w:p w14:paraId="447C7FFA" w14:textId="77777777" w:rsidR="006A3BF8" w:rsidRDefault="006A3BF8" w:rsidP="00DF010B">
      <w:pPr>
        <w:jc w:val="both"/>
        <w:rPr>
          <w:rFonts w:ascii="Calibri" w:hAnsi="Calibri" w:cs="Calibri"/>
        </w:rPr>
      </w:pPr>
      <w:r>
        <w:rPr>
          <w:rFonts w:ascii="Calibri" w:hAnsi="Calibri" w:cs="Calibri"/>
        </w:rPr>
        <w:t>Planeeringuala läbib  Turu tänav, mille lääneküljel asuvad eramajad. Need on planeeritavast katlamajast ca 95 m kaugusel.</w:t>
      </w:r>
    </w:p>
    <w:p w14:paraId="7CA8C95D" w14:textId="2B8866FA" w:rsidR="00DF010B" w:rsidRDefault="00F36F58" w:rsidP="00DF010B">
      <w:pPr>
        <w:jc w:val="both"/>
        <w:rPr>
          <w:rFonts w:ascii="Calibri" w:hAnsi="Calibri" w:cs="Calibri"/>
        </w:rPr>
      </w:pPr>
      <w:r>
        <w:rPr>
          <w:rFonts w:ascii="Calibri" w:hAnsi="Calibri" w:cs="Calibri"/>
        </w:rPr>
        <w:t>Planeeringualast ed</w:t>
      </w:r>
      <w:r w:rsidR="00235490">
        <w:rPr>
          <w:rFonts w:ascii="Calibri" w:hAnsi="Calibri" w:cs="Calibri"/>
        </w:rPr>
        <w:t>e</w:t>
      </w:r>
      <w:r>
        <w:rPr>
          <w:rFonts w:ascii="Calibri" w:hAnsi="Calibri" w:cs="Calibri"/>
        </w:rPr>
        <w:t>las ja loodes on üldkasutatavad maad ja Vändra jõgi</w:t>
      </w:r>
      <w:r w:rsidR="005452B8">
        <w:rPr>
          <w:rFonts w:ascii="Calibri" w:hAnsi="Calibri" w:cs="Calibri"/>
        </w:rPr>
        <w:t>.</w:t>
      </w:r>
    </w:p>
    <w:p w14:paraId="7241E480" w14:textId="77777777" w:rsidR="00DF010B" w:rsidRDefault="00DF010B" w:rsidP="00DF010B">
      <w:pPr>
        <w:jc w:val="both"/>
        <w:rPr>
          <w:rFonts w:ascii="Calibri" w:hAnsi="Calibri" w:cs="Calibri"/>
        </w:rPr>
      </w:pPr>
      <w:r w:rsidRPr="009A2ED4">
        <w:rPr>
          <w:rFonts w:ascii="Calibri" w:hAnsi="Calibri" w:cs="Calibri"/>
        </w:rPr>
        <w:t xml:space="preserve">Planeeringuala lähima kontaktvööndi moodustavad </w:t>
      </w:r>
      <w:r>
        <w:rPr>
          <w:rFonts w:ascii="Calibri" w:hAnsi="Calibri" w:cs="Calibri"/>
        </w:rPr>
        <w:t xml:space="preserve">erinevad </w:t>
      </w:r>
      <w:proofErr w:type="spellStart"/>
      <w:r>
        <w:rPr>
          <w:rFonts w:ascii="Calibri" w:hAnsi="Calibri" w:cs="Calibri"/>
        </w:rPr>
        <w:t>segasihtotstarbed</w:t>
      </w:r>
      <w:proofErr w:type="spellEnd"/>
      <w:r>
        <w:rPr>
          <w:rFonts w:ascii="Calibri" w:hAnsi="Calibri" w:cs="Calibri"/>
        </w:rPr>
        <w:t>.</w:t>
      </w:r>
    </w:p>
    <w:p w14:paraId="63E6F468" w14:textId="77777777" w:rsidR="00BD6901" w:rsidRPr="0015269D" w:rsidRDefault="00BD6901" w:rsidP="00BD6901">
      <w:pPr>
        <w:ind w:left="45"/>
        <w:rPr>
          <w:rFonts w:ascii="Calibri" w:hAnsi="Calibri" w:cs="Calibri"/>
        </w:rPr>
      </w:pPr>
      <w:r w:rsidRPr="0015269D">
        <w:rPr>
          <w:rFonts w:ascii="Calibri" w:hAnsi="Calibri" w:cs="Calibri"/>
        </w:rPr>
        <w:t>Olulisemad lähimad avalikud teenused paiknevad ümbruskonnas Vändra alevis, kus asuvad ka  arstiabi, bussijaam ning kauplus.</w:t>
      </w:r>
    </w:p>
    <w:p w14:paraId="30C1EF01" w14:textId="77777777" w:rsidR="00BD6901" w:rsidRPr="0015269D" w:rsidRDefault="00BD6901" w:rsidP="00BD6901">
      <w:pPr>
        <w:ind w:left="45"/>
        <w:rPr>
          <w:rFonts w:ascii="Calibri" w:hAnsi="Calibri" w:cs="Calibri"/>
        </w:rPr>
      </w:pPr>
      <w:r w:rsidRPr="0015269D">
        <w:rPr>
          <w:rFonts w:ascii="Calibri" w:hAnsi="Calibri" w:cs="Calibri"/>
        </w:rPr>
        <w:t>Planeeringuala kontaktvööndi skeem on esitatud joonisel DP-1.</w:t>
      </w:r>
    </w:p>
    <w:p w14:paraId="4B45E49C" w14:textId="2783EEFF" w:rsidR="00B64199" w:rsidRDefault="00B64199" w:rsidP="00DF010B">
      <w:pPr>
        <w:jc w:val="both"/>
        <w:rPr>
          <w:rFonts w:ascii="Calibri" w:hAnsi="Calibri" w:cs="Calibri"/>
        </w:rPr>
      </w:pPr>
      <w:r>
        <w:rPr>
          <w:rFonts w:ascii="Calibri" w:hAnsi="Calibri" w:cs="Calibri"/>
        </w:rPr>
        <w:t>Vt kontaktvööndi joonis DP-1.</w:t>
      </w:r>
    </w:p>
    <w:p w14:paraId="234EA606" w14:textId="77777777" w:rsidR="00BD6901" w:rsidRDefault="00BD6901" w:rsidP="00DF010B">
      <w:pPr>
        <w:jc w:val="both"/>
        <w:rPr>
          <w:rFonts w:ascii="Calibri" w:hAnsi="Calibri" w:cs="Calibri"/>
        </w:rPr>
      </w:pPr>
    </w:p>
    <w:p w14:paraId="7A1809B1" w14:textId="77777777" w:rsidR="00DF010B" w:rsidRPr="00647AAF" w:rsidRDefault="00DF010B" w:rsidP="00DF010B">
      <w:pPr>
        <w:pStyle w:val="PEALKIRI33"/>
        <w:numPr>
          <w:ilvl w:val="1"/>
          <w:numId w:val="0"/>
        </w:numPr>
        <w:rPr>
          <w:b/>
          <w:color w:val="auto"/>
          <w:sz w:val="24"/>
        </w:rPr>
      </w:pPr>
      <w:bookmarkStart w:id="17" w:name="_Toc158600210"/>
      <w:r>
        <w:rPr>
          <w:b/>
          <w:color w:val="auto"/>
          <w:sz w:val="24"/>
          <w:szCs w:val="24"/>
        </w:rPr>
        <w:t>2.3.</w:t>
      </w:r>
      <w:r w:rsidRPr="01BE19D0">
        <w:rPr>
          <w:b/>
          <w:color w:val="auto"/>
          <w:sz w:val="24"/>
          <w:szCs w:val="24"/>
        </w:rPr>
        <w:t>Planeeringuala iseloomustus</w:t>
      </w:r>
      <w:bookmarkEnd w:id="17"/>
    </w:p>
    <w:p w14:paraId="0738C12B" w14:textId="77777777" w:rsidR="00DF010B" w:rsidRDefault="00DF010B" w:rsidP="00DF010B">
      <w:pPr>
        <w:pStyle w:val="Laad3"/>
        <w:rPr>
          <w:i/>
          <w:iCs/>
        </w:rPr>
      </w:pPr>
      <w:bookmarkStart w:id="18" w:name="_Toc158600211"/>
      <w:bookmarkStart w:id="19" w:name="_Hlk158577562"/>
      <w:r>
        <w:rPr>
          <w:i/>
          <w:iCs/>
        </w:rPr>
        <w:t>2.3.1.</w:t>
      </w:r>
      <w:r w:rsidRPr="01BE19D0">
        <w:rPr>
          <w:i/>
          <w:iCs/>
        </w:rPr>
        <w:t>Maakasutus ja hoonestus</w:t>
      </w:r>
      <w:bookmarkEnd w:id="18"/>
    </w:p>
    <w:p w14:paraId="27573775" w14:textId="3814C6C3" w:rsidR="00DF010B" w:rsidRPr="00647AAF" w:rsidRDefault="00DF010B" w:rsidP="00DF010B">
      <w:pPr>
        <w:jc w:val="both"/>
        <w:rPr>
          <w:rFonts w:ascii="Calibri" w:hAnsi="Calibri"/>
        </w:rPr>
      </w:pPr>
      <w:bookmarkStart w:id="20" w:name="_Toc298924299"/>
      <w:bookmarkEnd w:id="19"/>
      <w:r w:rsidRPr="01BE19D0">
        <w:rPr>
          <w:rFonts w:ascii="Calibri" w:hAnsi="Calibri" w:cs="Calibri"/>
        </w:rPr>
        <w:t>Planeeringualal paiknev</w:t>
      </w:r>
      <w:r w:rsidR="008E3A01">
        <w:rPr>
          <w:rFonts w:ascii="Calibri" w:hAnsi="Calibri" w:cs="Calibri"/>
        </w:rPr>
        <w:t>ad</w:t>
      </w:r>
      <w:r w:rsidRPr="01BE19D0">
        <w:rPr>
          <w:rFonts w:ascii="Calibri" w:hAnsi="Calibri" w:cs="Calibri"/>
        </w:rPr>
        <w:t xml:space="preserve"> kinnistu</w:t>
      </w:r>
      <w:r w:rsidR="008E3A01">
        <w:rPr>
          <w:rFonts w:ascii="Calibri" w:hAnsi="Calibri" w:cs="Calibri"/>
        </w:rPr>
        <w:t>d</w:t>
      </w:r>
      <w:r w:rsidRPr="01BE19D0">
        <w:rPr>
          <w:rFonts w:ascii="Calibri" w:hAnsi="Calibri" w:cs="Calibri"/>
        </w:rPr>
        <w:t>:</w:t>
      </w:r>
    </w:p>
    <w:p w14:paraId="47BC2B07" w14:textId="7A72848C" w:rsidR="00DF010B" w:rsidRPr="00D25D21" w:rsidRDefault="00D25D21" w:rsidP="00DF010B">
      <w:pPr>
        <w:jc w:val="both"/>
        <w:rPr>
          <w:rFonts w:ascii="Calibri" w:hAnsi="Calibri" w:cs="Calibri"/>
          <w:b/>
          <w:bCs/>
        </w:rPr>
      </w:pPr>
      <w:r>
        <w:rPr>
          <w:rFonts w:ascii="Calibri" w:hAnsi="Calibri" w:cs="Calibri"/>
          <w:b/>
          <w:bCs/>
        </w:rPr>
        <w:lastRenderedPageBreak/>
        <w:t>Turu tn 24</w:t>
      </w:r>
      <w:r w:rsidR="00DF010B" w:rsidRPr="00D25D21">
        <w:rPr>
          <w:rFonts w:ascii="Calibri" w:hAnsi="Calibri" w:cs="Calibri"/>
          <w:b/>
          <w:bCs/>
        </w:rPr>
        <w:t xml:space="preserve"> </w:t>
      </w:r>
    </w:p>
    <w:p w14:paraId="18CB914C" w14:textId="6AE56460" w:rsidR="00DF010B" w:rsidRPr="00D25D21" w:rsidRDefault="00DF010B" w:rsidP="00DF010B">
      <w:pPr>
        <w:numPr>
          <w:ilvl w:val="0"/>
          <w:numId w:val="8"/>
        </w:numPr>
        <w:spacing w:after="0" w:line="240" w:lineRule="auto"/>
        <w:jc w:val="both"/>
        <w:rPr>
          <w:rFonts w:ascii="Calibri" w:hAnsi="Calibri" w:cs="Calibri"/>
        </w:rPr>
      </w:pPr>
      <w:bookmarkStart w:id="21" w:name="_Hlk94544945"/>
      <w:r w:rsidRPr="00D25D21">
        <w:rPr>
          <w:rFonts w:ascii="Calibri" w:hAnsi="Calibri" w:cs="Calibri"/>
        </w:rPr>
        <w:t xml:space="preserve">katastritunnus: </w:t>
      </w:r>
      <w:r w:rsidR="00FB5070">
        <w:rPr>
          <w:rFonts w:ascii="Calibri" w:hAnsi="Calibri" w:cs="Calibri"/>
        </w:rPr>
        <w:t>93101:001:0324</w:t>
      </w:r>
    </w:p>
    <w:p w14:paraId="5491DDB6" w14:textId="5B9D49CB" w:rsidR="00DF010B" w:rsidRPr="00D25D21" w:rsidRDefault="00DF010B" w:rsidP="00DF010B">
      <w:pPr>
        <w:numPr>
          <w:ilvl w:val="0"/>
          <w:numId w:val="8"/>
        </w:numPr>
        <w:spacing w:after="0" w:line="240" w:lineRule="auto"/>
        <w:jc w:val="both"/>
        <w:rPr>
          <w:rFonts w:ascii="Calibri" w:hAnsi="Calibri" w:cs="Calibri"/>
        </w:rPr>
      </w:pPr>
      <w:r w:rsidRPr="00D25D21">
        <w:rPr>
          <w:rFonts w:ascii="Calibri" w:hAnsi="Calibri" w:cs="Calibri"/>
        </w:rPr>
        <w:t xml:space="preserve">kinnistu pind: </w:t>
      </w:r>
      <w:r w:rsidR="00FB5070">
        <w:rPr>
          <w:rFonts w:ascii="Calibri" w:hAnsi="Calibri" w:cs="Calibri"/>
        </w:rPr>
        <w:t>5186</w:t>
      </w:r>
      <w:r w:rsidRPr="00D25D21">
        <w:rPr>
          <w:rFonts w:ascii="Calibri" w:hAnsi="Calibri" w:cs="Calibri"/>
        </w:rPr>
        <w:t xml:space="preserve"> m²</w:t>
      </w:r>
    </w:p>
    <w:p w14:paraId="7AF3656E" w14:textId="00195BCB" w:rsidR="00DF010B" w:rsidRPr="00D25D21" w:rsidRDefault="00DF010B" w:rsidP="00DF010B">
      <w:pPr>
        <w:numPr>
          <w:ilvl w:val="0"/>
          <w:numId w:val="8"/>
        </w:numPr>
        <w:spacing w:after="0" w:line="240" w:lineRule="auto"/>
        <w:jc w:val="both"/>
        <w:rPr>
          <w:rFonts w:ascii="Calibri" w:hAnsi="Calibri" w:cs="Calibri"/>
        </w:rPr>
      </w:pPr>
      <w:r w:rsidRPr="00D25D21">
        <w:rPr>
          <w:rFonts w:ascii="Calibri" w:hAnsi="Calibri" w:cs="Calibri"/>
        </w:rPr>
        <w:t xml:space="preserve">katastriüksuse sihtotstarve: </w:t>
      </w:r>
      <w:r w:rsidR="00FB5070">
        <w:rPr>
          <w:rFonts w:ascii="Calibri" w:hAnsi="Calibri" w:cs="Calibri"/>
        </w:rPr>
        <w:t>tootmismaa</w:t>
      </w:r>
      <w:r w:rsidRPr="00D25D21">
        <w:rPr>
          <w:rFonts w:ascii="Calibri" w:hAnsi="Calibri" w:cs="Calibri"/>
        </w:rPr>
        <w:t xml:space="preserve"> 100%</w:t>
      </w:r>
    </w:p>
    <w:p w14:paraId="668736C1" w14:textId="6B1390B0" w:rsidR="00DF010B" w:rsidRPr="00D25D21" w:rsidRDefault="00DF010B" w:rsidP="00DF010B">
      <w:pPr>
        <w:numPr>
          <w:ilvl w:val="0"/>
          <w:numId w:val="8"/>
        </w:numPr>
        <w:spacing w:after="0" w:line="240" w:lineRule="auto"/>
        <w:jc w:val="both"/>
        <w:rPr>
          <w:rFonts w:ascii="Calibri" w:hAnsi="Calibri" w:cs="Calibri"/>
          <w:b/>
          <w:bCs/>
        </w:rPr>
      </w:pPr>
      <w:r w:rsidRPr="00D25D21">
        <w:rPr>
          <w:rFonts w:ascii="Calibri" w:hAnsi="Calibri" w:cs="Calibri"/>
        </w:rPr>
        <w:t>Ehitisregistri andmetel on kinnistu</w:t>
      </w:r>
      <w:r w:rsidR="00FB5070">
        <w:rPr>
          <w:rFonts w:ascii="Calibri" w:hAnsi="Calibri" w:cs="Calibri"/>
        </w:rPr>
        <w:t>l pumbamaja 120757254, puurkaevu kaitsevööndiga 10m</w:t>
      </w:r>
      <w:r w:rsidRPr="00D25D21">
        <w:rPr>
          <w:rFonts w:ascii="Calibri" w:hAnsi="Calibri" w:cs="Calibri"/>
        </w:rPr>
        <w:t>.</w:t>
      </w:r>
    </w:p>
    <w:p w14:paraId="6C4C6573" w14:textId="4B86C28E" w:rsidR="00DF010B" w:rsidRPr="00D25D21" w:rsidRDefault="00DF010B" w:rsidP="00DF010B">
      <w:pPr>
        <w:numPr>
          <w:ilvl w:val="0"/>
          <w:numId w:val="8"/>
        </w:numPr>
        <w:spacing w:after="0" w:line="240" w:lineRule="auto"/>
        <w:jc w:val="both"/>
        <w:rPr>
          <w:rFonts w:ascii="Calibri" w:hAnsi="Calibri" w:cs="Calibri"/>
          <w:b/>
          <w:bCs/>
        </w:rPr>
      </w:pPr>
      <w:r w:rsidRPr="00D25D21">
        <w:rPr>
          <w:rFonts w:ascii="Calibri" w:hAnsi="Calibri" w:cs="Calibri"/>
        </w:rPr>
        <w:t>Kinnistut läbivad elektri</w:t>
      </w:r>
      <w:r w:rsidR="00FB5070">
        <w:rPr>
          <w:rFonts w:ascii="Calibri" w:hAnsi="Calibri" w:cs="Calibri"/>
        </w:rPr>
        <w:t>, gaasi</w:t>
      </w:r>
      <w:r w:rsidR="004272F2">
        <w:rPr>
          <w:rFonts w:ascii="Calibri" w:hAnsi="Calibri" w:cs="Calibri"/>
        </w:rPr>
        <w:t>(A ja B kategooria Vändra gaasitorustik (</w:t>
      </w:r>
      <w:proofErr w:type="spellStart"/>
      <w:r w:rsidR="004272F2">
        <w:rPr>
          <w:rFonts w:ascii="Calibri" w:hAnsi="Calibri" w:cs="Calibri"/>
        </w:rPr>
        <w:t>vid</w:t>
      </w:r>
      <w:proofErr w:type="spellEnd"/>
      <w:r w:rsidR="004272F2">
        <w:rPr>
          <w:rFonts w:ascii="Calibri" w:hAnsi="Calibri" w:cs="Calibri"/>
        </w:rPr>
        <w:t xml:space="preserve"> GT-8.1.1.2)</w:t>
      </w:r>
      <w:r w:rsidRPr="00D25D21">
        <w:rPr>
          <w:rFonts w:ascii="Calibri" w:hAnsi="Calibri" w:cs="Calibri"/>
        </w:rPr>
        <w:t xml:space="preserve"> ja sidetrassid,</w:t>
      </w:r>
      <w:r w:rsidR="00FB5070">
        <w:rPr>
          <w:rFonts w:ascii="Calibri" w:hAnsi="Calibri" w:cs="Calibri"/>
        </w:rPr>
        <w:t xml:space="preserve"> vee ja</w:t>
      </w:r>
      <w:r w:rsidRPr="00D25D21">
        <w:rPr>
          <w:rFonts w:ascii="Calibri" w:hAnsi="Calibri" w:cs="Calibri"/>
        </w:rPr>
        <w:t xml:space="preserve"> kanalisatsiooni torustik</w:t>
      </w:r>
      <w:r w:rsidR="00FB5070">
        <w:rPr>
          <w:rFonts w:ascii="Calibri" w:hAnsi="Calibri" w:cs="Calibri"/>
        </w:rPr>
        <w:t>u servituutalad</w:t>
      </w:r>
    </w:p>
    <w:p w14:paraId="49DCD6BA" w14:textId="780A0485" w:rsidR="00DF010B" w:rsidRPr="00FB5070" w:rsidRDefault="00FB5070" w:rsidP="00DF010B">
      <w:pPr>
        <w:numPr>
          <w:ilvl w:val="0"/>
          <w:numId w:val="8"/>
        </w:numPr>
        <w:spacing w:after="0" w:line="240" w:lineRule="auto"/>
        <w:jc w:val="both"/>
        <w:rPr>
          <w:rFonts w:ascii="Calibri" w:hAnsi="Calibri" w:cs="Calibri"/>
          <w:b/>
          <w:bCs/>
        </w:rPr>
      </w:pPr>
      <w:bookmarkStart w:id="22" w:name="_Hlk158367614"/>
      <w:r>
        <w:rPr>
          <w:rFonts w:ascii="Calibri" w:hAnsi="Calibri" w:cs="Calibri"/>
        </w:rPr>
        <w:t xml:space="preserve">Väikeses osas ulatub kinnistule Vändra jõe piiranguvöönd (üle 10 ha pindalaga ja üle 25m² valgalaga objekti </w:t>
      </w:r>
      <w:proofErr w:type="spellStart"/>
      <w:r>
        <w:rPr>
          <w:rFonts w:ascii="Calibri" w:hAnsi="Calibri" w:cs="Calibri"/>
        </w:rPr>
        <w:t>vid</w:t>
      </w:r>
      <w:proofErr w:type="spellEnd"/>
      <w:r>
        <w:rPr>
          <w:rFonts w:ascii="Calibri" w:hAnsi="Calibri" w:cs="Calibri"/>
        </w:rPr>
        <w:t xml:space="preserve"> VEE1130700)</w:t>
      </w:r>
    </w:p>
    <w:bookmarkEnd w:id="22"/>
    <w:p w14:paraId="1B692CBF" w14:textId="56710547" w:rsidR="00FB5070" w:rsidRPr="00FB5070" w:rsidRDefault="00FB5070" w:rsidP="00DF010B">
      <w:pPr>
        <w:numPr>
          <w:ilvl w:val="0"/>
          <w:numId w:val="8"/>
        </w:numPr>
        <w:spacing w:after="0" w:line="240" w:lineRule="auto"/>
        <w:jc w:val="both"/>
        <w:rPr>
          <w:rFonts w:ascii="Calibri" w:hAnsi="Calibri" w:cs="Calibri"/>
          <w:b/>
          <w:bCs/>
        </w:rPr>
      </w:pPr>
      <w:r>
        <w:rPr>
          <w:rFonts w:ascii="Calibri" w:hAnsi="Calibri" w:cs="Calibri"/>
        </w:rPr>
        <w:t>Kinnistul asuvad kuurid ei ole registrisse kantud, ei kuulu kohalikule omavalitsusele ja kuuluvad lammutamisele</w:t>
      </w:r>
    </w:p>
    <w:bookmarkEnd w:id="21"/>
    <w:p w14:paraId="3826716A" w14:textId="24394B1C" w:rsidR="00DF010B" w:rsidRPr="004272F2" w:rsidRDefault="00FB5070" w:rsidP="00DF010B">
      <w:pPr>
        <w:jc w:val="both"/>
        <w:rPr>
          <w:rFonts w:ascii="Calibri" w:hAnsi="Calibri" w:cs="Calibri"/>
          <w:b/>
          <w:bCs/>
        </w:rPr>
      </w:pPr>
      <w:r w:rsidRPr="004272F2">
        <w:rPr>
          <w:rFonts w:ascii="Calibri" w:hAnsi="Calibri" w:cs="Calibri"/>
          <w:b/>
          <w:bCs/>
        </w:rPr>
        <w:t>Turu tn 26</w:t>
      </w:r>
    </w:p>
    <w:p w14:paraId="35D9D32A" w14:textId="2F3CFB4E" w:rsidR="00DF010B" w:rsidRPr="00FB5070" w:rsidRDefault="00DF010B" w:rsidP="00DF010B">
      <w:pPr>
        <w:numPr>
          <w:ilvl w:val="0"/>
          <w:numId w:val="8"/>
        </w:numPr>
        <w:spacing w:after="0" w:line="240" w:lineRule="auto"/>
        <w:jc w:val="both"/>
        <w:rPr>
          <w:rFonts w:ascii="Calibri" w:hAnsi="Calibri" w:cs="Calibri"/>
        </w:rPr>
      </w:pPr>
      <w:r w:rsidRPr="00FB5070">
        <w:rPr>
          <w:rFonts w:ascii="Calibri" w:hAnsi="Calibri" w:cs="Calibri"/>
        </w:rPr>
        <w:t xml:space="preserve">katastritunnus: </w:t>
      </w:r>
      <w:r w:rsidR="00FB5070">
        <w:rPr>
          <w:rFonts w:ascii="Calibri" w:hAnsi="Calibri" w:cs="Calibri"/>
        </w:rPr>
        <w:t>93101:001:0319</w:t>
      </w:r>
    </w:p>
    <w:p w14:paraId="0086BC11" w14:textId="1AAE1972" w:rsidR="00DF010B" w:rsidRPr="00FB5070" w:rsidRDefault="00DF010B" w:rsidP="00DF010B">
      <w:pPr>
        <w:numPr>
          <w:ilvl w:val="0"/>
          <w:numId w:val="8"/>
        </w:numPr>
        <w:spacing w:after="0" w:line="240" w:lineRule="auto"/>
        <w:jc w:val="both"/>
        <w:rPr>
          <w:rFonts w:ascii="Calibri" w:hAnsi="Calibri" w:cs="Calibri"/>
        </w:rPr>
      </w:pPr>
      <w:r w:rsidRPr="00FB5070">
        <w:rPr>
          <w:rFonts w:ascii="Calibri" w:hAnsi="Calibri" w:cs="Calibri"/>
        </w:rPr>
        <w:t xml:space="preserve">kinnistu pind: </w:t>
      </w:r>
      <w:r w:rsidR="00FB5070">
        <w:rPr>
          <w:rFonts w:ascii="Calibri" w:hAnsi="Calibri" w:cs="Calibri"/>
        </w:rPr>
        <w:t>12750</w:t>
      </w:r>
      <w:r w:rsidRPr="00FB5070">
        <w:rPr>
          <w:rFonts w:ascii="Calibri" w:hAnsi="Calibri" w:cs="Calibri"/>
        </w:rPr>
        <w:t xml:space="preserve"> m²</w:t>
      </w:r>
    </w:p>
    <w:p w14:paraId="4BE9886E" w14:textId="234F1F81" w:rsidR="00DF010B" w:rsidRPr="00FB5070" w:rsidRDefault="00DF010B" w:rsidP="00DF010B">
      <w:pPr>
        <w:numPr>
          <w:ilvl w:val="0"/>
          <w:numId w:val="8"/>
        </w:numPr>
        <w:spacing w:after="0" w:line="240" w:lineRule="auto"/>
        <w:jc w:val="both"/>
        <w:rPr>
          <w:rFonts w:ascii="Calibri" w:hAnsi="Calibri" w:cs="Calibri"/>
        </w:rPr>
      </w:pPr>
      <w:r w:rsidRPr="00FB5070">
        <w:rPr>
          <w:rFonts w:ascii="Calibri" w:hAnsi="Calibri" w:cs="Calibri"/>
        </w:rPr>
        <w:t xml:space="preserve">katastriüksuse sihtotstarve: </w:t>
      </w:r>
      <w:r w:rsidR="00FB5070">
        <w:rPr>
          <w:rFonts w:ascii="Calibri" w:hAnsi="Calibri" w:cs="Calibri"/>
        </w:rPr>
        <w:t>üldkasutatav maa</w:t>
      </w:r>
      <w:r w:rsidRPr="00FB5070">
        <w:rPr>
          <w:rFonts w:ascii="Calibri" w:hAnsi="Calibri" w:cs="Calibri"/>
        </w:rPr>
        <w:t xml:space="preserve"> 100%</w:t>
      </w:r>
    </w:p>
    <w:p w14:paraId="367989EE" w14:textId="77777777" w:rsidR="00C525EF" w:rsidRPr="00C525EF" w:rsidRDefault="00DF010B" w:rsidP="00725D39">
      <w:pPr>
        <w:numPr>
          <w:ilvl w:val="0"/>
          <w:numId w:val="8"/>
        </w:numPr>
        <w:spacing w:after="0" w:line="240" w:lineRule="auto"/>
        <w:jc w:val="both"/>
        <w:rPr>
          <w:rFonts w:ascii="Calibri" w:hAnsi="Calibri" w:cs="Calibri"/>
          <w:b/>
          <w:bCs/>
        </w:rPr>
      </w:pPr>
      <w:r w:rsidRPr="00C525EF">
        <w:rPr>
          <w:rFonts w:ascii="Calibri" w:hAnsi="Calibri" w:cs="Calibri"/>
        </w:rPr>
        <w:t>Ehitisregistri andmetel on kinnistu</w:t>
      </w:r>
      <w:r w:rsidR="00FB5070" w:rsidRPr="00C525EF">
        <w:rPr>
          <w:rFonts w:ascii="Calibri" w:hAnsi="Calibri" w:cs="Calibri"/>
        </w:rPr>
        <w:t xml:space="preserve">l ajutiste </w:t>
      </w:r>
      <w:r w:rsidR="00C525EF" w:rsidRPr="00C525EF">
        <w:rPr>
          <w:rFonts w:ascii="Calibri" w:hAnsi="Calibri" w:cs="Calibri"/>
        </w:rPr>
        <w:t>ehitistena</w:t>
      </w:r>
      <w:r w:rsidR="00FB5070" w:rsidRPr="00C525EF">
        <w:rPr>
          <w:rFonts w:ascii="Calibri" w:hAnsi="Calibri" w:cs="Calibri"/>
        </w:rPr>
        <w:t xml:space="preserve"> </w:t>
      </w:r>
      <w:r w:rsidR="00C525EF" w:rsidRPr="00C525EF">
        <w:rPr>
          <w:rFonts w:ascii="Calibri" w:hAnsi="Calibri" w:cs="Calibri"/>
        </w:rPr>
        <w:t>121386916 Kaugkütte konteinerkatlamaja (koosneb kahest ruumikujust: õliküttel katlamaja ja mahuti), 291661623 soojatorustik.</w:t>
      </w:r>
      <w:r w:rsidRPr="00C525EF">
        <w:rPr>
          <w:rFonts w:ascii="Calibri" w:hAnsi="Calibri" w:cs="Calibri"/>
        </w:rPr>
        <w:t xml:space="preserve"> </w:t>
      </w:r>
    </w:p>
    <w:p w14:paraId="63D9980D" w14:textId="654AD836" w:rsidR="00C525EF" w:rsidRPr="00C525EF" w:rsidRDefault="00C525EF" w:rsidP="00C525EF">
      <w:pPr>
        <w:spacing w:after="0" w:line="240" w:lineRule="auto"/>
        <w:jc w:val="both"/>
        <w:rPr>
          <w:rFonts w:ascii="Calibri" w:hAnsi="Calibri" w:cs="Calibri"/>
          <w:b/>
          <w:bCs/>
        </w:rPr>
      </w:pPr>
      <w:r w:rsidRPr="00C525EF">
        <w:rPr>
          <w:rFonts w:ascii="Calibri" w:hAnsi="Calibri" w:cs="Calibri"/>
          <w:b/>
          <w:bCs/>
        </w:rPr>
        <w:t>NB! Ajutised ehitised on mõeldud kasutamiseks 5a ja neile ei kehti detailplaneeringu kohustus.</w:t>
      </w:r>
    </w:p>
    <w:p w14:paraId="4B12C029" w14:textId="5706A40E" w:rsidR="00DF010B" w:rsidRPr="00527F4F" w:rsidRDefault="00DF010B" w:rsidP="00527F4F">
      <w:pPr>
        <w:numPr>
          <w:ilvl w:val="0"/>
          <w:numId w:val="8"/>
        </w:numPr>
        <w:spacing w:after="0" w:line="240" w:lineRule="auto"/>
        <w:jc w:val="both"/>
        <w:rPr>
          <w:rFonts w:ascii="Calibri" w:hAnsi="Calibri" w:cs="Calibri"/>
        </w:rPr>
      </w:pPr>
      <w:r w:rsidRPr="00C525EF">
        <w:rPr>
          <w:rFonts w:ascii="Calibri" w:hAnsi="Calibri" w:cs="Calibri"/>
        </w:rPr>
        <w:t xml:space="preserve">Kinnistut läbivad </w:t>
      </w:r>
      <w:r w:rsidR="00C525EF">
        <w:rPr>
          <w:rFonts w:ascii="Calibri" w:hAnsi="Calibri" w:cs="Calibri"/>
        </w:rPr>
        <w:t>gaasi</w:t>
      </w:r>
      <w:r w:rsidR="00527F4F">
        <w:rPr>
          <w:rFonts w:ascii="Calibri" w:hAnsi="Calibri" w:cs="Calibri"/>
        </w:rPr>
        <w:t xml:space="preserve"> (A ja B kategooria Vändra gaasitorustik (</w:t>
      </w:r>
      <w:proofErr w:type="spellStart"/>
      <w:r w:rsidR="00527F4F">
        <w:rPr>
          <w:rFonts w:ascii="Calibri" w:hAnsi="Calibri" w:cs="Calibri"/>
        </w:rPr>
        <w:t>vid</w:t>
      </w:r>
      <w:proofErr w:type="spellEnd"/>
      <w:r w:rsidR="00527F4F">
        <w:rPr>
          <w:rFonts w:ascii="Calibri" w:hAnsi="Calibri" w:cs="Calibri"/>
        </w:rPr>
        <w:t xml:space="preserve"> GT-8.1.1.2)</w:t>
      </w:r>
      <w:r w:rsidR="00C525EF" w:rsidRPr="00527F4F">
        <w:rPr>
          <w:rFonts w:ascii="Calibri" w:hAnsi="Calibri" w:cs="Calibri"/>
        </w:rPr>
        <w:t xml:space="preserve">, </w:t>
      </w:r>
      <w:r w:rsidRPr="00527F4F">
        <w:rPr>
          <w:rFonts w:ascii="Calibri" w:hAnsi="Calibri" w:cs="Calibri"/>
        </w:rPr>
        <w:t>elektri ja sidetrassid</w:t>
      </w:r>
    </w:p>
    <w:p w14:paraId="515D884B" w14:textId="137019F5" w:rsidR="002F5037" w:rsidRPr="002F5037" w:rsidRDefault="002F5037" w:rsidP="002F5037">
      <w:pPr>
        <w:spacing w:after="0" w:line="240" w:lineRule="auto"/>
        <w:ind w:left="1440"/>
        <w:jc w:val="both"/>
        <w:rPr>
          <w:rFonts w:ascii="Calibri" w:hAnsi="Calibri" w:cs="Calibri"/>
        </w:rPr>
      </w:pPr>
      <w:r w:rsidRPr="002F5037">
        <w:rPr>
          <w:rFonts w:ascii="Calibri" w:hAnsi="Calibri" w:cs="Calibri"/>
        </w:rPr>
        <w:t>Olemasoleva sundvalduse ala</w:t>
      </w:r>
      <w:r>
        <w:rPr>
          <w:rFonts w:ascii="Calibri" w:hAnsi="Calibri" w:cs="Calibri"/>
        </w:rPr>
        <w:t>, sadeveekanalisatsiooni kaitsevöönd</w:t>
      </w:r>
    </w:p>
    <w:p w14:paraId="2962C15C" w14:textId="115DB1D6" w:rsidR="00DF010B" w:rsidRPr="002F5037" w:rsidRDefault="002F5037" w:rsidP="00DF010B">
      <w:pPr>
        <w:numPr>
          <w:ilvl w:val="0"/>
          <w:numId w:val="8"/>
        </w:numPr>
        <w:spacing w:after="0" w:line="240" w:lineRule="auto"/>
        <w:jc w:val="both"/>
        <w:rPr>
          <w:rFonts w:ascii="Calibri" w:hAnsi="Calibri" w:cs="Calibri"/>
          <w:b/>
          <w:bCs/>
        </w:rPr>
      </w:pPr>
      <w:r>
        <w:rPr>
          <w:rFonts w:ascii="Calibri" w:hAnsi="Calibri" w:cs="Calibri"/>
        </w:rPr>
        <w:t>Olemasolev tuletõrjevee hüdrant</w:t>
      </w:r>
    </w:p>
    <w:p w14:paraId="7144EF4B" w14:textId="4953039F" w:rsidR="002F5037" w:rsidRPr="00FB5070" w:rsidRDefault="002F5037" w:rsidP="002F5037">
      <w:pPr>
        <w:numPr>
          <w:ilvl w:val="0"/>
          <w:numId w:val="8"/>
        </w:numPr>
        <w:spacing w:after="0" w:line="240" w:lineRule="auto"/>
        <w:jc w:val="both"/>
        <w:rPr>
          <w:rFonts w:ascii="Calibri" w:hAnsi="Calibri" w:cs="Calibri"/>
          <w:b/>
          <w:bCs/>
        </w:rPr>
      </w:pPr>
      <w:r>
        <w:rPr>
          <w:rFonts w:ascii="Calibri" w:hAnsi="Calibri" w:cs="Calibri"/>
        </w:rPr>
        <w:t xml:space="preserve">Väikeses osas ulatub kinnistu planeeringualale Vändra jõe ehituskeeluvöönd ja suuremas osas piiranguvöönd (üle 10 ha pindalaga ja üle 25m² valgalaga objekti </w:t>
      </w:r>
      <w:proofErr w:type="spellStart"/>
      <w:r>
        <w:rPr>
          <w:rFonts w:ascii="Calibri" w:hAnsi="Calibri" w:cs="Calibri"/>
        </w:rPr>
        <w:t>vid</w:t>
      </w:r>
      <w:proofErr w:type="spellEnd"/>
      <w:r>
        <w:rPr>
          <w:rFonts w:ascii="Calibri" w:hAnsi="Calibri" w:cs="Calibri"/>
        </w:rPr>
        <w:t xml:space="preserve"> VEE1130700)</w:t>
      </w:r>
    </w:p>
    <w:p w14:paraId="7F26C53E" w14:textId="63F44871" w:rsidR="002F5037" w:rsidRDefault="002F5037" w:rsidP="002F5037">
      <w:pPr>
        <w:spacing w:after="0" w:line="240" w:lineRule="auto"/>
        <w:jc w:val="both"/>
        <w:rPr>
          <w:rFonts w:ascii="Calibri" w:hAnsi="Calibri" w:cs="Calibri"/>
          <w:b/>
          <w:bCs/>
        </w:rPr>
      </w:pPr>
      <w:r>
        <w:rPr>
          <w:rFonts w:ascii="Calibri" w:hAnsi="Calibri" w:cs="Calibri"/>
          <w:b/>
          <w:bCs/>
        </w:rPr>
        <w:t xml:space="preserve">9310320 Turu tänav L3 </w:t>
      </w:r>
    </w:p>
    <w:p w14:paraId="0EC62BB1" w14:textId="2421AC47" w:rsidR="002F5037" w:rsidRPr="00FB5070" w:rsidRDefault="002F5037" w:rsidP="002F5037">
      <w:pPr>
        <w:numPr>
          <w:ilvl w:val="0"/>
          <w:numId w:val="8"/>
        </w:numPr>
        <w:spacing w:after="0" w:line="240" w:lineRule="auto"/>
        <w:jc w:val="both"/>
        <w:rPr>
          <w:rFonts w:ascii="Calibri" w:hAnsi="Calibri" w:cs="Calibri"/>
        </w:rPr>
      </w:pPr>
      <w:r w:rsidRPr="00FB5070">
        <w:rPr>
          <w:rFonts w:ascii="Calibri" w:hAnsi="Calibri" w:cs="Calibri"/>
        </w:rPr>
        <w:t xml:space="preserve">katastritunnus: </w:t>
      </w:r>
      <w:r>
        <w:rPr>
          <w:rFonts w:ascii="Calibri" w:hAnsi="Calibri" w:cs="Calibri"/>
        </w:rPr>
        <w:t>93101:001:0267</w:t>
      </w:r>
    </w:p>
    <w:p w14:paraId="6386E104" w14:textId="454731A7" w:rsidR="002F5037" w:rsidRPr="00FB5070" w:rsidRDefault="002F5037" w:rsidP="002F5037">
      <w:pPr>
        <w:numPr>
          <w:ilvl w:val="0"/>
          <w:numId w:val="8"/>
        </w:numPr>
        <w:spacing w:after="0" w:line="240" w:lineRule="auto"/>
        <w:jc w:val="both"/>
        <w:rPr>
          <w:rFonts w:ascii="Calibri" w:hAnsi="Calibri" w:cs="Calibri"/>
        </w:rPr>
      </w:pPr>
      <w:r w:rsidRPr="00FB5070">
        <w:rPr>
          <w:rFonts w:ascii="Calibri" w:hAnsi="Calibri" w:cs="Calibri"/>
        </w:rPr>
        <w:t xml:space="preserve">kinnistu pind: </w:t>
      </w:r>
      <w:r>
        <w:rPr>
          <w:rFonts w:ascii="Calibri" w:hAnsi="Calibri" w:cs="Calibri"/>
        </w:rPr>
        <w:t>7436</w:t>
      </w:r>
      <w:r w:rsidRPr="00FB5070">
        <w:rPr>
          <w:rFonts w:ascii="Calibri" w:hAnsi="Calibri" w:cs="Calibri"/>
        </w:rPr>
        <w:t xml:space="preserve"> m²</w:t>
      </w:r>
      <w:r>
        <w:rPr>
          <w:rFonts w:ascii="Calibri" w:hAnsi="Calibri" w:cs="Calibri"/>
        </w:rPr>
        <w:t>, planeeringualale ulatub osaliselt ca 1071m²</w:t>
      </w:r>
    </w:p>
    <w:p w14:paraId="48734DBD" w14:textId="416F7E7F" w:rsidR="002F5037" w:rsidRDefault="002F5037" w:rsidP="002F5037">
      <w:pPr>
        <w:numPr>
          <w:ilvl w:val="0"/>
          <w:numId w:val="8"/>
        </w:numPr>
        <w:spacing w:after="0" w:line="240" w:lineRule="auto"/>
        <w:jc w:val="both"/>
        <w:rPr>
          <w:rFonts w:ascii="Calibri" w:hAnsi="Calibri" w:cs="Calibri"/>
        </w:rPr>
      </w:pPr>
      <w:r w:rsidRPr="00FB5070">
        <w:rPr>
          <w:rFonts w:ascii="Calibri" w:hAnsi="Calibri" w:cs="Calibri"/>
        </w:rPr>
        <w:t xml:space="preserve">katastriüksuse sihtotstarve: </w:t>
      </w:r>
      <w:r w:rsidR="0031143E">
        <w:rPr>
          <w:rFonts w:ascii="Calibri" w:hAnsi="Calibri" w:cs="Calibri"/>
        </w:rPr>
        <w:t>transpordimaa</w:t>
      </w:r>
      <w:r w:rsidRPr="00FB5070">
        <w:rPr>
          <w:rFonts w:ascii="Calibri" w:hAnsi="Calibri" w:cs="Calibri"/>
        </w:rPr>
        <w:t xml:space="preserve"> 100%</w:t>
      </w:r>
    </w:p>
    <w:p w14:paraId="486F50E3" w14:textId="347B28A0" w:rsidR="0031143E" w:rsidRDefault="0031143E" w:rsidP="002F5037">
      <w:pPr>
        <w:numPr>
          <w:ilvl w:val="0"/>
          <w:numId w:val="8"/>
        </w:numPr>
        <w:spacing w:after="0" w:line="240" w:lineRule="auto"/>
        <w:jc w:val="both"/>
        <w:rPr>
          <w:rFonts w:ascii="Calibri" w:hAnsi="Calibri" w:cs="Calibri"/>
        </w:rPr>
      </w:pPr>
      <w:r w:rsidRPr="00C525EF">
        <w:rPr>
          <w:rFonts w:ascii="Calibri" w:hAnsi="Calibri" w:cs="Calibri"/>
        </w:rPr>
        <w:t>Ehitisregistri andmetel on kinnistu</w:t>
      </w:r>
      <w:r>
        <w:rPr>
          <w:rFonts w:ascii="Calibri" w:hAnsi="Calibri" w:cs="Calibri"/>
        </w:rPr>
        <w:t xml:space="preserve"> osa</w:t>
      </w:r>
      <w:r w:rsidRPr="00C525EF">
        <w:rPr>
          <w:rFonts w:ascii="Calibri" w:hAnsi="Calibri" w:cs="Calibri"/>
        </w:rPr>
        <w:t>l</w:t>
      </w:r>
      <w:r>
        <w:rPr>
          <w:rFonts w:ascii="Calibri" w:hAnsi="Calibri" w:cs="Calibri"/>
        </w:rPr>
        <w:t xml:space="preserve"> rajatised: 220636557 Turu puurkaev-pumpla maakaabelliin ja liitumiskilp</w:t>
      </w:r>
    </w:p>
    <w:p w14:paraId="6586E246" w14:textId="6A97AB68" w:rsidR="0031143E" w:rsidRPr="00FB5070" w:rsidRDefault="0031143E" w:rsidP="002F5037">
      <w:pPr>
        <w:numPr>
          <w:ilvl w:val="0"/>
          <w:numId w:val="8"/>
        </w:numPr>
        <w:spacing w:after="0" w:line="240" w:lineRule="auto"/>
        <w:jc w:val="both"/>
        <w:rPr>
          <w:rFonts w:ascii="Calibri" w:hAnsi="Calibri" w:cs="Calibri"/>
        </w:rPr>
      </w:pPr>
      <w:r>
        <w:rPr>
          <w:rFonts w:ascii="Calibri" w:hAnsi="Calibri" w:cs="Calibri"/>
        </w:rPr>
        <w:t>Kinnistul asuv kuur ei kajastu ehitisregistris, ei kuulu vallale ja kuulub lammutamisele.</w:t>
      </w:r>
    </w:p>
    <w:p w14:paraId="1B9DC61E" w14:textId="5BEC140C" w:rsidR="002F5037" w:rsidRPr="00527F4F" w:rsidRDefault="00527F4F" w:rsidP="002F5037">
      <w:pPr>
        <w:spacing w:after="0" w:line="240" w:lineRule="auto"/>
        <w:jc w:val="both"/>
        <w:rPr>
          <w:rFonts w:ascii="Calibri" w:hAnsi="Calibri" w:cs="Calibri"/>
          <w:b/>
          <w:bCs/>
        </w:rPr>
      </w:pPr>
      <w:bookmarkStart w:id="23" w:name="_Hlk158369197"/>
      <w:r w:rsidRPr="00527F4F">
        <w:rPr>
          <w:b/>
          <w:bCs/>
          <w:sz w:val="23"/>
          <w:szCs w:val="23"/>
        </w:rPr>
        <w:t>9310320 Turu tänav L4</w:t>
      </w:r>
    </w:p>
    <w:p w14:paraId="0F19825F" w14:textId="15CFF40F" w:rsidR="0031143E" w:rsidRPr="00FB5070" w:rsidRDefault="0031143E" w:rsidP="0031143E">
      <w:pPr>
        <w:numPr>
          <w:ilvl w:val="0"/>
          <w:numId w:val="8"/>
        </w:numPr>
        <w:spacing w:after="0" w:line="240" w:lineRule="auto"/>
        <w:jc w:val="both"/>
        <w:rPr>
          <w:rFonts w:ascii="Calibri" w:hAnsi="Calibri" w:cs="Calibri"/>
        </w:rPr>
      </w:pPr>
      <w:r w:rsidRPr="00FB5070">
        <w:rPr>
          <w:rFonts w:ascii="Calibri" w:hAnsi="Calibri" w:cs="Calibri"/>
        </w:rPr>
        <w:t xml:space="preserve">katastritunnus: </w:t>
      </w:r>
      <w:r>
        <w:rPr>
          <w:rFonts w:ascii="Calibri" w:hAnsi="Calibri" w:cs="Calibri"/>
        </w:rPr>
        <w:t>93101:001:0362</w:t>
      </w:r>
    </w:p>
    <w:p w14:paraId="60AB2351" w14:textId="00D10531" w:rsidR="0031143E" w:rsidRPr="00FB5070" w:rsidRDefault="0031143E" w:rsidP="0031143E">
      <w:pPr>
        <w:numPr>
          <w:ilvl w:val="0"/>
          <w:numId w:val="8"/>
        </w:numPr>
        <w:spacing w:after="0" w:line="240" w:lineRule="auto"/>
        <w:jc w:val="both"/>
        <w:rPr>
          <w:rFonts w:ascii="Calibri" w:hAnsi="Calibri" w:cs="Calibri"/>
        </w:rPr>
      </w:pPr>
      <w:r w:rsidRPr="00FB5070">
        <w:rPr>
          <w:rFonts w:ascii="Calibri" w:hAnsi="Calibri" w:cs="Calibri"/>
        </w:rPr>
        <w:t xml:space="preserve">kinnistu pind: </w:t>
      </w:r>
      <w:r>
        <w:rPr>
          <w:rFonts w:ascii="Calibri" w:hAnsi="Calibri" w:cs="Calibri"/>
        </w:rPr>
        <w:t>185m²</w:t>
      </w:r>
    </w:p>
    <w:p w14:paraId="2076CC18" w14:textId="77777777" w:rsidR="0031143E" w:rsidRDefault="0031143E" w:rsidP="0031143E">
      <w:pPr>
        <w:numPr>
          <w:ilvl w:val="0"/>
          <w:numId w:val="8"/>
        </w:numPr>
        <w:spacing w:after="0" w:line="240" w:lineRule="auto"/>
        <w:jc w:val="both"/>
        <w:rPr>
          <w:rFonts w:ascii="Calibri" w:hAnsi="Calibri" w:cs="Calibri"/>
        </w:rPr>
      </w:pPr>
      <w:r w:rsidRPr="00FB5070">
        <w:rPr>
          <w:rFonts w:ascii="Calibri" w:hAnsi="Calibri" w:cs="Calibri"/>
        </w:rPr>
        <w:t xml:space="preserve">katastriüksuse sihtotstarve: </w:t>
      </w:r>
      <w:r>
        <w:rPr>
          <w:rFonts w:ascii="Calibri" w:hAnsi="Calibri" w:cs="Calibri"/>
        </w:rPr>
        <w:t>transpordimaa</w:t>
      </w:r>
      <w:r w:rsidRPr="00FB5070">
        <w:rPr>
          <w:rFonts w:ascii="Calibri" w:hAnsi="Calibri" w:cs="Calibri"/>
        </w:rPr>
        <w:t xml:space="preserve"> 100%</w:t>
      </w:r>
    </w:p>
    <w:p w14:paraId="53FCAE19" w14:textId="77777777" w:rsidR="00527F4F" w:rsidRDefault="0031143E" w:rsidP="0031143E">
      <w:pPr>
        <w:numPr>
          <w:ilvl w:val="0"/>
          <w:numId w:val="8"/>
        </w:numPr>
        <w:spacing w:after="0" w:line="240" w:lineRule="auto"/>
        <w:jc w:val="both"/>
        <w:rPr>
          <w:rFonts w:ascii="Calibri" w:hAnsi="Calibri" w:cs="Calibri"/>
        </w:rPr>
      </w:pPr>
      <w:r w:rsidRPr="00C525EF">
        <w:rPr>
          <w:rFonts w:ascii="Calibri" w:hAnsi="Calibri" w:cs="Calibri"/>
        </w:rPr>
        <w:t xml:space="preserve">Ehitisregistri andmetel </w:t>
      </w:r>
      <w:r w:rsidR="00527F4F">
        <w:rPr>
          <w:rFonts w:ascii="Calibri" w:hAnsi="Calibri" w:cs="Calibri"/>
        </w:rPr>
        <w:t>puuduvad</w:t>
      </w:r>
      <w:r w:rsidRPr="00C525EF">
        <w:rPr>
          <w:rFonts w:ascii="Calibri" w:hAnsi="Calibri" w:cs="Calibri"/>
        </w:rPr>
        <w:t xml:space="preserve"> kinnistu</w:t>
      </w:r>
      <w:r w:rsidR="00527F4F">
        <w:rPr>
          <w:rFonts w:ascii="Calibri" w:hAnsi="Calibri" w:cs="Calibri"/>
        </w:rPr>
        <w:t>l hooned ja rajatised</w:t>
      </w:r>
    </w:p>
    <w:p w14:paraId="2D54EC55" w14:textId="6B267059" w:rsidR="00527F4F" w:rsidRDefault="00527F4F" w:rsidP="00527F4F">
      <w:pPr>
        <w:numPr>
          <w:ilvl w:val="0"/>
          <w:numId w:val="8"/>
        </w:numPr>
        <w:spacing w:after="0" w:line="240" w:lineRule="auto"/>
        <w:jc w:val="both"/>
        <w:rPr>
          <w:rFonts w:ascii="Calibri" w:hAnsi="Calibri" w:cs="Calibri"/>
        </w:rPr>
      </w:pPr>
      <w:bookmarkStart w:id="24" w:name="_Hlk158369085"/>
      <w:r>
        <w:rPr>
          <w:rFonts w:ascii="Calibri" w:hAnsi="Calibri" w:cs="Calibri"/>
        </w:rPr>
        <w:t>Kinnistut läbib A ja B kategooria Vändra gaasitorustik (</w:t>
      </w:r>
      <w:proofErr w:type="spellStart"/>
      <w:r>
        <w:rPr>
          <w:rFonts w:ascii="Calibri" w:hAnsi="Calibri" w:cs="Calibri"/>
        </w:rPr>
        <w:t>vid</w:t>
      </w:r>
      <w:proofErr w:type="spellEnd"/>
      <w:r>
        <w:rPr>
          <w:rFonts w:ascii="Calibri" w:hAnsi="Calibri" w:cs="Calibri"/>
        </w:rPr>
        <w:t xml:space="preserve"> GT-8.1.1.2)</w:t>
      </w:r>
    </w:p>
    <w:bookmarkEnd w:id="23"/>
    <w:bookmarkEnd w:id="24"/>
    <w:p w14:paraId="4D2524C3" w14:textId="20C487CF" w:rsidR="004272F2" w:rsidRPr="00527F4F" w:rsidRDefault="004272F2" w:rsidP="004272F2">
      <w:pPr>
        <w:spacing w:after="0" w:line="240" w:lineRule="auto"/>
        <w:jc w:val="both"/>
        <w:rPr>
          <w:rFonts w:ascii="Calibri" w:hAnsi="Calibri" w:cs="Calibri"/>
          <w:b/>
          <w:bCs/>
        </w:rPr>
      </w:pPr>
      <w:r w:rsidRPr="00527F4F">
        <w:rPr>
          <w:b/>
          <w:bCs/>
          <w:sz w:val="23"/>
          <w:szCs w:val="23"/>
        </w:rPr>
        <w:t>Turu t</w:t>
      </w:r>
      <w:r>
        <w:rPr>
          <w:b/>
          <w:bCs/>
          <w:sz w:val="23"/>
          <w:szCs w:val="23"/>
        </w:rPr>
        <w:t>n 15</w:t>
      </w:r>
    </w:p>
    <w:p w14:paraId="25002EEC" w14:textId="49B2F1ED" w:rsidR="004272F2" w:rsidRPr="00FB5070" w:rsidRDefault="004272F2" w:rsidP="004272F2">
      <w:pPr>
        <w:numPr>
          <w:ilvl w:val="0"/>
          <w:numId w:val="8"/>
        </w:numPr>
        <w:spacing w:after="0" w:line="240" w:lineRule="auto"/>
        <w:jc w:val="both"/>
        <w:rPr>
          <w:rFonts w:ascii="Calibri" w:hAnsi="Calibri" w:cs="Calibri"/>
        </w:rPr>
      </w:pPr>
      <w:r w:rsidRPr="00FB5070">
        <w:rPr>
          <w:rFonts w:ascii="Calibri" w:hAnsi="Calibri" w:cs="Calibri"/>
        </w:rPr>
        <w:t xml:space="preserve">katastritunnus: </w:t>
      </w:r>
      <w:r>
        <w:rPr>
          <w:rFonts w:ascii="Calibri" w:hAnsi="Calibri" w:cs="Calibri"/>
        </w:rPr>
        <w:t>93101:001:0349</w:t>
      </w:r>
    </w:p>
    <w:p w14:paraId="1314E4A9" w14:textId="66C01208" w:rsidR="004272F2" w:rsidRPr="00FB5070" w:rsidRDefault="004272F2" w:rsidP="004272F2">
      <w:pPr>
        <w:numPr>
          <w:ilvl w:val="0"/>
          <w:numId w:val="8"/>
        </w:numPr>
        <w:spacing w:after="0" w:line="240" w:lineRule="auto"/>
        <w:jc w:val="both"/>
        <w:rPr>
          <w:rFonts w:ascii="Calibri" w:hAnsi="Calibri" w:cs="Calibri"/>
        </w:rPr>
      </w:pPr>
      <w:r w:rsidRPr="00FB5070">
        <w:rPr>
          <w:rFonts w:ascii="Calibri" w:hAnsi="Calibri" w:cs="Calibri"/>
        </w:rPr>
        <w:t xml:space="preserve">kinnistu pind: </w:t>
      </w:r>
      <w:r>
        <w:rPr>
          <w:rFonts w:ascii="Calibri" w:hAnsi="Calibri" w:cs="Calibri"/>
        </w:rPr>
        <w:t>2705m², planeeringualas ca 1350m²</w:t>
      </w:r>
    </w:p>
    <w:p w14:paraId="2394E177" w14:textId="1DABA4C4" w:rsidR="004272F2" w:rsidRDefault="004272F2" w:rsidP="004272F2">
      <w:pPr>
        <w:numPr>
          <w:ilvl w:val="0"/>
          <w:numId w:val="8"/>
        </w:numPr>
        <w:spacing w:after="0" w:line="240" w:lineRule="auto"/>
        <w:jc w:val="both"/>
        <w:rPr>
          <w:rFonts w:ascii="Calibri" w:hAnsi="Calibri" w:cs="Calibri"/>
        </w:rPr>
      </w:pPr>
      <w:r w:rsidRPr="00FB5070">
        <w:rPr>
          <w:rFonts w:ascii="Calibri" w:hAnsi="Calibri" w:cs="Calibri"/>
        </w:rPr>
        <w:t xml:space="preserve">katastriüksuse sihtotstarve: </w:t>
      </w:r>
      <w:r>
        <w:rPr>
          <w:rFonts w:ascii="Calibri" w:hAnsi="Calibri" w:cs="Calibri"/>
        </w:rPr>
        <w:t>elamumaa</w:t>
      </w:r>
      <w:r w:rsidRPr="00FB5070">
        <w:rPr>
          <w:rFonts w:ascii="Calibri" w:hAnsi="Calibri" w:cs="Calibri"/>
        </w:rPr>
        <w:t xml:space="preserve"> 100%</w:t>
      </w:r>
    </w:p>
    <w:p w14:paraId="219A634E" w14:textId="075D592B" w:rsidR="004272F2" w:rsidRDefault="004272F2" w:rsidP="004272F2">
      <w:pPr>
        <w:numPr>
          <w:ilvl w:val="0"/>
          <w:numId w:val="8"/>
        </w:numPr>
        <w:spacing w:after="0" w:line="240" w:lineRule="auto"/>
        <w:jc w:val="both"/>
        <w:rPr>
          <w:rFonts w:ascii="Calibri" w:hAnsi="Calibri" w:cs="Calibri"/>
        </w:rPr>
      </w:pPr>
      <w:r w:rsidRPr="00C525EF">
        <w:rPr>
          <w:rFonts w:ascii="Calibri" w:hAnsi="Calibri" w:cs="Calibri"/>
        </w:rPr>
        <w:t xml:space="preserve">Ehitisregistri andmetel </w:t>
      </w:r>
      <w:r>
        <w:rPr>
          <w:rFonts w:ascii="Calibri" w:hAnsi="Calibri" w:cs="Calibri"/>
        </w:rPr>
        <w:t>asub</w:t>
      </w:r>
      <w:r w:rsidRPr="00C525EF">
        <w:rPr>
          <w:rFonts w:ascii="Calibri" w:hAnsi="Calibri" w:cs="Calibri"/>
        </w:rPr>
        <w:t xml:space="preserve"> kinnistu</w:t>
      </w:r>
      <w:r>
        <w:rPr>
          <w:rFonts w:ascii="Calibri" w:hAnsi="Calibri" w:cs="Calibri"/>
        </w:rPr>
        <w:t>l 103030504 24 kohaline garaaž (planeeringualal) ja 103030505 12 kohaline garaaž väljaspool planeeringuala</w:t>
      </w:r>
    </w:p>
    <w:p w14:paraId="3AE06F58" w14:textId="34833A59" w:rsidR="004272F2" w:rsidRDefault="004272F2" w:rsidP="004272F2">
      <w:pPr>
        <w:numPr>
          <w:ilvl w:val="0"/>
          <w:numId w:val="8"/>
        </w:numPr>
        <w:spacing w:after="0" w:line="240" w:lineRule="auto"/>
        <w:jc w:val="both"/>
        <w:rPr>
          <w:rFonts w:ascii="Calibri" w:hAnsi="Calibri" w:cs="Calibri"/>
        </w:rPr>
      </w:pPr>
      <w:r>
        <w:rPr>
          <w:rFonts w:ascii="Calibri" w:hAnsi="Calibri" w:cs="Calibri"/>
        </w:rPr>
        <w:t xml:space="preserve">Kinnistut Telia Eesti </w:t>
      </w:r>
      <w:proofErr w:type="spellStart"/>
      <w:r>
        <w:rPr>
          <w:rFonts w:ascii="Calibri" w:hAnsi="Calibri" w:cs="Calibri"/>
        </w:rPr>
        <w:t>AS-le</w:t>
      </w:r>
      <w:proofErr w:type="spellEnd"/>
      <w:r>
        <w:rPr>
          <w:rFonts w:ascii="Calibri" w:hAnsi="Calibri" w:cs="Calibri"/>
        </w:rPr>
        <w:t xml:space="preserve"> kuuluv sidetrass</w:t>
      </w:r>
    </w:p>
    <w:p w14:paraId="633AF142" w14:textId="3850018C" w:rsidR="00527F4F" w:rsidRPr="00527F4F" w:rsidRDefault="00527F4F" w:rsidP="00527F4F">
      <w:pPr>
        <w:spacing w:after="0" w:line="240" w:lineRule="auto"/>
        <w:jc w:val="both"/>
        <w:rPr>
          <w:rFonts w:ascii="Calibri" w:hAnsi="Calibri" w:cs="Calibri"/>
          <w:b/>
          <w:bCs/>
        </w:rPr>
      </w:pPr>
      <w:r>
        <w:rPr>
          <w:b/>
          <w:bCs/>
          <w:sz w:val="23"/>
          <w:szCs w:val="23"/>
        </w:rPr>
        <w:t>C.R.Jakobsoni tn 26c</w:t>
      </w:r>
    </w:p>
    <w:p w14:paraId="674668DC" w14:textId="43A3F4DF" w:rsidR="00527F4F" w:rsidRPr="00FB5070" w:rsidRDefault="00527F4F" w:rsidP="00527F4F">
      <w:pPr>
        <w:numPr>
          <w:ilvl w:val="0"/>
          <w:numId w:val="8"/>
        </w:numPr>
        <w:spacing w:after="0" w:line="240" w:lineRule="auto"/>
        <w:jc w:val="both"/>
        <w:rPr>
          <w:rFonts w:ascii="Calibri" w:hAnsi="Calibri" w:cs="Calibri"/>
        </w:rPr>
      </w:pPr>
      <w:r w:rsidRPr="00FB5070">
        <w:rPr>
          <w:rFonts w:ascii="Calibri" w:hAnsi="Calibri" w:cs="Calibri"/>
        </w:rPr>
        <w:t xml:space="preserve">katastritunnus: </w:t>
      </w:r>
      <w:r>
        <w:rPr>
          <w:rFonts w:ascii="Calibri" w:hAnsi="Calibri" w:cs="Calibri"/>
        </w:rPr>
        <w:t>93101:001:0320</w:t>
      </w:r>
    </w:p>
    <w:p w14:paraId="1331B1BE" w14:textId="434A1FD2" w:rsidR="00527F4F" w:rsidRPr="00FB5070" w:rsidRDefault="00527F4F" w:rsidP="00527F4F">
      <w:pPr>
        <w:numPr>
          <w:ilvl w:val="0"/>
          <w:numId w:val="8"/>
        </w:numPr>
        <w:spacing w:after="0" w:line="240" w:lineRule="auto"/>
        <w:jc w:val="both"/>
        <w:rPr>
          <w:rFonts w:ascii="Calibri" w:hAnsi="Calibri" w:cs="Calibri"/>
        </w:rPr>
      </w:pPr>
      <w:r w:rsidRPr="00FB5070">
        <w:rPr>
          <w:rFonts w:ascii="Calibri" w:hAnsi="Calibri" w:cs="Calibri"/>
        </w:rPr>
        <w:t xml:space="preserve">kinnistu pind: </w:t>
      </w:r>
      <w:r>
        <w:rPr>
          <w:rFonts w:ascii="Calibri" w:hAnsi="Calibri" w:cs="Calibri"/>
        </w:rPr>
        <w:t>1333m²</w:t>
      </w:r>
    </w:p>
    <w:p w14:paraId="747C7620" w14:textId="520339E8" w:rsidR="00527F4F" w:rsidRDefault="00527F4F" w:rsidP="00527F4F">
      <w:pPr>
        <w:numPr>
          <w:ilvl w:val="0"/>
          <w:numId w:val="8"/>
        </w:numPr>
        <w:spacing w:after="0" w:line="240" w:lineRule="auto"/>
        <w:jc w:val="both"/>
        <w:rPr>
          <w:rFonts w:ascii="Calibri" w:hAnsi="Calibri" w:cs="Calibri"/>
        </w:rPr>
      </w:pPr>
      <w:r w:rsidRPr="00FB5070">
        <w:rPr>
          <w:rFonts w:ascii="Calibri" w:hAnsi="Calibri" w:cs="Calibri"/>
        </w:rPr>
        <w:lastRenderedPageBreak/>
        <w:t xml:space="preserve">katastriüksuse sihtotstarve: </w:t>
      </w:r>
      <w:r>
        <w:rPr>
          <w:rFonts w:ascii="Calibri" w:hAnsi="Calibri" w:cs="Calibri"/>
        </w:rPr>
        <w:t>üldkasutatav maa</w:t>
      </w:r>
      <w:r w:rsidRPr="00FB5070">
        <w:rPr>
          <w:rFonts w:ascii="Calibri" w:hAnsi="Calibri" w:cs="Calibri"/>
        </w:rPr>
        <w:t xml:space="preserve"> 100%</w:t>
      </w:r>
    </w:p>
    <w:p w14:paraId="65CC9AFD" w14:textId="77777777" w:rsidR="00527F4F" w:rsidRDefault="00527F4F" w:rsidP="00527F4F">
      <w:pPr>
        <w:numPr>
          <w:ilvl w:val="0"/>
          <w:numId w:val="8"/>
        </w:numPr>
        <w:spacing w:after="0" w:line="240" w:lineRule="auto"/>
        <w:jc w:val="both"/>
        <w:rPr>
          <w:rFonts w:ascii="Calibri" w:hAnsi="Calibri" w:cs="Calibri"/>
        </w:rPr>
      </w:pPr>
      <w:r w:rsidRPr="00C525EF">
        <w:rPr>
          <w:rFonts w:ascii="Calibri" w:hAnsi="Calibri" w:cs="Calibri"/>
        </w:rPr>
        <w:t xml:space="preserve">Ehitisregistri andmetel </w:t>
      </w:r>
      <w:r>
        <w:rPr>
          <w:rFonts w:ascii="Calibri" w:hAnsi="Calibri" w:cs="Calibri"/>
        </w:rPr>
        <w:t>puuduvad</w:t>
      </w:r>
      <w:r w:rsidRPr="00C525EF">
        <w:rPr>
          <w:rFonts w:ascii="Calibri" w:hAnsi="Calibri" w:cs="Calibri"/>
        </w:rPr>
        <w:t xml:space="preserve"> kinnistu</w:t>
      </w:r>
      <w:r>
        <w:rPr>
          <w:rFonts w:ascii="Calibri" w:hAnsi="Calibri" w:cs="Calibri"/>
        </w:rPr>
        <w:t>l hooned ja rajatised</w:t>
      </w:r>
    </w:p>
    <w:p w14:paraId="5BB9038D" w14:textId="3DEE7D61" w:rsidR="00527F4F" w:rsidRDefault="00527F4F" w:rsidP="00527F4F">
      <w:pPr>
        <w:numPr>
          <w:ilvl w:val="0"/>
          <w:numId w:val="8"/>
        </w:numPr>
        <w:spacing w:after="0" w:line="240" w:lineRule="auto"/>
        <w:jc w:val="both"/>
        <w:rPr>
          <w:rFonts w:ascii="Calibri" w:hAnsi="Calibri" w:cs="Calibri"/>
        </w:rPr>
      </w:pPr>
      <w:r>
        <w:rPr>
          <w:rFonts w:ascii="Calibri" w:hAnsi="Calibri" w:cs="Calibri"/>
        </w:rPr>
        <w:t>Kinnistut läbib A ja B kategooria Vändra gaasitorustik (</w:t>
      </w:r>
      <w:proofErr w:type="spellStart"/>
      <w:r>
        <w:rPr>
          <w:rFonts w:ascii="Calibri" w:hAnsi="Calibri" w:cs="Calibri"/>
        </w:rPr>
        <w:t>vid</w:t>
      </w:r>
      <w:proofErr w:type="spellEnd"/>
      <w:r>
        <w:rPr>
          <w:rFonts w:ascii="Calibri" w:hAnsi="Calibri" w:cs="Calibri"/>
        </w:rPr>
        <w:t xml:space="preserve"> GT-8.1.1.2)</w:t>
      </w:r>
    </w:p>
    <w:p w14:paraId="10402746" w14:textId="77777777" w:rsidR="004272F2" w:rsidRDefault="004272F2" w:rsidP="004272F2">
      <w:pPr>
        <w:numPr>
          <w:ilvl w:val="0"/>
          <w:numId w:val="8"/>
        </w:numPr>
        <w:spacing w:after="0" w:line="240" w:lineRule="auto"/>
        <w:jc w:val="both"/>
        <w:rPr>
          <w:rFonts w:ascii="Calibri" w:hAnsi="Calibri" w:cs="Calibri"/>
        </w:rPr>
      </w:pPr>
      <w:r>
        <w:rPr>
          <w:rFonts w:ascii="Calibri" w:hAnsi="Calibri" w:cs="Calibri"/>
        </w:rPr>
        <w:t xml:space="preserve">Kinnistut Telia Eesti </w:t>
      </w:r>
      <w:proofErr w:type="spellStart"/>
      <w:r>
        <w:rPr>
          <w:rFonts w:ascii="Calibri" w:hAnsi="Calibri" w:cs="Calibri"/>
        </w:rPr>
        <w:t>AS-le</w:t>
      </w:r>
      <w:proofErr w:type="spellEnd"/>
      <w:r>
        <w:rPr>
          <w:rFonts w:ascii="Calibri" w:hAnsi="Calibri" w:cs="Calibri"/>
        </w:rPr>
        <w:t xml:space="preserve"> kuuluv sidetrass</w:t>
      </w:r>
    </w:p>
    <w:p w14:paraId="52C2A4FC" w14:textId="77777777" w:rsidR="004272F2" w:rsidRDefault="004272F2" w:rsidP="004272F2">
      <w:pPr>
        <w:spacing w:after="0" w:line="240" w:lineRule="auto"/>
        <w:ind w:left="1440"/>
        <w:jc w:val="both"/>
        <w:rPr>
          <w:rFonts w:ascii="Calibri" w:hAnsi="Calibri" w:cs="Calibri"/>
        </w:rPr>
      </w:pPr>
    </w:p>
    <w:p w14:paraId="01237D11" w14:textId="77777777" w:rsidR="004272F2" w:rsidRPr="004272F2" w:rsidRDefault="004272F2" w:rsidP="004272F2">
      <w:pPr>
        <w:spacing w:after="0" w:line="240" w:lineRule="auto"/>
        <w:jc w:val="both"/>
        <w:rPr>
          <w:rFonts w:ascii="Calibri" w:hAnsi="Calibri" w:cs="Calibri"/>
          <w:b/>
          <w:bCs/>
        </w:rPr>
      </w:pPr>
      <w:r w:rsidRPr="004272F2">
        <w:rPr>
          <w:rFonts w:ascii="Roboto" w:hAnsi="Roboto"/>
          <w:b/>
          <w:bCs/>
          <w:sz w:val="21"/>
          <w:szCs w:val="21"/>
          <w:shd w:val="clear" w:color="auto" w:fill="FFFFFF"/>
        </w:rPr>
        <w:t>9310030 Carl Robert Jakobsoni tänav L3</w:t>
      </w:r>
    </w:p>
    <w:p w14:paraId="4981941F" w14:textId="77777777" w:rsidR="004272F2" w:rsidRDefault="004272F2" w:rsidP="004272F2">
      <w:pPr>
        <w:pStyle w:val="Loendilik"/>
        <w:rPr>
          <w:rFonts w:ascii="Calibri" w:hAnsi="Calibri" w:cs="Calibri"/>
        </w:rPr>
      </w:pPr>
    </w:p>
    <w:p w14:paraId="618C959C" w14:textId="04A32087" w:rsidR="004272F2" w:rsidRPr="00FB5070" w:rsidRDefault="004272F2" w:rsidP="004272F2">
      <w:pPr>
        <w:numPr>
          <w:ilvl w:val="0"/>
          <w:numId w:val="8"/>
        </w:numPr>
        <w:spacing w:after="0" w:line="240" w:lineRule="auto"/>
        <w:jc w:val="both"/>
        <w:rPr>
          <w:rFonts w:ascii="Calibri" w:hAnsi="Calibri" w:cs="Calibri"/>
        </w:rPr>
      </w:pPr>
      <w:r w:rsidRPr="00FB5070">
        <w:rPr>
          <w:rFonts w:ascii="Calibri" w:hAnsi="Calibri" w:cs="Calibri"/>
        </w:rPr>
        <w:t xml:space="preserve">katastritunnus: </w:t>
      </w:r>
      <w:r>
        <w:rPr>
          <w:rFonts w:ascii="Calibri" w:hAnsi="Calibri" w:cs="Calibri"/>
        </w:rPr>
        <w:t>93101:001:0258</w:t>
      </w:r>
    </w:p>
    <w:p w14:paraId="69547DD3" w14:textId="4056327F" w:rsidR="004272F2" w:rsidRPr="00FB5070" w:rsidRDefault="004272F2" w:rsidP="004272F2">
      <w:pPr>
        <w:numPr>
          <w:ilvl w:val="0"/>
          <w:numId w:val="8"/>
        </w:numPr>
        <w:spacing w:after="0" w:line="240" w:lineRule="auto"/>
        <w:jc w:val="both"/>
        <w:rPr>
          <w:rFonts w:ascii="Calibri" w:hAnsi="Calibri" w:cs="Calibri"/>
        </w:rPr>
      </w:pPr>
      <w:r w:rsidRPr="00FB5070">
        <w:rPr>
          <w:rFonts w:ascii="Calibri" w:hAnsi="Calibri" w:cs="Calibri"/>
        </w:rPr>
        <w:t xml:space="preserve">kinnistu pind: </w:t>
      </w:r>
      <w:r>
        <w:rPr>
          <w:rFonts w:ascii="Calibri" w:hAnsi="Calibri" w:cs="Calibri"/>
        </w:rPr>
        <w:t>4771</w:t>
      </w:r>
      <w:r w:rsidRPr="00FB5070">
        <w:rPr>
          <w:rFonts w:ascii="Calibri" w:hAnsi="Calibri" w:cs="Calibri"/>
        </w:rPr>
        <w:t xml:space="preserve"> m²</w:t>
      </w:r>
      <w:r>
        <w:rPr>
          <w:rFonts w:ascii="Calibri" w:hAnsi="Calibri" w:cs="Calibri"/>
        </w:rPr>
        <w:t xml:space="preserve">, planeeringualale ulatub osaliselt ca </w:t>
      </w:r>
      <w:r w:rsidR="008847AD">
        <w:rPr>
          <w:rFonts w:ascii="Calibri" w:hAnsi="Calibri" w:cs="Calibri"/>
        </w:rPr>
        <w:t>475</w:t>
      </w:r>
      <w:r>
        <w:rPr>
          <w:rFonts w:ascii="Calibri" w:hAnsi="Calibri" w:cs="Calibri"/>
        </w:rPr>
        <w:t>m²</w:t>
      </w:r>
    </w:p>
    <w:p w14:paraId="696C0707" w14:textId="77777777" w:rsidR="004272F2" w:rsidRDefault="004272F2" w:rsidP="004272F2">
      <w:pPr>
        <w:numPr>
          <w:ilvl w:val="0"/>
          <w:numId w:val="8"/>
        </w:numPr>
        <w:spacing w:after="0" w:line="240" w:lineRule="auto"/>
        <w:jc w:val="both"/>
        <w:rPr>
          <w:rFonts w:ascii="Calibri" w:hAnsi="Calibri" w:cs="Calibri"/>
        </w:rPr>
      </w:pPr>
      <w:r w:rsidRPr="00FB5070">
        <w:rPr>
          <w:rFonts w:ascii="Calibri" w:hAnsi="Calibri" w:cs="Calibri"/>
        </w:rPr>
        <w:t xml:space="preserve">katastriüksuse sihtotstarve: </w:t>
      </w:r>
      <w:r>
        <w:rPr>
          <w:rFonts w:ascii="Calibri" w:hAnsi="Calibri" w:cs="Calibri"/>
        </w:rPr>
        <w:t>transpordimaa</w:t>
      </w:r>
      <w:r w:rsidRPr="00FB5070">
        <w:rPr>
          <w:rFonts w:ascii="Calibri" w:hAnsi="Calibri" w:cs="Calibri"/>
        </w:rPr>
        <w:t xml:space="preserve"> 100%</w:t>
      </w:r>
    </w:p>
    <w:p w14:paraId="0F85A4CA" w14:textId="77777777" w:rsidR="008847AD" w:rsidRDefault="004272F2" w:rsidP="004272F2">
      <w:pPr>
        <w:numPr>
          <w:ilvl w:val="0"/>
          <w:numId w:val="8"/>
        </w:numPr>
        <w:spacing w:after="0" w:line="240" w:lineRule="auto"/>
        <w:jc w:val="both"/>
        <w:rPr>
          <w:rFonts w:ascii="Calibri" w:hAnsi="Calibri" w:cs="Calibri"/>
        </w:rPr>
      </w:pPr>
      <w:r w:rsidRPr="00C525EF">
        <w:rPr>
          <w:rFonts w:ascii="Calibri" w:hAnsi="Calibri" w:cs="Calibri"/>
        </w:rPr>
        <w:t xml:space="preserve">Ehitisregistri andmetel </w:t>
      </w:r>
      <w:r w:rsidR="008847AD">
        <w:rPr>
          <w:rFonts w:ascii="Calibri" w:hAnsi="Calibri" w:cs="Calibri"/>
        </w:rPr>
        <w:t>puuduvad</w:t>
      </w:r>
      <w:r w:rsidRPr="00C525EF">
        <w:rPr>
          <w:rFonts w:ascii="Calibri" w:hAnsi="Calibri" w:cs="Calibri"/>
        </w:rPr>
        <w:t xml:space="preserve"> kinnistu</w:t>
      </w:r>
      <w:r w:rsidR="008847AD">
        <w:rPr>
          <w:rFonts w:ascii="Calibri" w:hAnsi="Calibri" w:cs="Calibri"/>
        </w:rPr>
        <w:t>l rajatised</w:t>
      </w:r>
    </w:p>
    <w:p w14:paraId="3116CA49" w14:textId="38BEAFD5" w:rsidR="008847AD" w:rsidRDefault="008847AD" w:rsidP="008847AD">
      <w:pPr>
        <w:numPr>
          <w:ilvl w:val="0"/>
          <w:numId w:val="8"/>
        </w:numPr>
        <w:spacing w:after="0" w:line="240" w:lineRule="auto"/>
        <w:jc w:val="both"/>
        <w:rPr>
          <w:rFonts w:ascii="Calibri" w:hAnsi="Calibri" w:cs="Calibri"/>
        </w:rPr>
      </w:pPr>
      <w:r>
        <w:rPr>
          <w:rFonts w:ascii="Calibri" w:hAnsi="Calibri" w:cs="Calibri"/>
        </w:rPr>
        <w:t xml:space="preserve">Registrisse kandmata rajatised kinnistu </w:t>
      </w:r>
      <w:proofErr w:type="spellStart"/>
      <w:r>
        <w:rPr>
          <w:rFonts w:ascii="Calibri" w:hAnsi="Calibri" w:cs="Calibri"/>
        </w:rPr>
        <w:t>planeerigualale</w:t>
      </w:r>
      <w:proofErr w:type="spellEnd"/>
      <w:r>
        <w:rPr>
          <w:rFonts w:ascii="Calibri" w:hAnsi="Calibri" w:cs="Calibri"/>
        </w:rPr>
        <w:t xml:space="preserve"> jääval osal on elektriõhuliinid alla 1kV, elektri maakaabelliinid, A ja B kategooria Vändra gaasitorustik (</w:t>
      </w:r>
      <w:proofErr w:type="spellStart"/>
      <w:r>
        <w:rPr>
          <w:rFonts w:ascii="Calibri" w:hAnsi="Calibri" w:cs="Calibri"/>
        </w:rPr>
        <w:t>vid</w:t>
      </w:r>
      <w:proofErr w:type="spellEnd"/>
      <w:r>
        <w:rPr>
          <w:rFonts w:ascii="Calibri" w:hAnsi="Calibri" w:cs="Calibri"/>
        </w:rPr>
        <w:t xml:space="preserve">  GT- 8.1.1 ja GT-8.1.1.2)</w:t>
      </w:r>
    </w:p>
    <w:p w14:paraId="4280CC5E" w14:textId="77777777" w:rsidR="00DF010B" w:rsidRPr="008847AD" w:rsidRDefault="00DF010B" w:rsidP="00DF010B">
      <w:pPr>
        <w:pStyle w:val="Laad3"/>
        <w:rPr>
          <w:b/>
          <w:bCs w:val="0"/>
          <w:i/>
          <w:iCs/>
        </w:rPr>
      </w:pPr>
      <w:bookmarkStart w:id="25" w:name="_Toc158600212"/>
      <w:r w:rsidRPr="008847AD">
        <w:rPr>
          <w:b/>
          <w:bCs w:val="0"/>
          <w:i/>
          <w:iCs/>
        </w:rPr>
        <w:t>2.3.2.Liikluskorraldus</w:t>
      </w:r>
      <w:bookmarkEnd w:id="20"/>
      <w:bookmarkEnd w:id="25"/>
    </w:p>
    <w:p w14:paraId="222338F1" w14:textId="77777777" w:rsidR="008847AD" w:rsidRDefault="008847AD" w:rsidP="00DF010B">
      <w:pPr>
        <w:jc w:val="both"/>
        <w:rPr>
          <w:rFonts w:ascii="Calibri" w:hAnsi="Calibri" w:cs="Calibri"/>
        </w:rPr>
      </w:pPr>
      <w:r w:rsidRPr="008847AD">
        <w:rPr>
          <w:rFonts w:ascii="Calibri" w:hAnsi="Calibri" w:cs="Calibri"/>
        </w:rPr>
        <w:t>Suurveokite liikus</w:t>
      </w:r>
      <w:r>
        <w:rPr>
          <w:rFonts w:ascii="Calibri" w:hAnsi="Calibri" w:cs="Calibri"/>
        </w:rPr>
        <w:t>:</w:t>
      </w:r>
    </w:p>
    <w:p w14:paraId="1C5929D8" w14:textId="235850C5" w:rsidR="008847AD" w:rsidRDefault="008847AD" w:rsidP="008847AD">
      <w:pPr>
        <w:pStyle w:val="Loendilik"/>
        <w:numPr>
          <w:ilvl w:val="0"/>
          <w:numId w:val="20"/>
        </w:numPr>
        <w:jc w:val="both"/>
        <w:rPr>
          <w:rFonts w:ascii="Calibri" w:hAnsi="Calibri" w:cs="Calibri"/>
        </w:rPr>
      </w:pPr>
      <w:r w:rsidRPr="008847AD">
        <w:rPr>
          <w:rFonts w:ascii="Calibri" w:hAnsi="Calibri" w:cs="Calibri"/>
        </w:rPr>
        <w:t xml:space="preserve">eluhooneid teenindav </w:t>
      </w:r>
      <w:r>
        <w:rPr>
          <w:rFonts w:ascii="Calibri" w:hAnsi="Calibri" w:cs="Calibri"/>
        </w:rPr>
        <w:t>transport (</w:t>
      </w:r>
      <w:proofErr w:type="spellStart"/>
      <w:r>
        <w:rPr>
          <w:rFonts w:ascii="Calibri" w:hAnsi="Calibri" w:cs="Calibri"/>
        </w:rPr>
        <w:t>nt.</w:t>
      </w:r>
      <w:r w:rsidRPr="008847AD">
        <w:rPr>
          <w:rFonts w:ascii="Calibri" w:hAnsi="Calibri" w:cs="Calibri"/>
        </w:rPr>
        <w:t>prügivedu</w:t>
      </w:r>
      <w:proofErr w:type="spellEnd"/>
      <w:r>
        <w:rPr>
          <w:rFonts w:ascii="Calibri" w:hAnsi="Calibri" w:cs="Calibri"/>
        </w:rPr>
        <w:t>)</w:t>
      </w:r>
    </w:p>
    <w:p w14:paraId="622D1C18" w14:textId="01EEFA27" w:rsidR="00DF010B" w:rsidRPr="008847AD" w:rsidRDefault="008847AD" w:rsidP="008847AD">
      <w:pPr>
        <w:pStyle w:val="Loendilik"/>
        <w:numPr>
          <w:ilvl w:val="0"/>
          <w:numId w:val="20"/>
        </w:numPr>
        <w:jc w:val="both"/>
        <w:rPr>
          <w:rFonts w:ascii="Calibri" w:hAnsi="Calibri" w:cs="Calibri"/>
        </w:rPr>
      </w:pPr>
      <w:r>
        <w:rPr>
          <w:rFonts w:ascii="Calibri" w:hAnsi="Calibri" w:cs="Calibri"/>
        </w:rPr>
        <w:t>ajutist katlamaja teenindav transport kokkulepitud aegadel (mitte igapäevaselt)</w:t>
      </w:r>
    </w:p>
    <w:p w14:paraId="779BBEC6" w14:textId="77777777" w:rsidR="00DF010B" w:rsidRPr="00B64199" w:rsidRDefault="00DF010B" w:rsidP="00DF010B">
      <w:pPr>
        <w:pStyle w:val="Laad3"/>
        <w:rPr>
          <w:b/>
          <w:bCs w:val="0"/>
          <w:i/>
          <w:iCs/>
        </w:rPr>
      </w:pPr>
      <w:bookmarkStart w:id="26" w:name="_Toc298924300"/>
      <w:bookmarkStart w:id="27" w:name="_Toc158600213"/>
      <w:r w:rsidRPr="00B64199">
        <w:rPr>
          <w:b/>
          <w:bCs w:val="0"/>
          <w:i/>
          <w:iCs/>
        </w:rPr>
        <w:t>2.3.3.Haljastus</w:t>
      </w:r>
      <w:bookmarkEnd w:id="26"/>
      <w:bookmarkEnd w:id="27"/>
    </w:p>
    <w:p w14:paraId="2CF2AE03" w14:textId="77777777" w:rsidR="00DF010B" w:rsidRDefault="00DF010B" w:rsidP="00F424E4">
      <w:pPr>
        <w:spacing w:after="0"/>
        <w:jc w:val="both"/>
        <w:rPr>
          <w:rFonts w:ascii="Calibri" w:hAnsi="Calibri" w:cs="Calibri"/>
        </w:rPr>
      </w:pPr>
      <w:bookmarkStart w:id="28" w:name="_Toc298924301"/>
      <w:r w:rsidRPr="01BE19D0">
        <w:rPr>
          <w:rFonts w:ascii="Calibri" w:hAnsi="Calibri" w:cs="Calibri"/>
        </w:rPr>
        <w:t xml:space="preserve">Maa-ala </w:t>
      </w:r>
      <w:r>
        <w:rPr>
          <w:rFonts w:ascii="Calibri" w:hAnsi="Calibri" w:cs="Calibri"/>
        </w:rPr>
        <w:t>on heakorrastamata.</w:t>
      </w:r>
    </w:p>
    <w:p w14:paraId="750A7B22" w14:textId="77777777" w:rsidR="00DF010B" w:rsidRDefault="00DF010B" w:rsidP="00F424E4">
      <w:pPr>
        <w:spacing w:after="0"/>
        <w:jc w:val="both"/>
        <w:rPr>
          <w:rFonts w:ascii="Calibri" w:hAnsi="Calibri" w:cs="Calibri"/>
        </w:rPr>
      </w:pPr>
      <w:r w:rsidRPr="01BE19D0">
        <w:rPr>
          <w:rFonts w:ascii="Calibri" w:hAnsi="Calibri" w:cs="Calibri"/>
        </w:rPr>
        <w:t xml:space="preserve">Planeeritav ala </w:t>
      </w:r>
      <w:r>
        <w:rPr>
          <w:rFonts w:ascii="Calibri" w:hAnsi="Calibri" w:cs="Calibri"/>
        </w:rPr>
        <w:t>on piiramata.</w:t>
      </w:r>
    </w:p>
    <w:p w14:paraId="2E22C396" w14:textId="77777777" w:rsidR="00DF010B" w:rsidRDefault="00DF010B" w:rsidP="00F424E4">
      <w:pPr>
        <w:spacing w:after="0"/>
        <w:jc w:val="both"/>
        <w:rPr>
          <w:rFonts w:ascii="Calibri" w:hAnsi="Calibri" w:cs="Calibri"/>
        </w:rPr>
      </w:pPr>
      <w:r w:rsidRPr="01BE19D0">
        <w:rPr>
          <w:rFonts w:ascii="Calibri" w:hAnsi="Calibri" w:cs="Calibri"/>
        </w:rPr>
        <w:t xml:space="preserve">Maapind </w:t>
      </w:r>
      <w:r>
        <w:rPr>
          <w:rFonts w:ascii="Calibri" w:hAnsi="Calibri" w:cs="Calibri"/>
        </w:rPr>
        <w:t>maa-alal</w:t>
      </w:r>
      <w:r w:rsidRPr="01BE19D0">
        <w:rPr>
          <w:rFonts w:ascii="Calibri" w:hAnsi="Calibri" w:cs="Calibri"/>
        </w:rPr>
        <w:t xml:space="preserve"> on enam-vähem tasane</w:t>
      </w:r>
      <w:r>
        <w:rPr>
          <w:rFonts w:ascii="Calibri" w:hAnsi="Calibri" w:cs="Calibri"/>
        </w:rPr>
        <w:t>.</w:t>
      </w:r>
      <w:r w:rsidRPr="01BE19D0">
        <w:rPr>
          <w:rFonts w:ascii="Calibri" w:hAnsi="Calibri" w:cs="Calibri"/>
        </w:rPr>
        <w:t xml:space="preserve"> </w:t>
      </w:r>
    </w:p>
    <w:p w14:paraId="66BF9D6D" w14:textId="2CF3EFE2" w:rsidR="008847AD" w:rsidRPr="00647AAF" w:rsidRDefault="008847AD" w:rsidP="00F424E4">
      <w:pPr>
        <w:spacing w:after="0"/>
        <w:jc w:val="both"/>
        <w:rPr>
          <w:rFonts w:ascii="Calibri" w:hAnsi="Calibri"/>
        </w:rPr>
      </w:pPr>
      <w:r>
        <w:rPr>
          <w:rFonts w:ascii="Calibri" w:hAnsi="Calibri" w:cs="Calibri"/>
        </w:rPr>
        <w:t>Kohalikud elanikud kasutavad oma aiamaadena.</w:t>
      </w:r>
    </w:p>
    <w:p w14:paraId="06B60B44" w14:textId="77777777" w:rsidR="00DF010B" w:rsidRPr="00F424E4" w:rsidRDefault="00DF010B" w:rsidP="00DF010B">
      <w:pPr>
        <w:pStyle w:val="Laad3"/>
        <w:rPr>
          <w:b/>
          <w:bCs w:val="0"/>
          <w:i/>
          <w:iCs/>
        </w:rPr>
      </w:pPr>
      <w:bookmarkStart w:id="29" w:name="_Toc158600214"/>
      <w:r w:rsidRPr="00F424E4">
        <w:rPr>
          <w:b/>
          <w:bCs w:val="0"/>
          <w:i/>
          <w:iCs/>
        </w:rPr>
        <w:t>2.3.4.Tehnovõrgud</w:t>
      </w:r>
      <w:bookmarkEnd w:id="28"/>
      <w:bookmarkEnd w:id="29"/>
    </w:p>
    <w:p w14:paraId="388C4A69" w14:textId="0C612D2A" w:rsidR="00DF010B" w:rsidRPr="00B64199" w:rsidRDefault="00B64199" w:rsidP="00DF010B">
      <w:pPr>
        <w:jc w:val="both"/>
        <w:rPr>
          <w:rFonts w:ascii="Calibri" w:hAnsi="Calibri" w:cs="Calibri"/>
        </w:rPr>
      </w:pPr>
      <w:r>
        <w:rPr>
          <w:rFonts w:ascii="Calibri" w:hAnsi="Calibri" w:cs="Calibri"/>
        </w:rPr>
        <w:t>Planeeringuala on tihedalt hõlmatud tehnovõrkudega Vt tugijoonis DP-2</w:t>
      </w:r>
    </w:p>
    <w:p w14:paraId="5EB4D029" w14:textId="77777777" w:rsidR="00DF010B" w:rsidRDefault="00DF010B" w:rsidP="00DF010B">
      <w:pPr>
        <w:pStyle w:val="Laad5"/>
      </w:pPr>
      <w:bookmarkStart w:id="30" w:name="_Toc158600215"/>
      <w:r>
        <w:t>3.</w:t>
      </w:r>
      <w:r w:rsidRPr="00EA1BDA">
        <w:t>PLANEERINGULAHENDUS</w:t>
      </w:r>
      <w:bookmarkEnd w:id="30"/>
    </w:p>
    <w:p w14:paraId="4E7EB730" w14:textId="3D3DAA4B" w:rsidR="0097117B" w:rsidRPr="004A7788" w:rsidRDefault="0097117B" w:rsidP="0097117B">
      <w:pPr>
        <w:jc w:val="both"/>
        <w:rPr>
          <w:rFonts w:ascii="Calibri" w:hAnsi="Calibri" w:cs="Calibri"/>
        </w:rPr>
      </w:pPr>
      <w:r w:rsidRPr="004A7788">
        <w:rPr>
          <w:rFonts w:ascii="Calibri" w:hAnsi="Calibri" w:cs="Calibri"/>
        </w:rPr>
        <w:t xml:space="preserve">Vändra </w:t>
      </w:r>
      <w:r w:rsidR="00D0246E" w:rsidRPr="004A7788">
        <w:rPr>
          <w:rFonts w:ascii="Calibri" w:hAnsi="Calibri" w:cs="Calibri"/>
        </w:rPr>
        <w:t xml:space="preserve">alevi </w:t>
      </w:r>
      <w:r w:rsidRPr="004A7788">
        <w:rPr>
          <w:rFonts w:ascii="Calibri" w:hAnsi="Calibri" w:cs="Calibri"/>
        </w:rPr>
        <w:t>soojusvarustuse</w:t>
      </w:r>
      <w:r w:rsidR="00D0246E" w:rsidRPr="004A7788">
        <w:rPr>
          <w:rFonts w:ascii="Calibri" w:hAnsi="Calibri" w:cs="Calibri"/>
        </w:rPr>
        <w:t xml:space="preserve"> arengukava</w:t>
      </w:r>
      <w:r w:rsidRPr="004A7788">
        <w:rPr>
          <w:rFonts w:ascii="Calibri" w:hAnsi="Calibri" w:cs="Calibri"/>
        </w:rPr>
        <w:t xml:space="preserve"> </w:t>
      </w:r>
      <w:r w:rsidR="00D0246E" w:rsidRPr="004A7788">
        <w:rPr>
          <w:rFonts w:ascii="Calibri" w:hAnsi="Calibri" w:cs="Calibri"/>
        </w:rPr>
        <w:t xml:space="preserve">2016-2026 </w:t>
      </w:r>
      <w:r w:rsidR="00D25D21" w:rsidRPr="004A7788">
        <w:rPr>
          <w:rFonts w:ascii="Calibri" w:hAnsi="Calibri" w:cs="Calibri"/>
        </w:rPr>
        <w:t xml:space="preserve">kõik </w:t>
      </w:r>
      <w:r w:rsidRPr="004A7788">
        <w:rPr>
          <w:rFonts w:ascii="Calibri" w:hAnsi="Calibri" w:cs="Calibri"/>
        </w:rPr>
        <w:t>Alternatiiv</w:t>
      </w:r>
      <w:r w:rsidR="00D25D21" w:rsidRPr="004A7788">
        <w:rPr>
          <w:rFonts w:ascii="Calibri" w:hAnsi="Calibri" w:cs="Calibri"/>
        </w:rPr>
        <w:t>id soovitavad</w:t>
      </w:r>
      <w:r w:rsidRPr="004A7788">
        <w:rPr>
          <w:rFonts w:ascii="Calibri" w:hAnsi="Calibri" w:cs="Calibri"/>
        </w:rPr>
        <w:t xml:space="preserve">  jätkata eraldi </w:t>
      </w:r>
      <w:proofErr w:type="spellStart"/>
      <w:r w:rsidR="008E3A01" w:rsidRPr="004A7788">
        <w:rPr>
          <w:rFonts w:ascii="Calibri" w:hAnsi="Calibri" w:cs="Calibri"/>
        </w:rPr>
        <w:t>J.V.</w:t>
      </w:r>
      <w:r w:rsidRPr="004A7788">
        <w:rPr>
          <w:rFonts w:ascii="Calibri" w:hAnsi="Calibri" w:cs="Calibri"/>
        </w:rPr>
        <w:t>Jannseni</w:t>
      </w:r>
      <w:proofErr w:type="spellEnd"/>
      <w:r w:rsidRPr="004A7788">
        <w:rPr>
          <w:rFonts w:ascii="Calibri" w:hAnsi="Calibri" w:cs="Calibri"/>
        </w:rPr>
        <w:t xml:space="preserve"> võrgu ja Vana võrgu kasutamist</w:t>
      </w:r>
      <w:r w:rsidR="00D25D21" w:rsidRPr="004A7788">
        <w:rPr>
          <w:rFonts w:ascii="Calibri" w:hAnsi="Calibri" w:cs="Calibri"/>
        </w:rPr>
        <w:t xml:space="preserve"> ning </w:t>
      </w:r>
      <w:proofErr w:type="spellStart"/>
      <w:r w:rsidRPr="004A7788">
        <w:rPr>
          <w:rFonts w:ascii="Calibri" w:hAnsi="Calibri" w:cs="Calibri"/>
        </w:rPr>
        <w:t>J</w:t>
      </w:r>
      <w:r w:rsidR="008E3A01" w:rsidRPr="004A7788">
        <w:rPr>
          <w:rFonts w:ascii="Calibri" w:hAnsi="Calibri" w:cs="Calibri"/>
        </w:rPr>
        <w:t>.V.J</w:t>
      </w:r>
      <w:r w:rsidRPr="004A7788">
        <w:rPr>
          <w:rFonts w:ascii="Calibri" w:hAnsi="Calibri" w:cs="Calibri"/>
        </w:rPr>
        <w:t>annseni</w:t>
      </w:r>
      <w:proofErr w:type="spellEnd"/>
      <w:r w:rsidRPr="004A7788">
        <w:rPr>
          <w:rFonts w:ascii="Calibri" w:hAnsi="Calibri" w:cs="Calibri"/>
        </w:rPr>
        <w:t xml:space="preserve"> katlamaja laiendades </w:t>
      </w:r>
      <w:proofErr w:type="spellStart"/>
      <w:r w:rsidR="00D0246E" w:rsidRPr="004A7788">
        <w:rPr>
          <w:rFonts w:ascii="Calibri" w:hAnsi="Calibri" w:cs="Calibri"/>
        </w:rPr>
        <w:t>biomassi</w:t>
      </w:r>
      <w:proofErr w:type="spellEnd"/>
      <w:r w:rsidR="00D0246E" w:rsidRPr="004A7788">
        <w:rPr>
          <w:rFonts w:ascii="Calibri" w:hAnsi="Calibri" w:cs="Calibri"/>
        </w:rPr>
        <w:t xml:space="preserve"> </w:t>
      </w:r>
      <w:r w:rsidRPr="004A7788">
        <w:rPr>
          <w:rFonts w:ascii="Calibri" w:hAnsi="Calibri" w:cs="Calibri"/>
        </w:rPr>
        <w:t>katlaga baaskoormuse katmiseks ja gaasikatelde kasutamisega tipukoormustel</w:t>
      </w:r>
      <w:r w:rsidR="00D25D21" w:rsidRPr="004A7788">
        <w:rPr>
          <w:rFonts w:ascii="Calibri" w:hAnsi="Calibri" w:cs="Calibri"/>
        </w:rPr>
        <w:t>, siis konkreetsele alternatiivile tuginetud ei ole.</w:t>
      </w:r>
    </w:p>
    <w:p w14:paraId="0043834F" w14:textId="17B7F110" w:rsidR="00D0246E" w:rsidRPr="004A7788" w:rsidRDefault="00D0246E" w:rsidP="0097117B">
      <w:pPr>
        <w:jc w:val="both"/>
        <w:rPr>
          <w:rFonts w:ascii="Calibri" w:hAnsi="Calibri" w:cs="Calibri"/>
        </w:rPr>
      </w:pPr>
      <w:r w:rsidRPr="004A7788">
        <w:rPr>
          <w:rFonts w:ascii="Calibri" w:hAnsi="Calibri" w:cs="Calibri"/>
        </w:rPr>
        <w:t xml:space="preserve">Detailplaneering näeb ette, et </w:t>
      </w:r>
      <w:r w:rsidRPr="004A7788">
        <w:t>perspektiivselt on võimalik tipu- ja reservlahendusena kasutada näiteks elektril või mõnel muul taastuvenergial põhinevaid lahendusi. Kui Vändra alevi soojamajanduse arengukava 2016-2026 läheb uuendamisele, siis tuleb arvestada uue kavaga ja seda ei loeta detailplaneeringu muutmiseks.</w:t>
      </w:r>
    </w:p>
    <w:p w14:paraId="36590719" w14:textId="45D8959B" w:rsidR="0097117B" w:rsidRPr="0097117B" w:rsidRDefault="0097117B" w:rsidP="0097117B">
      <w:pPr>
        <w:jc w:val="both"/>
        <w:rPr>
          <w:rFonts w:ascii="Calibri" w:hAnsi="Calibri" w:cs="Calibri"/>
          <w:i/>
          <w:iCs/>
          <w:color w:val="2F5496" w:themeColor="accent1" w:themeShade="BF"/>
        </w:rPr>
      </w:pPr>
      <w:r>
        <w:rPr>
          <w:rFonts w:ascii="Calibri" w:hAnsi="Calibri" w:cs="Calibri"/>
        </w:rPr>
        <w:t>Kuna arengukavas soovitatud erakinnistul asuv</w:t>
      </w:r>
      <w:r w:rsidR="008E3A01">
        <w:rPr>
          <w:rFonts w:ascii="Calibri" w:hAnsi="Calibri" w:cs="Calibri"/>
        </w:rPr>
        <w:t xml:space="preserve"> J.V.</w:t>
      </w:r>
      <w:r>
        <w:rPr>
          <w:rFonts w:ascii="Calibri" w:hAnsi="Calibri" w:cs="Calibri"/>
        </w:rPr>
        <w:t xml:space="preserve"> </w:t>
      </w:r>
      <w:proofErr w:type="spellStart"/>
      <w:r>
        <w:rPr>
          <w:rFonts w:ascii="Calibri" w:hAnsi="Calibri" w:cs="Calibri"/>
        </w:rPr>
        <w:t>Jannseni</w:t>
      </w:r>
      <w:proofErr w:type="spellEnd"/>
      <w:r>
        <w:rPr>
          <w:rFonts w:ascii="Calibri" w:hAnsi="Calibri" w:cs="Calibri"/>
        </w:rPr>
        <w:t xml:space="preserve"> katlamaja laiendus tänases situatsioonis ei ole mõeldav, siis planeeringulahendus arvestab arengukava ettepanekuga </w:t>
      </w:r>
      <w:r w:rsidRPr="0097117B">
        <w:rPr>
          <w:i/>
          <w:iCs/>
          <w:color w:val="2F5496" w:themeColor="accent1" w:themeShade="BF"/>
        </w:rPr>
        <w:t xml:space="preserve">paigutada uus katlamaja alevi kinnistule, </w:t>
      </w:r>
      <w:proofErr w:type="spellStart"/>
      <w:r w:rsidRPr="0097117B">
        <w:rPr>
          <w:i/>
          <w:iCs/>
          <w:color w:val="2F5496" w:themeColor="accent1" w:themeShade="BF"/>
        </w:rPr>
        <w:t>Jannseni</w:t>
      </w:r>
      <w:proofErr w:type="spellEnd"/>
      <w:r w:rsidRPr="0097117B">
        <w:rPr>
          <w:i/>
          <w:iCs/>
          <w:color w:val="2F5496" w:themeColor="accent1" w:themeShade="BF"/>
        </w:rPr>
        <w:t xml:space="preserve"> kaugküttevõrgu algusesse. Võimalik pakutud asukoht võiks olla Turu 20 taga tühermaal enne jõge (ehk siis Turu tn 26 kinnistu 93101:001:0319), mis jääks lähimatest elamutest üle 30 m ja joogivee varupumplast 50 m kaugusele.</w:t>
      </w:r>
    </w:p>
    <w:p w14:paraId="4F4CF14F" w14:textId="62CC30F3" w:rsidR="00DF010B" w:rsidRPr="00EA1BDA" w:rsidRDefault="00DF010B" w:rsidP="00DF010B">
      <w:pPr>
        <w:pStyle w:val="PEALKIRI33"/>
        <w:numPr>
          <w:ilvl w:val="1"/>
          <w:numId w:val="0"/>
        </w:numPr>
        <w:rPr>
          <w:b/>
          <w:color w:val="auto"/>
          <w:sz w:val="24"/>
        </w:rPr>
      </w:pPr>
      <w:bookmarkStart w:id="31" w:name="_Toc158600216"/>
      <w:r>
        <w:rPr>
          <w:b/>
          <w:color w:val="auto"/>
          <w:sz w:val="24"/>
          <w:szCs w:val="24"/>
        </w:rPr>
        <w:t>3.1.</w:t>
      </w:r>
      <w:r w:rsidRPr="01BE19D0">
        <w:rPr>
          <w:b/>
          <w:color w:val="auto"/>
          <w:sz w:val="24"/>
          <w:szCs w:val="24"/>
        </w:rPr>
        <w:t>Planeeritava ala krundijaotus</w:t>
      </w:r>
      <w:bookmarkEnd w:id="31"/>
    </w:p>
    <w:p w14:paraId="55D2452E" w14:textId="3D2CBE0E" w:rsidR="00DF010B" w:rsidRDefault="00DF010B" w:rsidP="00DF010B">
      <w:pPr>
        <w:jc w:val="both"/>
        <w:rPr>
          <w:rFonts w:ascii="Calibri" w:hAnsi="Calibri" w:cs="Calibri"/>
        </w:rPr>
      </w:pPr>
      <w:r w:rsidRPr="75B9BD06">
        <w:rPr>
          <w:rFonts w:ascii="Calibri" w:hAnsi="Calibri" w:cs="Calibri"/>
        </w:rPr>
        <w:t>Detailplaneering</w:t>
      </w:r>
      <w:r>
        <w:rPr>
          <w:rFonts w:ascii="Calibri" w:hAnsi="Calibri" w:cs="Calibri"/>
        </w:rPr>
        <w:t xml:space="preserve">u alal on praegu </w:t>
      </w:r>
      <w:r w:rsidR="00D25D21">
        <w:rPr>
          <w:rFonts w:ascii="Calibri" w:hAnsi="Calibri" w:cs="Calibri"/>
        </w:rPr>
        <w:t xml:space="preserve">mitu </w:t>
      </w:r>
      <w:r>
        <w:rPr>
          <w:rFonts w:ascii="Calibri" w:hAnsi="Calibri" w:cs="Calibri"/>
        </w:rPr>
        <w:t>krunt</w:t>
      </w:r>
      <w:r w:rsidR="00D25D21">
        <w:rPr>
          <w:rFonts w:ascii="Calibri" w:hAnsi="Calibri" w:cs="Calibri"/>
        </w:rPr>
        <w:t>i, mis otseselt on seotud katlamaja planeerimisega</w:t>
      </w:r>
      <w:r>
        <w:rPr>
          <w:rFonts w:ascii="Calibri" w:hAnsi="Calibri" w:cs="Calibri"/>
        </w:rPr>
        <w:t>.</w:t>
      </w:r>
    </w:p>
    <w:p w14:paraId="3BD59C53" w14:textId="322FB4CA" w:rsidR="00D25D21" w:rsidRDefault="00D25D21" w:rsidP="00DF010B">
      <w:pPr>
        <w:jc w:val="both"/>
        <w:rPr>
          <w:rFonts w:ascii="Calibri" w:hAnsi="Calibri" w:cs="Calibri"/>
        </w:rPr>
      </w:pPr>
      <w:r>
        <w:rPr>
          <w:rFonts w:ascii="Calibri" w:hAnsi="Calibri" w:cs="Calibri"/>
        </w:rPr>
        <w:lastRenderedPageBreak/>
        <w:t>Alternatiivide hulgast valikut tehes jäävad välja osad kaasatud kinnistud, kuhu kruntide moodustamine ei ole enam asjakohane. Neile jääb kehtima olemasolev sihtotstarve ja neile positsiooninumbreid ei määrata.</w:t>
      </w:r>
    </w:p>
    <w:p w14:paraId="17854E33" w14:textId="77777777" w:rsidR="00306CA7" w:rsidRPr="008E3A01" w:rsidRDefault="00DF010B" w:rsidP="00DF010B">
      <w:pPr>
        <w:jc w:val="both"/>
        <w:rPr>
          <w:rFonts w:ascii="Calibri" w:hAnsi="Calibri" w:cs="Calibri"/>
          <w:b/>
          <w:bCs/>
        </w:rPr>
      </w:pPr>
      <w:r w:rsidRPr="008E3A01">
        <w:rPr>
          <w:rFonts w:ascii="Calibri" w:hAnsi="Calibri" w:cs="Calibri"/>
          <w:b/>
          <w:bCs/>
        </w:rPr>
        <w:t xml:space="preserve">Planeeringuga tehakse ettepanek </w:t>
      </w:r>
      <w:r w:rsidR="00306CA7" w:rsidRPr="008E3A01">
        <w:rPr>
          <w:rFonts w:ascii="Calibri" w:hAnsi="Calibri" w:cs="Calibri"/>
          <w:b/>
          <w:bCs/>
        </w:rPr>
        <w:t>moodustada krundid:</w:t>
      </w:r>
    </w:p>
    <w:p w14:paraId="7B59F112" w14:textId="772B677A" w:rsidR="00DF010B" w:rsidRPr="008E3A01" w:rsidRDefault="00DF010B" w:rsidP="00DF010B">
      <w:pPr>
        <w:jc w:val="both"/>
        <w:rPr>
          <w:rFonts w:ascii="Calibri" w:hAnsi="Calibri" w:cs="Calibri"/>
        </w:rPr>
      </w:pPr>
      <w:r w:rsidRPr="008E3A01">
        <w:rPr>
          <w:rFonts w:ascii="Calibri" w:hAnsi="Calibri" w:cs="Calibri"/>
        </w:rPr>
        <w:t>Vt põhijoonis DP-4</w:t>
      </w:r>
    </w:p>
    <w:p w14:paraId="5213C1F2" w14:textId="520341DB" w:rsidR="00DF010B" w:rsidRDefault="00DF010B" w:rsidP="00DF010B">
      <w:pPr>
        <w:jc w:val="both"/>
        <w:rPr>
          <w:rFonts w:ascii="Calibri" w:hAnsi="Calibri" w:cs="Calibri"/>
        </w:rPr>
      </w:pPr>
      <w:bookmarkStart w:id="32" w:name="_Hlk525044403"/>
      <w:r w:rsidRPr="00092911">
        <w:rPr>
          <w:rFonts w:ascii="Calibri" w:hAnsi="Calibri" w:cs="Calibri"/>
          <w:b/>
        </w:rPr>
        <w:t>POS.</w:t>
      </w:r>
      <w:r>
        <w:rPr>
          <w:rFonts w:ascii="Calibri" w:hAnsi="Calibri" w:cs="Calibri"/>
          <w:b/>
        </w:rPr>
        <w:t xml:space="preserve">1 </w:t>
      </w:r>
      <w:r w:rsidR="00336391">
        <w:rPr>
          <w:rFonts w:ascii="Calibri" w:hAnsi="Calibri" w:cs="Calibri"/>
          <w:b/>
        </w:rPr>
        <w:t xml:space="preserve"> (moodustatakse Turu tn 26 kinnistu arvelt)</w:t>
      </w:r>
    </w:p>
    <w:tbl>
      <w:tblPr>
        <w:tblStyle w:val="Kontuur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12"/>
      </w:tblGrid>
      <w:tr w:rsidR="00336391" w14:paraId="32C64395" w14:textId="77777777" w:rsidTr="00336391">
        <w:tc>
          <w:tcPr>
            <w:tcW w:w="4537" w:type="dxa"/>
          </w:tcPr>
          <w:p w14:paraId="34D7527A" w14:textId="7A8C7E03" w:rsidR="00336391" w:rsidRPr="00336391" w:rsidRDefault="00336391" w:rsidP="00336391">
            <w:pPr>
              <w:jc w:val="both"/>
              <w:rPr>
                <w:rFonts w:ascii="Calibri" w:hAnsi="Calibri" w:cs="Calibri"/>
              </w:rPr>
            </w:pPr>
            <w:r>
              <w:rPr>
                <w:rFonts w:ascii="Calibri" w:hAnsi="Calibri" w:cs="Calibri"/>
              </w:rPr>
              <w:t>Planeeringujärgne krundi sihtotstarve</w:t>
            </w:r>
          </w:p>
        </w:tc>
        <w:tc>
          <w:tcPr>
            <w:tcW w:w="4512" w:type="dxa"/>
          </w:tcPr>
          <w:p w14:paraId="4383CFC3" w14:textId="09B5D04A" w:rsidR="00336391" w:rsidRPr="00336391" w:rsidRDefault="00336391" w:rsidP="00336391">
            <w:pPr>
              <w:jc w:val="both"/>
              <w:rPr>
                <w:rFonts w:ascii="Calibri" w:hAnsi="Calibri" w:cs="Calibri"/>
              </w:rPr>
            </w:pPr>
            <w:r w:rsidRPr="00336391">
              <w:rPr>
                <w:rFonts w:ascii="Calibri" w:hAnsi="Calibri" w:cs="Calibri"/>
              </w:rPr>
              <w:t>soojusenergia tootmise ja jaotamise ehitise maa (OS) 100%</w:t>
            </w:r>
          </w:p>
        </w:tc>
      </w:tr>
      <w:tr w:rsidR="00336391" w14:paraId="748DC265" w14:textId="77777777" w:rsidTr="00336391">
        <w:tc>
          <w:tcPr>
            <w:tcW w:w="4537" w:type="dxa"/>
          </w:tcPr>
          <w:p w14:paraId="7B1B7980" w14:textId="17A37D68" w:rsidR="00336391" w:rsidRPr="00336391" w:rsidRDefault="00336391" w:rsidP="00336391">
            <w:pPr>
              <w:jc w:val="both"/>
              <w:rPr>
                <w:rFonts w:ascii="Calibri" w:hAnsi="Calibri" w:cs="Calibri"/>
              </w:rPr>
            </w:pPr>
            <w:r>
              <w:rPr>
                <w:rFonts w:ascii="Calibri" w:hAnsi="Calibri" w:cs="Calibri"/>
              </w:rPr>
              <w:t>Krundi suurus:</w:t>
            </w:r>
          </w:p>
        </w:tc>
        <w:tc>
          <w:tcPr>
            <w:tcW w:w="4512" w:type="dxa"/>
          </w:tcPr>
          <w:p w14:paraId="0780D0C6" w14:textId="77777777" w:rsidR="00336391" w:rsidRDefault="00336391" w:rsidP="00336391">
            <w:pPr>
              <w:jc w:val="both"/>
              <w:rPr>
                <w:rFonts w:ascii="Calibri" w:hAnsi="Calibri" w:cs="Calibri"/>
              </w:rPr>
            </w:pPr>
            <w:r>
              <w:rPr>
                <w:rFonts w:ascii="Calibri" w:hAnsi="Calibri" w:cs="Calibri"/>
              </w:rPr>
              <w:t>4530 m²</w:t>
            </w:r>
          </w:p>
          <w:p w14:paraId="6811238D" w14:textId="1D1D6A5F" w:rsidR="00336391" w:rsidRPr="00336391" w:rsidRDefault="00336391" w:rsidP="00336391">
            <w:pPr>
              <w:jc w:val="both"/>
              <w:rPr>
                <w:rFonts w:ascii="Calibri" w:hAnsi="Calibri" w:cs="Calibri"/>
              </w:rPr>
            </w:pPr>
          </w:p>
        </w:tc>
      </w:tr>
      <w:tr w:rsidR="003635A8" w14:paraId="2AE4E220" w14:textId="77777777" w:rsidTr="00336391">
        <w:tc>
          <w:tcPr>
            <w:tcW w:w="4537" w:type="dxa"/>
          </w:tcPr>
          <w:p w14:paraId="3840FA08" w14:textId="6E6D67F0" w:rsidR="003635A8" w:rsidRDefault="003635A8" w:rsidP="00336391">
            <w:pPr>
              <w:jc w:val="both"/>
              <w:rPr>
                <w:rFonts w:ascii="Calibri" w:hAnsi="Calibri" w:cs="Calibri"/>
              </w:rPr>
            </w:pPr>
            <w:r>
              <w:rPr>
                <w:rFonts w:ascii="Calibri" w:hAnsi="Calibri" w:cs="Calibri"/>
              </w:rPr>
              <w:t>Hoonestusviis</w:t>
            </w:r>
          </w:p>
        </w:tc>
        <w:tc>
          <w:tcPr>
            <w:tcW w:w="4512" w:type="dxa"/>
          </w:tcPr>
          <w:p w14:paraId="2FC4C5CC" w14:textId="391A2659" w:rsidR="003635A8" w:rsidRDefault="0054088D" w:rsidP="00336391">
            <w:pPr>
              <w:jc w:val="both"/>
              <w:rPr>
                <w:rFonts w:ascii="Calibri" w:hAnsi="Calibri" w:cs="Calibri"/>
              </w:rPr>
            </w:pPr>
            <w:r>
              <w:rPr>
                <w:rFonts w:ascii="Calibri" w:hAnsi="Calibri" w:cs="Calibri"/>
              </w:rPr>
              <w:t>Lahtine (hoone ja naaberkruntide vahele jääb vaba ruum)</w:t>
            </w:r>
          </w:p>
        </w:tc>
      </w:tr>
    </w:tbl>
    <w:bookmarkEnd w:id="32"/>
    <w:p w14:paraId="09F96E95" w14:textId="46611340" w:rsidR="00336391" w:rsidRDefault="00336391" w:rsidP="00336391">
      <w:pPr>
        <w:jc w:val="both"/>
        <w:rPr>
          <w:rFonts w:ascii="Calibri" w:hAnsi="Calibri" w:cs="Calibri"/>
        </w:rPr>
      </w:pPr>
      <w:r w:rsidRPr="00092911">
        <w:rPr>
          <w:rFonts w:ascii="Calibri" w:hAnsi="Calibri" w:cs="Calibri"/>
          <w:b/>
        </w:rPr>
        <w:t>POS.</w:t>
      </w:r>
      <w:r>
        <w:rPr>
          <w:rFonts w:ascii="Calibri" w:hAnsi="Calibri" w:cs="Calibri"/>
          <w:b/>
        </w:rPr>
        <w:t>2  (moodustatakse Turu tn 24 kinnistu arvelt)</w:t>
      </w:r>
    </w:p>
    <w:tbl>
      <w:tblPr>
        <w:tblStyle w:val="Kontuur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02"/>
      </w:tblGrid>
      <w:tr w:rsidR="00336391" w14:paraId="6C611966" w14:textId="77777777" w:rsidTr="00336391">
        <w:tc>
          <w:tcPr>
            <w:tcW w:w="4547" w:type="dxa"/>
          </w:tcPr>
          <w:p w14:paraId="4113FFC7" w14:textId="77777777" w:rsidR="00336391" w:rsidRPr="00336391" w:rsidRDefault="00336391" w:rsidP="002A36EC">
            <w:pPr>
              <w:jc w:val="both"/>
              <w:rPr>
                <w:rFonts w:ascii="Calibri" w:hAnsi="Calibri" w:cs="Calibri"/>
              </w:rPr>
            </w:pPr>
            <w:r>
              <w:rPr>
                <w:rFonts w:ascii="Calibri" w:hAnsi="Calibri" w:cs="Calibri"/>
              </w:rPr>
              <w:t>Planeeringujärgne krundi sihtotstarve</w:t>
            </w:r>
          </w:p>
        </w:tc>
        <w:tc>
          <w:tcPr>
            <w:tcW w:w="4502" w:type="dxa"/>
          </w:tcPr>
          <w:p w14:paraId="3748513B" w14:textId="1A694AD7" w:rsidR="00336391" w:rsidRPr="00336391" w:rsidRDefault="00336391" w:rsidP="002A36EC">
            <w:pPr>
              <w:jc w:val="both"/>
              <w:rPr>
                <w:rFonts w:ascii="Calibri" w:hAnsi="Calibri" w:cs="Calibri"/>
              </w:rPr>
            </w:pPr>
            <w:r>
              <w:rPr>
                <w:rFonts w:ascii="Calibri" w:hAnsi="Calibri" w:cs="Calibri"/>
              </w:rPr>
              <w:t>Vee tootmise ja vee puhastuse ehitise maa</w:t>
            </w:r>
            <w:r w:rsidRPr="00336391">
              <w:rPr>
                <w:rFonts w:ascii="Calibri" w:hAnsi="Calibri" w:cs="Calibri"/>
              </w:rPr>
              <w:t xml:space="preserve"> (O</w:t>
            </w:r>
            <w:r>
              <w:rPr>
                <w:rFonts w:ascii="Calibri" w:hAnsi="Calibri" w:cs="Calibri"/>
              </w:rPr>
              <w:t>V</w:t>
            </w:r>
            <w:r w:rsidRPr="00336391">
              <w:rPr>
                <w:rFonts w:ascii="Calibri" w:hAnsi="Calibri" w:cs="Calibri"/>
              </w:rPr>
              <w:t>) 100%</w:t>
            </w:r>
          </w:p>
        </w:tc>
      </w:tr>
      <w:tr w:rsidR="00336391" w14:paraId="69FBEAC0" w14:textId="77777777" w:rsidTr="00336391">
        <w:tc>
          <w:tcPr>
            <w:tcW w:w="4547" w:type="dxa"/>
          </w:tcPr>
          <w:p w14:paraId="64185D81" w14:textId="77777777" w:rsidR="00336391" w:rsidRPr="00336391" w:rsidRDefault="00336391" w:rsidP="002A36EC">
            <w:pPr>
              <w:jc w:val="both"/>
              <w:rPr>
                <w:rFonts w:ascii="Calibri" w:hAnsi="Calibri" w:cs="Calibri"/>
              </w:rPr>
            </w:pPr>
            <w:r>
              <w:rPr>
                <w:rFonts w:ascii="Calibri" w:hAnsi="Calibri" w:cs="Calibri"/>
              </w:rPr>
              <w:t>Krundi suurus:</w:t>
            </w:r>
          </w:p>
        </w:tc>
        <w:tc>
          <w:tcPr>
            <w:tcW w:w="4502" w:type="dxa"/>
          </w:tcPr>
          <w:p w14:paraId="15C81D05" w14:textId="2A748A31" w:rsidR="00336391" w:rsidRDefault="00336391" w:rsidP="002A36EC">
            <w:pPr>
              <w:jc w:val="both"/>
              <w:rPr>
                <w:rFonts w:ascii="Calibri" w:hAnsi="Calibri" w:cs="Calibri"/>
              </w:rPr>
            </w:pPr>
            <w:r>
              <w:rPr>
                <w:rFonts w:ascii="Calibri" w:hAnsi="Calibri" w:cs="Calibri"/>
              </w:rPr>
              <w:t>3636 m²</w:t>
            </w:r>
          </w:p>
          <w:p w14:paraId="390E05A9" w14:textId="77777777" w:rsidR="00336391" w:rsidRPr="00336391" w:rsidRDefault="00336391" w:rsidP="002A36EC">
            <w:pPr>
              <w:jc w:val="both"/>
              <w:rPr>
                <w:rFonts w:ascii="Calibri" w:hAnsi="Calibri" w:cs="Calibri"/>
              </w:rPr>
            </w:pPr>
          </w:p>
        </w:tc>
      </w:tr>
      <w:tr w:rsidR="00336391" w14:paraId="48AA9E0E" w14:textId="77777777" w:rsidTr="00336391">
        <w:tc>
          <w:tcPr>
            <w:tcW w:w="4547" w:type="dxa"/>
          </w:tcPr>
          <w:p w14:paraId="0069B719" w14:textId="50927AD4" w:rsidR="00336391" w:rsidRPr="00336391" w:rsidRDefault="0054088D" w:rsidP="002A36EC">
            <w:pPr>
              <w:jc w:val="both"/>
              <w:rPr>
                <w:rFonts w:ascii="Calibri" w:hAnsi="Calibri" w:cs="Calibri"/>
              </w:rPr>
            </w:pPr>
            <w:r>
              <w:rPr>
                <w:rFonts w:ascii="Calibri" w:hAnsi="Calibri" w:cs="Calibri"/>
              </w:rPr>
              <w:t>Hoonestusviis</w:t>
            </w:r>
          </w:p>
        </w:tc>
        <w:tc>
          <w:tcPr>
            <w:tcW w:w="4502" w:type="dxa"/>
          </w:tcPr>
          <w:p w14:paraId="72A1EA68" w14:textId="059A8DD4" w:rsidR="00336391" w:rsidRPr="00336391" w:rsidRDefault="0054088D" w:rsidP="002A36EC">
            <w:pPr>
              <w:jc w:val="both"/>
              <w:rPr>
                <w:rFonts w:ascii="Calibri" w:hAnsi="Calibri" w:cs="Calibri"/>
              </w:rPr>
            </w:pPr>
            <w:r>
              <w:rPr>
                <w:rFonts w:ascii="Calibri" w:hAnsi="Calibri" w:cs="Calibri"/>
              </w:rPr>
              <w:t>Lahtine (hoone ja naaberkruntide vahele jääb vaba ruum)</w:t>
            </w:r>
          </w:p>
        </w:tc>
      </w:tr>
    </w:tbl>
    <w:p w14:paraId="7CF61AED" w14:textId="6A129808" w:rsidR="00336391" w:rsidRDefault="00336391" w:rsidP="00336391">
      <w:pPr>
        <w:jc w:val="both"/>
        <w:rPr>
          <w:rFonts w:ascii="Calibri" w:hAnsi="Calibri" w:cs="Calibri"/>
        </w:rPr>
      </w:pPr>
      <w:r w:rsidRPr="00092911">
        <w:rPr>
          <w:rFonts w:ascii="Calibri" w:hAnsi="Calibri" w:cs="Calibri"/>
          <w:b/>
        </w:rPr>
        <w:t>POS.</w:t>
      </w:r>
      <w:r>
        <w:rPr>
          <w:rFonts w:ascii="Calibri" w:hAnsi="Calibri" w:cs="Calibri"/>
          <w:b/>
        </w:rPr>
        <w:t>3  (moodustatakse Turu tn 24 kinnistu arvelt)</w:t>
      </w:r>
    </w:p>
    <w:tbl>
      <w:tblPr>
        <w:tblStyle w:val="Kontuur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17"/>
      </w:tblGrid>
      <w:tr w:rsidR="00336391" w14:paraId="292C0553" w14:textId="77777777" w:rsidTr="002A36EC">
        <w:tc>
          <w:tcPr>
            <w:tcW w:w="4732" w:type="dxa"/>
          </w:tcPr>
          <w:p w14:paraId="0873ED50" w14:textId="77777777" w:rsidR="00336391" w:rsidRPr="00336391" w:rsidRDefault="00336391" w:rsidP="002A36EC">
            <w:pPr>
              <w:jc w:val="both"/>
              <w:rPr>
                <w:rFonts w:ascii="Calibri" w:hAnsi="Calibri" w:cs="Calibri"/>
              </w:rPr>
            </w:pPr>
            <w:r>
              <w:rPr>
                <w:rFonts w:ascii="Calibri" w:hAnsi="Calibri" w:cs="Calibri"/>
              </w:rPr>
              <w:t>Planeeringujärgne krundi sihtotstarve</w:t>
            </w:r>
          </w:p>
        </w:tc>
        <w:tc>
          <w:tcPr>
            <w:tcW w:w="4733" w:type="dxa"/>
          </w:tcPr>
          <w:p w14:paraId="4BA76B89" w14:textId="77777777" w:rsidR="00336391" w:rsidRDefault="00336391" w:rsidP="002A36EC">
            <w:pPr>
              <w:jc w:val="both"/>
              <w:rPr>
                <w:rFonts w:ascii="Calibri" w:hAnsi="Calibri" w:cs="Calibri"/>
              </w:rPr>
            </w:pPr>
            <w:r>
              <w:rPr>
                <w:rFonts w:ascii="Calibri" w:hAnsi="Calibri" w:cs="Calibri"/>
              </w:rPr>
              <w:t xml:space="preserve">Tootmismaa </w:t>
            </w:r>
            <w:r w:rsidRPr="00336391">
              <w:rPr>
                <w:rFonts w:ascii="Calibri" w:hAnsi="Calibri" w:cs="Calibri"/>
              </w:rPr>
              <w:t xml:space="preserve"> (O</w:t>
            </w:r>
            <w:r>
              <w:rPr>
                <w:rFonts w:ascii="Calibri" w:hAnsi="Calibri" w:cs="Calibri"/>
              </w:rPr>
              <w:t>V</w:t>
            </w:r>
            <w:r w:rsidRPr="00336391">
              <w:rPr>
                <w:rFonts w:ascii="Calibri" w:hAnsi="Calibri" w:cs="Calibri"/>
              </w:rPr>
              <w:t>) 100%</w:t>
            </w:r>
          </w:p>
          <w:p w14:paraId="6263C93D" w14:textId="566018F5" w:rsidR="00336391" w:rsidRPr="00336391" w:rsidRDefault="00336391" w:rsidP="002A36EC">
            <w:pPr>
              <w:jc w:val="both"/>
              <w:rPr>
                <w:rFonts w:ascii="Calibri" w:hAnsi="Calibri" w:cs="Calibri"/>
              </w:rPr>
            </w:pPr>
            <w:r>
              <w:rPr>
                <w:rFonts w:ascii="Calibri" w:hAnsi="Calibri" w:cs="Calibri"/>
              </w:rPr>
              <w:t>Põhja-Pärnumaa valla üldplaneeringu kehtestamisel üksikelamumaa (EP) 100%</w:t>
            </w:r>
          </w:p>
        </w:tc>
      </w:tr>
      <w:tr w:rsidR="00336391" w14:paraId="1FF1D624" w14:textId="77777777" w:rsidTr="002A36EC">
        <w:tc>
          <w:tcPr>
            <w:tcW w:w="4732" w:type="dxa"/>
          </w:tcPr>
          <w:p w14:paraId="4988A96D" w14:textId="77777777" w:rsidR="00336391" w:rsidRDefault="00336391" w:rsidP="002A36EC">
            <w:pPr>
              <w:jc w:val="both"/>
              <w:rPr>
                <w:rFonts w:ascii="Calibri" w:hAnsi="Calibri" w:cs="Calibri"/>
              </w:rPr>
            </w:pPr>
            <w:r>
              <w:rPr>
                <w:rFonts w:ascii="Calibri" w:hAnsi="Calibri" w:cs="Calibri"/>
              </w:rPr>
              <w:t>Krundi suurus:</w:t>
            </w:r>
          </w:p>
          <w:p w14:paraId="18D504AA" w14:textId="7453A83E" w:rsidR="0054088D" w:rsidRPr="00336391" w:rsidRDefault="0054088D" w:rsidP="002A36EC">
            <w:pPr>
              <w:jc w:val="both"/>
              <w:rPr>
                <w:rFonts w:ascii="Calibri" w:hAnsi="Calibri" w:cs="Calibri"/>
              </w:rPr>
            </w:pPr>
            <w:r>
              <w:rPr>
                <w:rFonts w:ascii="Calibri" w:hAnsi="Calibri" w:cs="Calibri"/>
              </w:rPr>
              <w:t>Hoonestusviis</w:t>
            </w:r>
          </w:p>
        </w:tc>
        <w:tc>
          <w:tcPr>
            <w:tcW w:w="4733" w:type="dxa"/>
          </w:tcPr>
          <w:p w14:paraId="3F20BA7C" w14:textId="6A89A6ED" w:rsidR="00336391" w:rsidRDefault="00336391" w:rsidP="002A36EC">
            <w:pPr>
              <w:jc w:val="both"/>
              <w:rPr>
                <w:rFonts w:ascii="Calibri" w:hAnsi="Calibri" w:cs="Calibri"/>
              </w:rPr>
            </w:pPr>
            <w:r>
              <w:rPr>
                <w:rFonts w:ascii="Calibri" w:hAnsi="Calibri" w:cs="Calibri"/>
              </w:rPr>
              <w:t>1550 m²</w:t>
            </w:r>
          </w:p>
          <w:p w14:paraId="659F00E2" w14:textId="5F908723" w:rsidR="00336391" w:rsidRPr="00336391" w:rsidRDefault="0054088D" w:rsidP="002A36EC">
            <w:pPr>
              <w:jc w:val="both"/>
              <w:rPr>
                <w:rFonts w:ascii="Calibri" w:hAnsi="Calibri" w:cs="Calibri"/>
              </w:rPr>
            </w:pPr>
            <w:r>
              <w:rPr>
                <w:rFonts w:ascii="Calibri" w:hAnsi="Calibri" w:cs="Calibri"/>
              </w:rPr>
              <w:t>Lahtine (hoone ja naaberkruntide vahele jääb vaba ruum)</w:t>
            </w:r>
          </w:p>
        </w:tc>
      </w:tr>
    </w:tbl>
    <w:p w14:paraId="6A3491DD" w14:textId="7A331661" w:rsidR="00DF010B" w:rsidRPr="00777B71" w:rsidRDefault="00DF010B" w:rsidP="00DF010B">
      <w:pPr>
        <w:pStyle w:val="PEALKIRI33"/>
        <w:numPr>
          <w:ilvl w:val="1"/>
          <w:numId w:val="0"/>
        </w:numPr>
        <w:rPr>
          <w:b/>
          <w:color w:val="auto"/>
          <w:sz w:val="24"/>
          <w:szCs w:val="24"/>
        </w:rPr>
      </w:pPr>
      <w:bookmarkStart w:id="33" w:name="_Toc298924305"/>
      <w:bookmarkStart w:id="34" w:name="_Toc333099040"/>
      <w:bookmarkStart w:id="35" w:name="_Toc158600217"/>
      <w:r>
        <w:rPr>
          <w:b/>
          <w:color w:val="auto"/>
          <w:sz w:val="24"/>
          <w:szCs w:val="24"/>
        </w:rPr>
        <w:t>3.2.</w:t>
      </w:r>
      <w:r w:rsidR="00C4122C">
        <w:rPr>
          <w:b/>
          <w:color w:val="auto"/>
          <w:sz w:val="24"/>
          <w:szCs w:val="24"/>
        </w:rPr>
        <w:t>Üldised</w:t>
      </w:r>
      <w:r w:rsidRPr="00777B71">
        <w:rPr>
          <w:b/>
          <w:color w:val="auto"/>
          <w:sz w:val="24"/>
          <w:szCs w:val="24"/>
        </w:rPr>
        <w:t xml:space="preserve"> nõuded ehitistele</w:t>
      </w:r>
      <w:bookmarkEnd w:id="33"/>
      <w:bookmarkEnd w:id="34"/>
      <w:bookmarkEnd w:id="35"/>
    </w:p>
    <w:p w14:paraId="7DCCCC9C" w14:textId="5B60BE36" w:rsidR="00DF010B" w:rsidRDefault="00DF010B" w:rsidP="00DF010B">
      <w:pPr>
        <w:jc w:val="both"/>
        <w:rPr>
          <w:rFonts w:ascii="Calibri" w:hAnsi="Calibri" w:cs="Calibri"/>
        </w:rPr>
      </w:pPr>
      <w:r w:rsidRPr="75B9BD06">
        <w:rPr>
          <w:rFonts w:ascii="Calibri" w:hAnsi="Calibri" w:cs="Calibri"/>
        </w:rPr>
        <w:t xml:space="preserve">Hoonestusalade määramisel krundile on arvestatud ruumilise olukorra, kinnistule ulatuvate </w:t>
      </w:r>
      <w:r w:rsidRPr="00B83980">
        <w:rPr>
          <w:rFonts w:ascii="Calibri" w:hAnsi="Calibri" w:cs="Calibri"/>
        </w:rPr>
        <w:t xml:space="preserve">piirangute, olemasolevate tehnovõrkude, tuleohutuse tagamise ning hooneste juurdepääsude võimalikkusega. </w:t>
      </w:r>
    </w:p>
    <w:p w14:paraId="34D26A25" w14:textId="69D449AA" w:rsidR="00DF010B" w:rsidRDefault="00DF010B" w:rsidP="00DF010B">
      <w:pPr>
        <w:jc w:val="both"/>
        <w:rPr>
          <w:rFonts w:ascii="Calibri" w:hAnsi="Calibri" w:cs="Calibri"/>
        </w:rPr>
      </w:pPr>
      <w:r>
        <w:rPr>
          <w:rFonts w:ascii="Calibri" w:hAnsi="Calibri" w:cs="Calibri"/>
        </w:rPr>
        <w:t xml:space="preserve">Planeeringu põhieesmärgiks on </w:t>
      </w:r>
      <w:proofErr w:type="spellStart"/>
      <w:r w:rsidR="00336391">
        <w:rPr>
          <w:rFonts w:ascii="Calibri" w:hAnsi="Calibri" w:cs="Calibri"/>
        </w:rPr>
        <w:t>puiduhakkel</w:t>
      </w:r>
      <w:proofErr w:type="spellEnd"/>
      <w:r w:rsidR="00336391">
        <w:rPr>
          <w:rFonts w:ascii="Calibri" w:hAnsi="Calibri" w:cs="Calibri"/>
        </w:rPr>
        <w:t xml:space="preserve"> katlamaja rajamine</w:t>
      </w:r>
      <w:r w:rsidR="00C4122C">
        <w:rPr>
          <w:rFonts w:ascii="Calibri" w:hAnsi="Calibri" w:cs="Calibri"/>
        </w:rPr>
        <w:t xml:space="preserve"> – POS.1 </w:t>
      </w:r>
      <w:r w:rsidR="000D0469">
        <w:rPr>
          <w:rFonts w:ascii="Calibri" w:hAnsi="Calibri" w:cs="Calibri"/>
        </w:rPr>
        <w:t xml:space="preserve"> (</w:t>
      </w:r>
      <w:r w:rsidR="000D0469">
        <w:rPr>
          <w:rFonts w:ascii="Calibri" w:hAnsi="Calibri" w:cs="Calibri"/>
          <w:b/>
          <w:bCs/>
        </w:rPr>
        <w:t>OS</w:t>
      </w:r>
      <w:r>
        <w:rPr>
          <w:rFonts w:ascii="Calibri" w:hAnsi="Calibri" w:cs="Calibri"/>
        </w:rPr>
        <w:t>).</w:t>
      </w:r>
    </w:p>
    <w:p w14:paraId="7238C32C" w14:textId="77777777" w:rsidR="00DF010B" w:rsidRPr="00B83980" w:rsidRDefault="00DF010B" w:rsidP="00DF010B">
      <w:pPr>
        <w:jc w:val="both"/>
        <w:rPr>
          <w:rFonts w:ascii="Calibri" w:hAnsi="Calibri" w:cs="Calibri"/>
        </w:rPr>
      </w:pPr>
      <w:r w:rsidRPr="00B83980">
        <w:rPr>
          <w:rFonts w:ascii="Calibri" w:hAnsi="Calibri" w:cs="Calibri"/>
        </w:rPr>
        <w:t xml:space="preserve">Detailplaneeringus on antud maksimaalne võimalik ehitusala. </w:t>
      </w:r>
    </w:p>
    <w:p w14:paraId="06A45F88" w14:textId="77777777" w:rsidR="00DF010B" w:rsidRPr="00EA1BDA" w:rsidRDefault="00DF010B" w:rsidP="00DF010B">
      <w:pPr>
        <w:jc w:val="both"/>
        <w:rPr>
          <w:rFonts w:ascii="Calibri" w:hAnsi="Calibri"/>
        </w:rPr>
      </w:pPr>
      <w:r w:rsidRPr="00B83980">
        <w:rPr>
          <w:rFonts w:ascii="Calibri" w:hAnsi="Calibri" w:cs="Calibri"/>
        </w:rPr>
        <w:t xml:space="preserve">Hoonete </w:t>
      </w:r>
      <w:r>
        <w:rPr>
          <w:rFonts w:ascii="Calibri" w:hAnsi="Calibri" w:cs="Calibri"/>
        </w:rPr>
        <w:t xml:space="preserve">ja rajatiste </w:t>
      </w:r>
      <w:r w:rsidRPr="00B83980">
        <w:rPr>
          <w:rFonts w:ascii="Calibri" w:hAnsi="Calibri" w:cs="Calibri"/>
        </w:rPr>
        <w:t>projekteerimisel arvestada järgmiste olulisemate</w:t>
      </w:r>
      <w:r w:rsidRPr="01BE19D0">
        <w:rPr>
          <w:rFonts w:ascii="Calibri" w:hAnsi="Calibri" w:cs="Calibri"/>
        </w:rPr>
        <w:t xml:space="preserve"> arhitektuursete tingimustega:</w:t>
      </w:r>
    </w:p>
    <w:p w14:paraId="6AF19149" w14:textId="77777777" w:rsidR="00DF010B" w:rsidRPr="00044ED5" w:rsidRDefault="00DF010B" w:rsidP="00DF010B">
      <w:pPr>
        <w:numPr>
          <w:ilvl w:val="0"/>
          <w:numId w:val="9"/>
        </w:numPr>
        <w:spacing w:after="0" w:line="240" w:lineRule="auto"/>
        <w:jc w:val="both"/>
        <w:rPr>
          <w:rFonts w:ascii="Calibri" w:hAnsi="Calibri" w:cs="Calibri"/>
        </w:rPr>
      </w:pPr>
      <w:r w:rsidRPr="00044ED5">
        <w:rPr>
          <w:rFonts w:ascii="Calibri" w:hAnsi="Calibri" w:cs="Calibri"/>
        </w:rPr>
        <w:t>Hoonestusalale rajatavate hoonete</w:t>
      </w:r>
      <w:r>
        <w:rPr>
          <w:rFonts w:ascii="Calibri" w:hAnsi="Calibri" w:cs="Calibri"/>
        </w:rPr>
        <w:t xml:space="preserve"> ja/või rajatiste </w:t>
      </w:r>
      <w:r w:rsidRPr="00044ED5">
        <w:rPr>
          <w:rFonts w:ascii="Calibri" w:hAnsi="Calibri" w:cs="Calibri"/>
        </w:rPr>
        <w:t xml:space="preserve"> maapealsete</w:t>
      </w:r>
      <w:r>
        <w:rPr>
          <w:rFonts w:ascii="Calibri" w:hAnsi="Calibri" w:cs="Calibri"/>
        </w:rPr>
        <w:t xml:space="preserve"> ja maa-aluste</w:t>
      </w:r>
      <w:r w:rsidRPr="00044ED5">
        <w:rPr>
          <w:rFonts w:ascii="Calibri" w:hAnsi="Calibri" w:cs="Calibri"/>
        </w:rPr>
        <w:t xml:space="preserve"> osade alused pinnad ei ületa lubatud ehitusaluseid pindasid;</w:t>
      </w:r>
    </w:p>
    <w:p w14:paraId="505F9627" w14:textId="77777777" w:rsidR="00DF010B" w:rsidRDefault="00DF010B" w:rsidP="00DF010B">
      <w:pPr>
        <w:numPr>
          <w:ilvl w:val="0"/>
          <w:numId w:val="9"/>
        </w:numPr>
        <w:spacing w:after="0" w:line="240" w:lineRule="auto"/>
        <w:jc w:val="both"/>
        <w:rPr>
          <w:rFonts w:ascii="Calibri" w:hAnsi="Calibri" w:cs="Calibri"/>
        </w:rPr>
      </w:pPr>
      <w:r w:rsidRPr="01BE19D0">
        <w:rPr>
          <w:rFonts w:ascii="Calibri" w:hAnsi="Calibri" w:cs="Calibri"/>
        </w:rPr>
        <w:t>Planeeritavalt hoonestuselt kogutav vihmavesi ei tohi valguda naaberkinnistutele;</w:t>
      </w:r>
    </w:p>
    <w:p w14:paraId="7E104116" w14:textId="77777777" w:rsidR="00DF010B" w:rsidRDefault="00DF010B" w:rsidP="00DF010B">
      <w:pPr>
        <w:numPr>
          <w:ilvl w:val="0"/>
          <w:numId w:val="9"/>
        </w:numPr>
        <w:spacing w:after="0" w:line="240" w:lineRule="auto"/>
        <w:jc w:val="both"/>
        <w:rPr>
          <w:rFonts w:ascii="Calibri" w:hAnsi="Calibri" w:cs="Calibri"/>
        </w:rPr>
      </w:pPr>
      <w:r>
        <w:rPr>
          <w:rFonts w:ascii="Calibri" w:hAnsi="Calibri" w:cs="Calibri"/>
        </w:rPr>
        <w:t>Kõik hooned (ka kuni 20m²) peavad jääma koos kõigi detailidega määratud hoonestusala piiridesse ja arvestatakse ehitisealuse pinna ja hoonete arvu hulka.</w:t>
      </w:r>
    </w:p>
    <w:p w14:paraId="509DF0E9" w14:textId="77777777" w:rsidR="00DF010B" w:rsidRDefault="00DF010B" w:rsidP="00DF010B">
      <w:pPr>
        <w:numPr>
          <w:ilvl w:val="0"/>
          <w:numId w:val="9"/>
        </w:numPr>
        <w:spacing w:after="0" w:line="240" w:lineRule="auto"/>
        <w:jc w:val="both"/>
        <w:rPr>
          <w:rFonts w:ascii="Calibri" w:hAnsi="Calibri" w:cs="Calibri"/>
        </w:rPr>
      </w:pPr>
      <w:r>
        <w:rPr>
          <w:rFonts w:ascii="Calibri" w:hAnsi="Calibri" w:cs="Calibri"/>
        </w:rPr>
        <w:t>Maa-alused mahutid peavad mahtuma hoonestusalasse</w:t>
      </w:r>
    </w:p>
    <w:p w14:paraId="563007AA" w14:textId="233CA514" w:rsidR="00DF010B" w:rsidRDefault="00DF010B" w:rsidP="00DF010B">
      <w:pPr>
        <w:numPr>
          <w:ilvl w:val="0"/>
          <w:numId w:val="9"/>
        </w:numPr>
        <w:spacing w:after="0" w:line="240" w:lineRule="auto"/>
        <w:jc w:val="both"/>
        <w:rPr>
          <w:rFonts w:ascii="Calibri" w:hAnsi="Calibri" w:cs="Calibri"/>
        </w:rPr>
      </w:pPr>
      <w:r w:rsidRPr="008E2C72">
        <w:rPr>
          <w:rFonts w:ascii="Calibri" w:hAnsi="Calibri" w:cs="Calibri"/>
        </w:rPr>
        <w:t xml:space="preserve">Planeeritud hoonestus </w:t>
      </w:r>
      <w:r w:rsidR="000D0469">
        <w:rPr>
          <w:rFonts w:ascii="Calibri" w:hAnsi="Calibri" w:cs="Calibri"/>
        </w:rPr>
        <w:t>peab olema</w:t>
      </w:r>
      <w:r w:rsidRPr="008E2C72">
        <w:rPr>
          <w:rFonts w:ascii="Calibri" w:hAnsi="Calibri" w:cs="Calibri"/>
        </w:rPr>
        <w:t xml:space="preserve"> piirkonda sobiv ja </w:t>
      </w:r>
      <w:r>
        <w:rPr>
          <w:rFonts w:ascii="Calibri" w:hAnsi="Calibri" w:cs="Calibri"/>
        </w:rPr>
        <w:t xml:space="preserve">peaks </w:t>
      </w:r>
      <w:r w:rsidRPr="008E2C72">
        <w:rPr>
          <w:rFonts w:ascii="Calibri" w:hAnsi="Calibri" w:cs="Calibri"/>
        </w:rPr>
        <w:t xml:space="preserve">toetama kruntidele planeeritud tegevust. </w:t>
      </w:r>
    </w:p>
    <w:p w14:paraId="0BA2E99D" w14:textId="50023E55" w:rsidR="00DF010B" w:rsidRDefault="00DF010B" w:rsidP="00DF010B">
      <w:pPr>
        <w:numPr>
          <w:ilvl w:val="0"/>
          <w:numId w:val="9"/>
        </w:numPr>
        <w:spacing w:after="0" w:line="240" w:lineRule="auto"/>
        <w:jc w:val="both"/>
        <w:rPr>
          <w:rFonts w:ascii="Calibri" w:hAnsi="Calibri" w:cs="Calibri"/>
        </w:rPr>
      </w:pPr>
      <w:r w:rsidRPr="008E2C72">
        <w:rPr>
          <w:rFonts w:ascii="Calibri" w:hAnsi="Calibri" w:cs="Calibri"/>
        </w:rPr>
        <w:t>Materjalide kasutust ei piirata tingimusel, et projekteeritud lahendus moodustab arhitektuurse terviku</w:t>
      </w:r>
      <w:r w:rsidR="000D0469">
        <w:rPr>
          <w:rFonts w:ascii="Calibri" w:hAnsi="Calibri" w:cs="Calibri"/>
        </w:rPr>
        <w:t>.</w:t>
      </w:r>
      <w:r w:rsidRPr="008E2C72">
        <w:rPr>
          <w:rFonts w:ascii="Calibri" w:hAnsi="Calibri" w:cs="Calibri"/>
        </w:rPr>
        <w:t xml:space="preserve"> </w:t>
      </w:r>
    </w:p>
    <w:p w14:paraId="555D342B" w14:textId="77777777" w:rsidR="000D0469" w:rsidRPr="000D0469" w:rsidRDefault="000D0469" w:rsidP="000D0469">
      <w:pPr>
        <w:numPr>
          <w:ilvl w:val="0"/>
          <w:numId w:val="9"/>
        </w:numPr>
        <w:spacing w:after="0" w:line="240" w:lineRule="auto"/>
        <w:jc w:val="both"/>
        <w:rPr>
          <w:rFonts w:ascii="Calibri" w:hAnsi="Calibri" w:cs="Calibri"/>
        </w:rPr>
      </w:pPr>
      <w:r w:rsidRPr="000D0469">
        <w:rPr>
          <w:rFonts w:ascii="Calibri" w:hAnsi="Calibri" w:cs="Calibri"/>
        </w:rPr>
        <w:t xml:space="preserve">Hoonete rajamiseks tuleb koostada nõuetekohane ehitusprojekt ja taotleda ehitusluba kohalikult omavalitsuselt. </w:t>
      </w:r>
    </w:p>
    <w:p w14:paraId="721EF927" w14:textId="0E64DA1F" w:rsidR="000D0469" w:rsidRDefault="000D0469" w:rsidP="000D0469">
      <w:pPr>
        <w:numPr>
          <w:ilvl w:val="0"/>
          <w:numId w:val="9"/>
        </w:numPr>
        <w:spacing w:after="0" w:line="240" w:lineRule="auto"/>
        <w:jc w:val="both"/>
        <w:rPr>
          <w:rFonts w:ascii="Calibri" w:hAnsi="Calibri" w:cs="Calibri"/>
        </w:rPr>
      </w:pPr>
      <w:r w:rsidRPr="000D0469">
        <w:rPr>
          <w:rFonts w:ascii="Calibri" w:hAnsi="Calibri" w:cs="Calibri"/>
        </w:rPr>
        <w:lastRenderedPageBreak/>
        <w:t xml:space="preserve">Hoone ehitusprojektiga täpsustada krundi kõrg- ja madalhaljastuse (puude ja põõsaste) arv, liigid ja asukoht. Kõrg- ja madalhaljastus rajada krundi servadele ja sõiduplatsi ümbrusesse. </w:t>
      </w:r>
    </w:p>
    <w:p w14:paraId="7615E79D" w14:textId="77777777" w:rsidR="00C4122C" w:rsidRDefault="00C4122C" w:rsidP="00C4122C">
      <w:pPr>
        <w:spacing w:after="0" w:line="240" w:lineRule="auto"/>
        <w:ind w:left="720"/>
        <w:jc w:val="both"/>
        <w:rPr>
          <w:rFonts w:ascii="Calibri" w:hAnsi="Calibri" w:cs="Calibri"/>
        </w:rPr>
      </w:pPr>
    </w:p>
    <w:p w14:paraId="1D56749A" w14:textId="0B943F1C" w:rsidR="00C4122C" w:rsidRDefault="00C4122C" w:rsidP="00C4122C">
      <w:pPr>
        <w:spacing w:after="0" w:line="240" w:lineRule="auto"/>
        <w:jc w:val="both"/>
        <w:rPr>
          <w:rFonts w:ascii="Calibri" w:hAnsi="Calibri" w:cs="Calibri"/>
        </w:rPr>
      </w:pPr>
      <w:r>
        <w:rPr>
          <w:rFonts w:ascii="Calibri" w:hAnsi="Calibri" w:cs="Calibri"/>
        </w:rPr>
        <w:t>POS. 2</w:t>
      </w:r>
    </w:p>
    <w:p w14:paraId="7FDB7B32" w14:textId="77777777" w:rsidR="00C4122C" w:rsidRDefault="00C4122C" w:rsidP="00C4122C">
      <w:pPr>
        <w:spacing w:after="0" w:line="240" w:lineRule="auto"/>
        <w:jc w:val="both"/>
        <w:rPr>
          <w:rFonts w:ascii="Calibri" w:hAnsi="Calibri" w:cs="Calibri"/>
        </w:rPr>
      </w:pPr>
    </w:p>
    <w:p w14:paraId="316C2D7E" w14:textId="6795F3BA" w:rsidR="0041772D" w:rsidRPr="000D0469" w:rsidRDefault="00C4122C" w:rsidP="0041772D">
      <w:pPr>
        <w:spacing w:after="0" w:line="240" w:lineRule="auto"/>
        <w:jc w:val="both"/>
        <w:rPr>
          <w:rFonts w:ascii="Calibri" w:hAnsi="Calibri" w:cs="Calibri"/>
        </w:rPr>
      </w:pPr>
      <w:r>
        <w:rPr>
          <w:rFonts w:ascii="Calibri" w:hAnsi="Calibri" w:cs="Calibri"/>
        </w:rPr>
        <w:t xml:space="preserve">Planeeringuga määratakse </w:t>
      </w:r>
      <w:r w:rsidRPr="0041772D">
        <w:rPr>
          <w:rFonts w:ascii="Calibri" w:hAnsi="Calibri" w:cs="Calibri"/>
          <w:u w:val="single"/>
        </w:rPr>
        <w:t>maksimaalne võimalik hoonestusala</w:t>
      </w:r>
      <w:r>
        <w:rPr>
          <w:rFonts w:ascii="Calibri" w:hAnsi="Calibri" w:cs="Calibri"/>
        </w:rPr>
        <w:t xml:space="preserve"> perspektiivsete hoonete jaoks.</w:t>
      </w:r>
      <w:r w:rsidR="0041772D" w:rsidRPr="0041772D">
        <w:rPr>
          <w:rFonts w:ascii="Calibri" w:hAnsi="Calibri" w:cs="Calibri"/>
        </w:rPr>
        <w:t xml:space="preserve"> </w:t>
      </w:r>
      <w:r w:rsidR="0041772D">
        <w:rPr>
          <w:rFonts w:ascii="Calibri" w:hAnsi="Calibri" w:cs="Calibri"/>
        </w:rPr>
        <w:t>Olemasolevad  trassid oma kaitsevöönditega säilitatakse. Vajadusel teisaldatakse teise kohta.</w:t>
      </w:r>
    </w:p>
    <w:p w14:paraId="4F47B9C3" w14:textId="5E94832F" w:rsidR="00C4122C" w:rsidRDefault="00C4122C" w:rsidP="00C4122C">
      <w:pPr>
        <w:spacing w:after="0" w:line="240" w:lineRule="auto"/>
        <w:jc w:val="both"/>
        <w:rPr>
          <w:rFonts w:ascii="Calibri" w:hAnsi="Calibri" w:cs="Calibri"/>
        </w:rPr>
      </w:pPr>
      <w:r>
        <w:rPr>
          <w:rFonts w:ascii="Calibri" w:hAnsi="Calibri" w:cs="Calibri"/>
        </w:rPr>
        <w:t>Kinnistul asub puurkaev-pumpla kriisisituatsioonis joogivee saamiseks juhul, kui ühisveevärgiga on probleeme.</w:t>
      </w:r>
    </w:p>
    <w:p w14:paraId="0C50F221" w14:textId="287887E4" w:rsidR="00C4122C" w:rsidRDefault="00C4122C" w:rsidP="00C4122C">
      <w:pPr>
        <w:spacing w:after="0" w:line="240" w:lineRule="auto"/>
        <w:jc w:val="both"/>
        <w:rPr>
          <w:rFonts w:ascii="Calibri" w:hAnsi="Calibri" w:cs="Calibri"/>
        </w:rPr>
      </w:pPr>
      <w:r>
        <w:rPr>
          <w:rFonts w:ascii="Calibri" w:hAnsi="Calibri" w:cs="Calibri"/>
        </w:rPr>
        <w:t>Hetkel ei ole see kasutusel, kuid on töökorras. Kinnistule on võimalik peale pumbamaja veel püstitada üks põhihoone</w:t>
      </w:r>
      <w:r w:rsidR="0041772D">
        <w:rPr>
          <w:rFonts w:ascii="Calibri" w:hAnsi="Calibri" w:cs="Calibri"/>
        </w:rPr>
        <w:t xml:space="preserve"> ja 2 abihoonet.</w:t>
      </w:r>
    </w:p>
    <w:p w14:paraId="7B6F4081" w14:textId="7B8BD4BB" w:rsidR="0041772D" w:rsidRDefault="0041772D" w:rsidP="00C4122C">
      <w:pPr>
        <w:spacing w:after="0" w:line="240" w:lineRule="auto"/>
        <w:jc w:val="both"/>
        <w:rPr>
          <w:rFonts w:ascii="Calibri" w:hAnsi="Calibri" w:cs="Calibri"/>
        </w:rPr>
      </w:pPr>
      <w:r>
        <w:rPr>
          <w:rFonts w:ascii="Calibri" w:hAnsi="Calibri" w:cs="Calibri"/>
        </w:rPr>
        <w:t>Kinnistul olevad registrisse mittekuuluvad hooned võivad säilida niikaua, kui puudub vajadus neid lammutada.</w:t>
      </w:r>
    </w:p>
    <w:p w14:paraId="6C8559D0" w14:textId="43ABB932" w:rsidR="0041772D" w:rsidRDefault="0041772D" w:rsidP="00C4122C">
      <w:pPr>
        <w:spacing w:after="0" w:line="240" w:lineRule="auto"/>
        <w:jc w:val="both"/>
        <w:rPr>
          <w:rFonts w:ascii="Calibri" w:hAnsi="Calibri" w:cs="Calibri"/>
        </w:rPr>
      </w:pPr>
      <w:r>
        <w:rPr>
          <w:rFonts w:ascii="Calibri" w:hAnsi="Calibri" w:cs="Calibri"/>
        </w:rPr>
        <w:t>Krunti läbib katlamaja vajadusteks isiklikku kasutusõigusega seatud ühisveevärgi  ja kanalisatsiooni trass.</w:t>
      </w:r>
    </w:p>
    <w:p w14:paraId="1AA215EF" w14:textId="7EB4049A" w:rsidR="00DF010B" w:rsidRDefault="0041772D" w:rsidP="0041772D">
      <w:pPr>
        <w:spacing w:after="0" w:line="240" w:lineRule="auto"/>
        <w:jc w:val="both"/>
        <w:rPr>
          <w:rFonts w:ascii="Calibri" w:hAnsi="Calibri" w:cs="Calibri"/>
        </w:rPr>
      </w:pPr>
      <w:r>
        <w:rPr>
          <w:rFonts w:ascii="Calibri" w:hAnsi="Calibri" w:cs="Calibri"/>
        </w:rPr>
        <w:t>Samuti on seatud juurdepääsuservituut POS.1 krundi kasuks.</w:t>
      </w:r>
    </w:p>
    <w:p w14:paraId="30348E58" w14:textId="77777777" w:rsidR="0041772D" w:rsidRDefault="0041772D" w:rsidP="0041772D">
      <w:pPr>
        <w:spacing w:after="0" w:line="240" w:lineRule="auto"/>
        <w:jc w:val="both"/>
        <w:rPr>
          <w:rFonts w:ascii="Calibri" w:hAnsi="Calibri" w:cs="Calibri"/>
        </w:rPr>
      </w:pPr>
    </w:p>
    <w:p w14:paraId="66CED3DD" w14:textId="1FD7574E" w:rsidR="0041772D" w:rsidRDefault="0041772D" w:rsidP="0041772D">
      <w:pPr>
        <w:spacing w:after="0" w:line="240" w:lineRule="auto"/>
        <w:jc w:val="both"/>
        <w:rPr>
          <w:rFonts w:ascii="Calibri" w:hAnsi="Calibri" w:cs="Calibri"/>
        </w:rPr>
      </w:pPr>
      <w:r>
        <w:rPr>
          <w:rFonts w:ascii="Calibri" w:hAnsi="Calibri" w:cs="Calibri"/>
        </w:rPr>
        <w:t xml:space="preserve">POS.3 </w:t>
      </w:r>
    </w:p>
    <w:p w14:paraId="78278ACA" w14:textId="77777777" w:rsidR="0041772D" w:rsidRDefault="0041772D" w:rsidP="0041772D">
      <w:pPr>
        <w:spacing w:after="0" w:line="240" w:lineRule="auto"/>
        <w:jc w:val="both"/>
        <w:rPr>
          <w:rFonts w:ascii="Calibri" w:hAnsi="Calibri" w:cs="Calibri"/>
        </w:rPr>
      </w:pPr>
    </w:p>
    <w:p w14:paraId="32CB6828" w14:textId="469D2FD8" w:rsidR="0041772D" w:rsidRDefault="0041772D" w:rsidP="0041772D">
      <w:pPr>
        <w:spacing w:after="0" w:line="240" w:lineRule="auto"/>
        <w:jc w:val="both"/>
        <w:rPr>
          <w:rFonts w:ascii="Calibri" w:hAnsi="Calibri" w:cs="Calibri"/>
        </w:rPr>
      </w:pPr>
      <w:r>
        <w:rPr>
          <w:rFonts w:ascii="Calibri" w:hAnsi="Calibri" w:cs="Calibri"/>
        </w:rPr>
        <w:t xml:space="preserve">Krunt on ette nähtud jätta Turu tn 24 krundi koosseisu. Põhja-Pärnumaa valla üldplaneeringuga on antud maa planeeritud </w:t>
      </w:r>
      <w:proofErr w:type="spellStart"/>
      <w:r>
        <w:rPr>
          <w:rFonts w:ascii="Calibri" w:hAnsi="Calibri" w:cs="Calibri"/>
        </w:rPr>
        <w:t>segahoone</w:t>
      </w:r>
      <w:r w:rsidR="0054088D">
        <w:rPr>
          <w:rFonts w:ascii="Calibri" w:hAnsi="Calibri" w:cs="Calibri"/>
        </w:rPr>
        <w:t>s</w:t>
      </w:r>
      <w:r>
        <w:rPr>
          <w:rFonts w:ascii="Calibri" w:hAnsi="Calibri" w:cs="Calibri"/>
        </w:rPr>
        <w:t>tusalaks</w:t>
      </w:r>
      <w:proofErr w:type="spellEnd"/>
      <w:r>
        <w:rPr>
          <w:rFonts w:ascii="Calibri" w:hAnsi="Calibri" w:cs="Calibri"/>
        </w:rPr>
        <w:t>. Peale selle kehtestamist on võimalik kinnistu moodustada antud sihtotstarbega.</w:t>
      </w:r>
    </w:p>
    <w:p w14:paraId="30A25DBB" w14:textId="77777777" w:rsidR="0041772D" w:rsidRDefault="0041772D" w:rsidP="0041772D">
      <w:pPr>
        <w:spacing w:after="0" w:line="240" w:lineRule="auto"/>
        <w:jc w:val="both"/>
        <w:rPr>
          <w:rFonts w:ascii="Calibri" w:hAnsi="Calibri" w:cs="Calibri"/>
        </w:rPr>
      </w:pPr>
    </w:p>
    <w:p w14:paraId="5A2BD522" w14:textId="7DC3715C" w:rsidR="00C4122C" w:rsidRDefault="0041772D">
      <w:pPr>
        <w:rPr>
          <w:rFonts w:ascii="Calibri" w:eastAsia="Times New Roman" w:hAnsi="Calibri" w:cs="Arial"/>
          <w:b/>
          <w:bCs/>
          <w:kern w:val="0"/>
          <w:sz w:val="24"/>
          <w:szCs w:val="24"/>
          <w14:ligatures w14:val="none"/>
        </w:rPr>
      </w:pPr>
      <w:r>
        <w:rPr>
          <w:b/>
          <w:sz w:val="24"/>
          <w:szCs w:val="24"/>
        </w:rPr>
        <w:t>Ülejäänud planeeringualal uusi krunte ei moodustata ja kehtima jäävad praegu kehtivad sihtotstarbed.</w:t>
      </w:r>
      <w:r w:rsidR="00C4122C">
        <w:rPr>
          <w:b/>
          <w:sz w:val="24"/>
          <w:szCs w:val="24"/>
        </w:rPr>
        <w:br w:type="page"/>
      </w:r>
    </w:p>
    <w:p w14:paraId="57302A65" w14:textId="15F459F5" w:rsidR="00DF010B" w:rsidRDefault="00DF010B" w:rsidP="00DF010B">
      <w:pPr>
        <w:pStyle w:val="PEALKIRI33"/>
        <w:numPr>
          <w:ilvl w:val="1"/>
          <w:numId w:val="0"/>
        </w:numPr>
        <w:spacing w:before="0"/>
        <w:rPr>
          <w:b/>
          <w:color w:val="auto"/>
          <w:sz w:val="24"/>
          <w:szCs w:val="24"/>
        </w:rPr>
      </w:pPr>
      <w:bookmarkStart w:id="36" w:name="_Toc158600218"/>
      <w:r>
        <w:rPr>
          <w:b/>
          <w:color w:val="auto"/>
          <w:sz w:val="24"/>
          <w:szCs w:val="24"/>
        </w:rPr>
        <w:lastRenderedPageBreak/>
        <w:t>3.3.</w:t>
      </w:r>
      <w:r w:rsidRPr="01BE19D0">
        <w:rPr>
          <w:b/>
          <w:color w:val="auto"/>
          <w:sz w:val="24"/>
          <w:szCs w:val="24"/>
        </w:rPr>
        <w:t>Krun</w:t>
      </w:r>
      <w:r>
        <w:rPr>
          <w:b/>
          <w:color w:val="auto"/>
          <w:sz w:val="24"/>
          <w:szCs w:val="24"/>
        </w:rPr>
        <w:t>di</w:t>
      </w:r>
      <w:r w:rsidRPr="01BE19D0">
        <w:rPr>
          <w:b/>
          <w:color w:val="auto"/>
          <w:sz w:val="24"/>
          <w:szCs w:val="24"/>
        </w:rPr>
        <w:t xml:space="preserve"> ehitus</w:t>
      </w:r>
      <w:r>
        <w:rPr>
          <w:b/>
          <w:color w:val="auto"/>
          <w:sz w:val="24"/>
          <w:szCs w:val="24"/>
        </w:rPr>
        <w:t>likud ja arhitektuursed nõuded</w:t>
      </w:r>
      <w:bookmarkEnd w:id="36"/>
    </w:p>
    <w:p w14:paraId="6DD743D9" w14:textId="77777777" w:rsidR="00DF010B" w:rsidRDefault="00DF010B" w:rsidP="00DF010B">
      <w:pPr>
        <w:pStyle w:val="PEALKIRI33"/>
        <w:numPr>
          <w:ilvl w:val="1"/>
          <w:numId w:val="0"/>
        </w:numPr>
        <w:spacing w:before="0"/>
        <w:rPr>
          <w:i/>
          <w:color w:val="auto"/>
          <w:sz w:val="24"/>
        </w:rPr>
      </w:pPr>
    </w:p>
    <w:p w14:paraId="7652CFE5" w14:textId="77777777" w:rsidR="00DF010B" w:rsidRDefault="00DF010B" w:rsidP="00DF010B">
      <w:pPr>
        <w:pStyle w:val="PEALKIRI33"/>
        <w:numPr>
          <w:ilvl w:val="1"/>
          <w:numId w:val="0"/>
        </w:numPr>
        <w:spacing w:before="0"/>
        <w:rPr>
          <w:i/>
          <w:color w:val="auto"/>
          <w:sz w:val="24"/>
        </w:rPr>
      </w:pPr>
      <w:bookmarkStart w:id="37" w:name="_Toc158600219"/>
      <w:r>
        <w:rPr>
          <w:i/>
          <w:color w:val="auto"/>
          <w:sz w:val="24"/>
        </w:rPr>
        <w:t>Tabel 1</w:t>
      </w:r>
      <w:bookmarkEnd w:id="37"/>
    </w:p>
    <w:p w14:paraId="61FE6BF7" w14:textId="77777777" w:rsidR="00DF010B" w:rsidRPr="00235A69" w:rsidRDefault="00DF010B" w:rsidP="00DF010B">
      <w:pPr>
        <w:pStyle w:val="PEALKIRI33"/>
        <w:numPr>
          <w:ilvl w:val="1"/>
          <w:numId w:val="0"/>
        </w:numPr>
        <w:spacing w:before="0"/>
        <w:rPr>
          <w:i/>
          <w:color w:val="auto"/>
          <w:sz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131"/>
      </w:tblGrid>
      <w:tr w:rsidR="00DF010B" w:rsidRPr="002B7DA7" w14:paraId="2DEC015D" w14:textId="77777777" w:rsidTr="0095026B">
        <w:tc>
          <w:tcPr>
            <w:tcW w:w="4503" w:type="dxa"/>
          </w:tcPr>
          <w:p w14:paraId="7880D298" w14:textId="77777777" w:rsidR="00DF010B" w:rsidRPr="002B7DA7" w:rsidRDefault="00DF010B" w:rsidP="0095026B">
            <w:r w:rsidRPr="00235A69">
              <w:rPr>
                <w:i/>
                <w:sz w:val="20"/>
                <w:szCs w:val="20"/>
              </w:rPr>
              <w:t>Tabel 1</w:t>
            </w:r>
            <w:r w:rsidRPr="002B7DA7">
              <w:t>Positsiooni number, aadressi ettepanek</w:t>
            </w:r>
          </w:p>
        </w:tc>
        <w:tc>
          <w:tcPr>
            <w:tcW w:w="5131" w:type="dxa"/>
          </w:tcPr>
          <w:p w14:paraId="011C18B1" w14:textId="77777777" w:rsidR="00DF010B" w:rsidRPr="002B7DA7" w:rsidRDefault="00DF010B" w:rsidP="0095026B">
            <w:pPr>
              <w:rPr>
                <w:i/>
              </w:rPr>
            </w:pPr>
            <w:r w:rsidRPr="002B7DA7">
              <w:rPr>
                <w:b/>
                <w:i/>
              </w:rPr>
              <w:t xml:space="preserve">Pos. </w:t>
            </w:r>
            <w:r>
              <w:rPr>
                <w:b/>
                <w:i/>
              </w:rPr>
              <w:t>1</w:t>
            </w:r>
          </w:p>
        </w:tc>
      </w:tr>
      <w:tr w:rsidR="00DF010B" w:rsidRPr="002B7DA7" w14:paraId="5B6BD2D9" w14:textId="77777777" w:rsidTr="0095026B">
        <w:tc>
          <w:tcPr>
            <w:tcW w:w="4503" w:type="dxa"/>
          </w:tcPr>
          <w:p w14:paraId="51FD1611" w14:textId="77777777" w:rsidR="00DF010B" w:rsidRPr="002B7DA7" w:rsidRDefault="00DF010B" w:rsidP="0095026B">
            <w:r>
              <w:t>Krundi suurus</w:t>
            </w:r>
          </w:p>
        </w:tc>
        <w:tc>
          <w:tcPr>
            <w:tcW w:w="5131" w:type="dxa"/>
          </w:tcPr>
          <w:p w14:paraId="754461E0" w14:textId="13ADF41F" w:rsidR="00DF010B" w:rsidRPr="00B83980" w:rsidRDefault="00DF010B" w:rsidP="0095026B">
            <w:pPr>
              <w:rPr>
                <w:i/>
              </w:rPr>
            </w:pPr>
            <w:r>
              <w:rPr>
                <w:b/>
              </w:rPr>
              <w:t>4</w:t>
            </w:r>
            <w:r w:rsidR="000D0469">
              <w:rPr>
                <w:b/>
              </w:rPr>
              <w:t>530</w:t>
            </w:r>
            <w:r w:rsidRPr="00B83980">
              <w:rPr>
                <w:b/>
              </w:rPr>
              <w:t>m</w:t>
            </w:r>
            <w:r w:rsidRPr="00B83980">
              <w:t>².</w:t>
            </w:r>
          </w:p>
        </w:tc>
      </w:tr>
      <w:tr w:rsidR="00DF010B" w:rsidRPr="002B7DA7" w14:paraId="48A5C00C" w14:textId="77777777" w:rsidTr="0095026B">
        <w:tc>
          <w:tcPr>
            <w:tcW w:w="4503" w:type="dxa"/>
          </w:tcPr>
          <w:p w14:paraId="5284AE11" w14:textId="77777777" w:rsidR="00DF010B" w:rsidRPr="002B7DA7" w:rsidRDefault="00DF010B" w:rsidP="0095026B">
            <w:r w:rsidRPr="002B7DA7">
              <w:t>Krundi lubatud suurim ehit</w:t>
            </w:r>
            <w:r>
              <w:t>isea</w:t>
            </w:r>
            <w:r w:rsidRPr="002B7DA7">
              <w:t>lune pind m²</w:t>
            </w:r>
          </w:p>
        </w:tc>
        <w:tc>
          <w:tcPr>
            <w:tcW w:w="5131" w:type="dxa"/>
          </w:tcPr>
          <w:p w14:paraId="471696D8" w14:textId="313DB126" w:rsidR="00DF010B" w:rsidRPr="00B83980" w:rsidRDefault="00DF010B" w:rsidP="0095026B">
            <w:pPr>
              <w:rPr>
                <w:i/>
              </w:rPr>
            </w:pPr>
            <w:r>
              <w:rPr>
                <w:i/>
              </w:rPr>
              <w:t>4</w:t>
            </w:r>
            <w:r w:rsidR="000D0469">
              <w:rPr>
                <w:i/>
              </w:rPr>
              <w:t>53</w:t>
            </w:r>
            <w:r w:rsidRPr="00B83980">
              <w:rPr>
                <w:i/>
              </w:rPr>
              <w:t>m²</w:t>
            </w:r>
            <w:r>
              <w:rPr>
                <w:i/>
              </w:rPr>
              <w:t xml:space="preserve"> (</w:t>
            </w:r>
            <w:r w:rsidR="000D0469">
              <w:rPr>
                <w:i/>
              </w:rPr>
              <w:t>10</w:t>
            </w:r>
            <w:r>
              <w:rPr>
                <w:i/>
              </w:rPr>
              <w:t>%)</w:t>
            </w:r>
          </w:p>
        </w:tc>
      </w:tr>
      <w:tr w:rsidR="00DF010B" w:rsidRPr="002B7DA7" w14:paraId="5BB53D80" w14:textId="77777777" w:rsidTr="0095026B">
        <w:tc>
          <w:tcPr>
            <w:tcW w:w="4503" w:type="dxa"/>
          </w:tcPr>
          <w:p w14:paraId="19C57590" w14:textId="77777777" w:rsidR="00DF010B" w:rsidRPr="002B7DA7" w:rsidRDefault="00DF010B" w:rsidP="0095026B">
            <w:r>
              <w:t>Hoonestusala suurus</w:t>
            </w:r>
          </w:p>
        </w:tc>
        <w:tc>
          <w:tcPr>
            <w:tcW w:w="5131" w:type="dxa"/>
          </w:tcPr>
          <w:p w14:paraId="473BC9B0" w14:textId="2AECAB77" w:rsidR="00DF010B" w:rsidRPr="00B83980" w:rsidRDefault="000D0469" w:rsidP="0095026B">
            <w:pPr>
              <w:rPr>
                <w:i/>
              </w:rPr>
            </w:pPr>
            <w:r>
              <w:rPr>
                <w:i/>
              </w:rPr>
              <w:t>3247</w:t>
            </w:r>
            <w:r w:rsidR="00DF010B">
              <w:rPr>
                <w:i/>
              </w:rPr>
              <w:t>m²</w:t>
            </w:r>
          </w:p>
        </w:tc>
      </w:tr>
      <w:tr w:rsidR="000D0469" w:rsidRPr="002B7DA7" w14:paraId="5F4052E3" w14:textId="77777777" w:rsidTr="0095026B">
        <w:tc>
          <w:tcPr>
            <w:tcW w:w="4503" w:type="dxa"/>
          </w:tcPr>
          <w:p w14:paraId="53054C2A" w14:textId="77777777" w:rsidR="000D0469" w:rsidRPr="002B7DA7" w:rsidRDefault="000D0469" w:rsidP="000D0469">
            <w:r w:rsidRPr="002B7DA7">
              <w:t>Krundi kasutamise sihtotstarbed, mitme sihtotstarbe korral osakaal  %</w:t>
            </w:r>
          </w:p>
        </w:tc>
        <w:tc>
          <w:tcPr>
            <w:tcW w:w="5131" w:type="dxa"/>
          </w:tcPr>
          <w:p w14:paraId="13B69A0B" w14:textId="0F172BC0" w:rsidR="000D0469" w:rsidRPr="00B83980" w:rsidRDefault="000D0469" w:rsidP="000D0469">
            <w:pPr>
              <w:jc w:val="both"/>
              <w:rPr>
                <w:i/>
              </w:rPr>
            </w:pPr>
            <w:r w:rsidRPr="00336391">
              <w:rPr>
                <w:rFonts w:ascii="Calibri" w:hAnsi="Calibri" w:cs="Calibri"/>
                <w:lang w:eastAsia="et-EE"/>
              </w:rPr>
              <w:t>soojusenergia tootmise ja jaotamise ehitise maa (OS) 100%</w:t>
            </w:r>
          </w:p>
        </w:tc>
      </w:tr>
      <w:tr w:rsidR="000D0469" w:rsidRPr="002B7DA7" w14:paraId="14A3410A" w14:textId="77777777" w:rsidTr="0095026B">
        <w:tc>
          <w:tcPr>
            <w:tcW w:w="4503" w:type="dxa"/>
          </w:tcPr>
          <w:p w14:paraId="41B8C5D3" w14:textId="77777777" w:rsidR="000D0469" w:rsidRPr="002B7DA7" w:rsidRDefault="000D0469" w:rsidP="000D0469">
            <w:r>
              <w:t xml:space="preserve">Planeeringuala </w:t>
            </w:r>
            <w:r w:rsidRPr="002B7DA7">
              <w:t xml:space="preserve"> juhtotstarve</w:t>
            </w:r>
          </w:p>
        </w:tc>
        <w:tc>
          <w:tcPr>
            <w:tcW w:w="5131" w:type="dxa"/>
          </w:tcPr>
          <w:p w14:paraId="688A170D" w14:textId="22878E06" w:rsidR="000D0469" w:rsidRPr="00B83980" w:rsidRDefault="000D0469" w:rsidP="000D0469">
            <w:pPr>
              <w:rPr>
                <w:i/>
              </w:rPr>
            </w:pPr>
            <w:r>
              <w:rPr>
                <w:i/>
              </w:rPr>
              <w:t>Tehnorajatiste maa (OT)</w:t>
            </w:r>
          </w:p>
        </w:tc>
      </w:tr>
      <w:tr w:rsidR="000D0469" w:rsidRPr="002B7DA7" w14:paraId="65263194" w14:textId="77777777" w:rsidTr="0095026B">
        <w:tc>
          <w:tcPr>
            <w:tcW w:w="4503" w:type="dxa"/>
          </w:tcPr>
          <w:p w14:paraId="5602E503" w14:textId="77777777" w:rsidR="000D0469" w:rsidRPr="002B7DA7" w:rsidRDefault="000D0469" w:rsidP="000D0469">
            <w:r w:rsidRPr="002B7DA7">
              <w:t xml:space="preserve">Hoonete lubatud suurim kõrgus (m) </w:t>
            </w:r>
          </w:p>
          <w:p w14:paraId="48188FC3" w14:textId="77777777" w:rsidR="000D0469" w:rsidRPr="002B7DA7" w:rsidRDefault="000D0469" w:rsidP="000D0469">
            <w:r w:rsidRPr="002B7DA7">
              <w:t xml:space="preserve">arvestatuna </w:t>
            </w:r>
            <w:r>
              <w:t>planeeritud</w:t>
            </w:r>
            <w:r w:rsidRPr="002B7DA7">
              <w:t xml:space="preserve"> ümbritsevast maapinnast</w:t>
            </w:r>
          </w:p>
        </w:tc>
        <w:tc>
          <w:tcPr>
            <w:tcW w:w="5131" w:type="dxa"/>
          </w:tcPr>
          <w:p w14:paraId="7150065A" w14:textId="6610608C" w:rsidR="000D0469" w:rsidRDefault="000D0469" w:rsidP="000D0469">
            <w:pPr>
              <w:rPr>
                <w:i/>
              </w:rPr>
            </w:pPr>
            <w:r w:rsidRPr="00B83980">
              <w:rPr>
                <w:i/>
              </w:rPr>
              <w:t xml:space="preserve">põhihoone </w:t>
            </w:r>
            <w:r>
              <w:rPr>
                <w:i/>
              </w:rPr>
              <w:t>9</w:t>
            </w:r>
            <w:r w:rsidRPr="00B83980">
              <w:rPr>
                <w:i/>
              </w:rPr>
              <w:t xml:space="preserve"> m (</w:t>
            </w:r>
            <w:r>
              <w:rPr>
                <w:i/>
              </w:rPr>
              <w:t xml:space="preserve">planeeritavast </w:t>
            </w:r>
            <w:proofErr w:type="spellStart"/>
            <w:r w:rsidRPr="00B83980">
              <w:rPr>
                <w:i/>
              </w:rPr>
              <w:t>abs</w:t>
            </w:r>
            <w:proofErr w:type="spellEnd"/>
            <w:r>
              <w:rPr>
                <w:i/>
              </w:rPr>
              <w:t>. kõrgusest</w:t>
            </w:r>
            <w:r w:rsidRPr="00B83980">
              <w:rPr>
                <w:i/>
              </w:rPr>
              <w:t>)</w:t>
            </w:r>
            <w:r>
              <w:rPr>
                <w:i/>
              </w:rPr>
              <w:t>;</w:t>
            </w:r>
          </w:p>
          <w:p w14:paraId="597C1C78" w14:textId="48B9BF26" w:rsidR="000D0469" w:rsidRPr="00B83980" w:rsidRDefault="000D0469" w:rsidP="000D0469">
            <w:pPr>
              <w:rPr>
                <w:i/>
              </w:rPr>
            </w:pPr>
            <w:r>
              <w:rPr>
                <w:i/>
              </w:rPr>
              <w:t>abihoone 5m</w:t>
            </w:r>
          </w:p>
          <w:p w14:paraId="261094B9" w14:textId="77777777" w:rsidR="000D0469" w:rsidRPr="00B83980" w:rsidRDefault="000D0469" w:rsidP="000D0469">
            <w:pPr>
              <w:rPr>
                <w:i/>
              </w:rPr>
            </w:pPr>
          </w:p>
        </w:tc>
      </w:tr>
      <w:tr w:rsidR="000D0469" w:rsidRPr="002B7DA7" w14:paraId="37028EFF" w14:textId="77777777" w:rsidTr="0095026B">
        <w:tc>
          <w:tcPr>
            <w:tcW w:w="4503" w:type="dxa"/>
          </w:tcPr>
          <w:p w14:paraId="0548F9B3" w14:textId="77777777" w:rsidR="000D0469" w:rsidRPr="002B7DA7" w:rsidRDefault="000D0469" w:rsidP="000D0469">
            <w:r>
              <w:t>Hoonestusala k</w:t>
            </w:r>
            <w:r w:rsidRPr="002B7DA7">
              <w:t>eskmine maapinna kõrgus</w:t>
            </w:r>
          </w:p>
          <w:p w14:paraId="5B9FEFF6" w14:textId="77777777" w:rsidR="000D0469" w:rsidRPr="002B7DA7" w:rsidRDefault="000D0469" w:rsidP="000D0469">
            <w:r w:rsidRPr="002B7DA7">
              <w:t xml:space="preserve"> planeeritav (m)</w:t>
            </w:r>
          </w:p>
        </w:tc>
        <w:tc>
          <w:tcPr>
            <w:tcW w:w="5131" w:type="dxa"/>
          </w:tcPr>
          <w:p w14:paraId="21C5A974" w14:textId="421387A5" w:rsidR="000D0469" w:rsidRPr="00B83980" w:rsidRDefault="000D0469" w:rsidP="000D0469">
            <w:pPr>
              <w:rPr>
                <w:i/>
              </w:rPr>
            </w:pPr>
            <w:r w:rsidRPr="00B83980">
              <w:rPr>
                <w:i/>
              </w:rPr>
              <w:t xml:space="preserve">planeeritav </w:t>
            </w:r>
            <w:r>
              <w:rPr>
                <w:i/>
              </w:rPr>
              <w:t>37.</w:t>
            </w:r>
            <w:r w:rsidR="00C4122C">
              <w:rPr>
                <w:i/>
              </w:rPr>
              <w:t>90</w:t>
            </w:r>
            <w:r>
              <w:rPr>
                <w:i/>
              </w:rPr>
              <w:t>-3</w:t>
            </w:r>
            <w:r w:rsidR="00C4122C">
              <w:rPr>
                <w:i/>
              </w:rPr>
              <w:t>8.00</w:t>
            </w:r>
            <w:r w:rsidRPr="00B83980">
              <w:rPr>
                <w:i/>
              </w:rPr>
              <w:t xml:space="preserve">m </w:t>
            </w:r>
            <w:proofErr w:type="spellStart"/>
            <w:r w:rsidRPr="00B83980">
              <w:rPr>
                <w:i/>
              </w:rPr>
              <w:t>abs</w:t>
            </w:r>
            <w:proofErr w:type="spellEnd"/>
            <w:r>
              <w:rPr>
                <w:i/>
              </w:rPr>
              <w:t>.</w:t>
            </w:r>
          </w:p>
        </w:tc>
      </w:tr>
      <w:tr w:rsidR="000D0469" w:rsidRPr="002B7DA7" w14:paraId="0657AFEE" w14:textId="77777777" w:rsidTr="0095026B">
        <w:tc>
          <w:tcPr>
            <w:tcW w:w="4503" w:type="dxa"/>
          </w:tcPr>
          <w:p w14:paraId="7834ADE4" w14:textId="77777777" w:rsidR="000D0469" w:rsidRPr="002B7DA7" w:rsidRDefault="000D0469" w:rsidP="000D0469">
            <w:r w:rsidRPr="002B7DA7">
              <w:t>Hoonete suurim korruselisus,</w:t>
            </w:r>
          </w:p>
          <w:p w14:paraId="17FFFB31" w14:textId="77777777" w:rsidR="000D0469" w:rsidRPr="002B7DA7" w:rsidRDefault="000D0469" w:rsidP="000D0469">
            <w:r w:rsidRPr="002B7DA7">
              <w:t>sellest maa</w:t>
            </w:r>
            <w:r>
              <w:t>-</w:t>
            </w:r>
            <w:r w:rsidRPr="002B7DA7">
              <w:t>aluseid korruseid</w:t>
            </w:r>
          </w:p>
        </w:tc>
        <w:tc>
          <w:tcPr>
            <w:tcW w:w="5131" w:type="dxa"/>
          </w:tcPr>
          <w:p w14:paraId="525447EA" w14:textId="397F9215" w:rsidR="000D0469" w:rsidRPr="00B83980" w:rsidRDefault="00C4122C" w:rsidP="000D0469">
            <w:pPr>
              <w:rPr>
                <w:i/>
              </w:rPr>
            </w:pPr>
            <w:r>
              <w:rPr>
                <w:i/>
              </w:rPr>
              <w:t xml:space="preserve">Põhihoone </w:t>
            </w:r>
            <w:r w:rsidR="000D0469">
              <w:rPr>
                <w:i/>
              </w:rPr>
              <w:t>2</w:t>
            </w:r>
            <w:r w:rsidR="000D0469" w:rsidRPr="00B83980">
              <w:rPr>
                <w:i/>
              </w:rPr>
              <w:t xml:space="preserve"> korrus</w:t>
            </w:r>
            <w:r w:rsidR="000D0469">
              <w:rPr>
                <w:i/>
              </w:rPr>
              <w:t>t</w:t>
            </w:r>
            <w:r w:rsidR="000D0469" w:rsidRPr="00B83980">
              <w:rPr>
                <w:i/>
              </w:rPr>
              <w:t xml:space="preserve">, </w:t>
            </w:r>
            <w:r w:rsidR="000D0469">
              <w:rPr>
                <w:i/>
              </w:rPr>
              <w:t>maa-alused mahutid on lubatud</w:t>
            </w:r>
            <w:r>
              <w:rPr>
                <w:i/>
              </w:rPr>
              <w:t>; abihoone 1 korrus</w:t>
            </w:r>
            <w:r w:rsidR="000D0469" w:rsidRPr="00B83980">
              <w:rPr>
                <w:i/>
              </w:rPr>
              <w:t>.</w:t>
            </w:r>
          </w:p>
        </w:tc>
      </w:tr>
      <w:tr w:rsidR="000D0469" w:rsidRPr="002B7DA7" w14:paraId="0C1D5D87" w14:textId="77777777" w:rsidTr="0095026B">
        <w:tc>
          <w:tcPr>
            <w:tcW w:w="4503" w:type="dxa"/>
          </w:tcPr>
          <w:p w14:paraId="6D0501B8" w14:textId="77777777" w:rsidR="000D0469" w:rsidRPr="002B7DA7" w:rsidRDefault="000D0469" w:rsidP="000D0469">
            <w:r w:rsidRPr="002B7DA7">
              <w:t>Lubatud suurim hoonete arv krundil</w:t>
            </w:r>
          </w:p>
          <w:p w14:paraId="741FDBE3" w14:textId="77777777" w:rsidR="000D0469" w:rsidRPr="002B7DA7" w:rsidRDefault="000D0469" w:rsidP="000D0469">
            <w:r>
              <w:t>(põhihoone/abi</w:t>
            </w:r>
            <w:r w:rsidRPr="002B7DA7">
              <w:t>hoone)</w:t>
            </w:r>
          </w:p>
        </w:tc>
        <w:tc>
          <w:tcPr>
            <w:tcW w:w="5131" w:type="dxa"/>
          </w:tcPr>
          <w:p w14:paraId="054390F9" w14:textId="5CA2A13C" w:rsidR="000D0469" w:rsidRPr="00B83980" w:rsidRDefault="000D0469" w:rsidP="000D0469">
            <w:pPr>
              <w:rPr>
                <w:i/>
              </w:rPr>
            </w:pPr>
            <w:r w:rsidRPr="00B83980">
              <w:rPr>
                <w:i/>
              </w:rPr>
              <w:t>1 põhihoone</w:t>
            </w:r>
            <w:r>
              <w:rPr>
                <w:i/>
              </w:rPr>
              <w:t xml:space="preserve"> , 3 abihoonet</w:t>
            </w:r>
          </w:p>
        </w:tc>
      </w:tr>
      <w:tr w:rsidR="000D0469" w:rsidRPr="002B7DA7" w14:paraId="0477B13A" w14:textId="77777777" w:rsidTr="0095026B">
        <w:tc>
          <w:tcPr>
            <w:tcW w:w="4503" w:type="dxa"/>
          </w:tcPr>
          <w:p w14:paraId="5D99B8F1" w14:textId="77777777" w:rsidR="000D0469" w:rsidRPr="002B7DA7" w:rsidRDefault="000D0469" w:rsidP="000D0469">
            <w:r w:rsidRPr="002B7DA7">
              <w:t>Lubatud väikseim tulepüsivusklass</w:t>
            </w:r>
          </w:p>
        </w:tc>
        <w:tc>
          <w:tcPr>
            <w:tcW w:w="5131" w:type="dxa"/>
          </w:tcPr>
          <w:p w14:paraId="6D58D887" w14:textId="768BFC28" w:rsidR="000D0469" w:rsidRPr="00B83980" w:rsidRDefault="000D0469" w:rsidP="000D0469">
            <w:pPr>
              <w:rPr>
                <w:i/>
              </w:rPr>
            </w:pPr>
            <w:r w:rsidRPr="00B83980">
              <w:rPr>
                <w:i/>
              </w:rPr>
              <w:t>TP</w:t>
            </w:r>
            <w:r w:rsidR="00D0246E">
              <w:rPr>
                <w:i/>
              </w:rPr>
              <w:t>3</w:t>
            </w:r>
            <w:r w:rsidRPr="00B83980">
              <w:rPr>
                <w:i/>
              </w:rPr>
              <w:t xml:space="preserve"> </w:t>
            </w:r>
          </w:p>
        </w:tc>
      </w:tr>
      <w:tr w:rsidR="000D0469" w:rsidRPr="002B7DA7" w14:paraId="486D7E81" w14:textId="77777777" w:rsidTr="0095026B">
        <w:tc>
          <w:tcPr>
            <w:tcW w:w="4503" w:type="dxa"/>
          </w:tcPr>
          <w:p w14:paraId="7ED6AD0C" w14:textId="77777777" w:rsidR="000D0469" w:rsidRPr="002B7DA7" w:rsidRDefault="000D0469" w:rsidP="000D0469">
            <w:r w:rsidRPr="002B7DA7">
              <w:t>Piirangud</w:t>
            </w:r>
          </w:p>
        </w:tc>
        <w:tc>
          <w:tcPr>
            <w:tcW w:w="5131" w:type="dxa"/>
          </w:tcPr>
          <w:p w14:paraId="0CB9A14B" w14:textId="458E5A46" w:rsidR="00DE3BBF" w:rsidRPr="00B83980" w:rsidRDefault="000D0469" w:rsidP="00DE3BBF">
            <w:pPr>
              <w:rPr>
                <w:i/>
              </w:rPr>
            </w:pPr>
            <w:r>
              <w:rPr>
                <w:i/>
              </w:rPr>
              <w:t xml:space="preserve">, </w:t>
            </w:r>
            <w:r w:rsidRPr="00B83980">
              <w:rPr>
                <w:i/>
              </w:rPr>
              <w:t>Olemasoleva</w:t>
            </w:r>
            <w:r>
              <w:rPr>
                <w:i/>
              </w:rPr>
              <w:t>d side</w:t>
            </w:r>
            <w:r w:rsidR="00DE3BBF">
              <w:rPr>
                <w:i/>
              </w:rPr>
              <w:t>, gaasi</w:t>
            </w:r>
            <w:r>
              <w:rPr>
                <w:i/>
              </w:rPr>
              <w:t xml:space="preserve"> ja elektritrasside servituudid</w:t>
            </w:r>
            <w:r w:rsidR="0083634D">
              <w:rPr>
                <w:i/>
              </w:rPr>
              <w:t>, vee ja kanalisatsioonitrassi servituut</w:t>
            </w:r>
          </w:p>
        </w:tc>
      </w:tr>
      <w:tr w:rsidR="000D0469" w:rsidRPr="002B7DA7" w14:paraId="012CC464" w14:textId="77777777" w:rsidTr="0095026B">
        <w:tc>
          <w:tcPr>
            <w:tcW w:w="4503" w:type="dxa"/>
          </w:tcPr>
          <w:p w14:paraId="7564EFA2" w14:textId="24D540B4" w:rsidR="000D0469" w:rsidRPr="002B7DA7" w:rsidRDefault="000D0469" w:rsidP="0041772D">
            <w:r>
              <w:t>Parkimiskohtade arv</w:t>
            </w:r>
          </w:p>
        </w:tc>
        <w:tc>
          <w:tcPr>
            <w:tcW w:w="5131" w:type="dxa"/>
          </w:tcPr>
          <w:p w14:paraId="3C4A15A2" w14:textId="5A3BCDFF" w:rsidR="000D0469" w:rsidRPr="00B83980" w:rsidRDefault="000D0469" w:rsidP="000D0469">
            <w:r w:rsidRPr="00B83980">
              <w:t xml:space="preserve">Krundisiseselt, </w:t>
            </w:r>
            <w:r>
              <w:t>3-4</w:t>
            </w:r>
            <w:r w:rsidRPr="00B83980">
              <w:t xml:space="preserve"> parkimiskohta</w:t>
            </w:r>
            <w:r>
              <w:t>.</w:t>
            </w:r>
          </w:p>
        </w:tc>
      </w:tr>
      <w:tr w:rsidR="000D0469" w:rsidRPr="002B7DA7" w14:paraId="791E9742" w14:textId="77777777" w:rsidTr="0095026B">
        <w:tc>
          <w:tcPr>
            <w:tcW w:w="4503" w:type="dxa"/>
          </w:tcPr>
          <w:p w14:paraId="2D76F051" w14:textId="77777777" w:rsidR="000D0469" w:rsidRPr="002B7DA7" w:rsidRDefault="000D0469" w:rsidP="00DE3BBF">
            <w:pPr>
              <w:spacing w:after="0"/>
            </w:pPr>
            <w:r w:rsidRPr="002B7DA7">
              <w:t xml:space="preserve">Olulisemad arhitektuurinõuded: katusetüübid, -kalded või katusekallete vahemik, </w:t>
            </w:r>
          </w:p>
          <w:p w14:paraId="46EE31E9" w14:textId="77777777" w:rsidR="000D0469" w:rsidRPr="002B7DA7" w:rsidRDefault="000D0469" w:rsidP="00DE3BBF">
            <w:pPr>
              <w:spacing w:after="0"/>
            </w:pPr>
            <w:r w:rsidRPr="002B7DA7">
              <w:t>katuse harja suund, materjal</w:t>
            </w:r>
          </w:p>
          <w:p w14:paraId="2EC42C99" w14:textId="77777777" w:rsidR="000D0469" w:rsidRPr="002B7DA7" w:rsidRDefault="000D0469" w:rsidP="000D0469">
            <w:r w:rsidRPr="002B7DA7">
              <w:t>välisviimistluse materjalid,</w:t>
            </w:r>
          </w:p>
          <w:p w14:paraId="36EFB8C8" w14:textId="77777777" w:rsidR="000D0469" w:rsidRDefault="000D0469" w:rsidP="000D0469"/>
          <w:p w14:paraId="2590AA46" w14:textId="77777777" w:rsidR="000D0469" w:rsidRPr="002B7DA7" w:rsidRDefault="000D0469" w:rsidP="000D0469">
            <w:r w:rsidRPr="002B7DA7">
              <w:t xml:space="preserve">nõuded avatäidetele (uksed aknad jms), </w:t>
            </w:r>
          </w:p>
        </w:tc>
        <w:tc>
          <w:tcPr>
            <w:tcW w:w="5131" w:type="dxa"/>
          </w:tcPr>
          <w:p w14:paraId="0737EFEC" w14:textId="77777777" w:rsidR="000D0469" w:rsidRPr="00B83980" w:rsidRDefault="000D0469" w:rsidP="00DE3BBF">
            <w:pPr>
              <w:spacing w:after="0" w:line="240" w:lineRule="auto"/>
            </w:pPr>
            <w:r>
              <w:t>Vastavalt projektile</w:t>
            </w:r>
            <w:r w:rsidRPr="00B83980">
              <w:t>;</w:t>
            </w:r>
          </w:p>
          <w:p w14:paraId="07FBD77A" w14:textId="77777777" w:rsidR="000D0469" w:rsidRPr="00B83980" w:rsidRDefault="000D0469" w:rsidP="00DE3BBF">
            <w:pPr>
              <w:spacing w:after="0" w:line="240" w:lineRule="auto"/>
            </w:pPr>
            <w:r w:rsidRPr="00B83980">
              <w:t xml:space="preserve">katuse kattematerjal plekk, kivi, </w:t>
            </w:r>
            <w:r>
              <w:t>rullmaterjal</w:t>
            </w:r>
            <w:r w:rsidRPr="00B83980">
              <w:t>.</w:t>
            </w:r>
          </w:p>
          <w:p w14:paraId="63861346" w14:textId="77777777" w:rsidR="000D0469" w:rsidRPr="00B83980" w:rsidRDefault="000D0469" w:rsidP="000D0469">
            <w:pPr>
              <w:jc w:val="both"/>
            </w:pPr>
            <w:r w:rsidRPr="00B83980">
              <w:t>Katuse harja suund: määratakse projektiga</w:t>
            </w:r>
          </w:p>
          <w:p w14:paraId="38379E2F" w14:textId="6E13FCBA" w:rsidR="000D0469" w:rsidRPr="00B83980" w:rsidRDefault="000D0469" w:rsidP="000D0469">
            <w:pPr>
              <w:jc w:val="both"/>
            </w:pPr>
            <w:r w:rsidRPr="00B83980">
              <w:t>Hoonete viimistlus:</w:t>
            </w:r>
            <w:r>
              <w:t xml:space="preserve"> lahendatakse projektiga.</w:t>
            </w:r>
            <w:r w:rsidRPr="00B83980">
              <w:t xml:space="preserve"> </w:t>
            </w:r>
            <w:r>
              <w:t>M</w:t>
            </w:r>
            <w:r w:rsidRPr="00B83980">
              <w:t>itte kasutada imiteerivaid materjale;</w:t>
            </w:r>
          </w:p>
          <w:p w14:paraId="7BF174E6" w14:textId="56AAFBC0" w:rsidR="000D0469" w:rsidRPr="00B83980" w:rsidRDefault="000D0469" w:rsidP="00DE3BBF">
            <w:pPr>
              <w:jc w:val="both"/>
            </w:pPr>
            <w:r w:rsidRPr="00B83980">
              <w:t>Määratakse projektiga</w:t>
            </w:r>
          </w:p>
        </w:tc>
      </w:tr>
      <w:tr w:rsidR="000D0469" w:rsidRPr="002B7DA7" w14:paraId="3EC253FC" w14:textId="77777777" w:rsidTr="0095026B">
        <w:tc>
          <w:tcPr>
            <w:tcW w:w="4503" w:type="dxa"/>
          </w:tcPr>
          <w:p w14:paraId="259DBAFC" w14:textId="77777777" w:rsidR="000D0469" w:rsidRPr="002B7DA7" w:rsidRDefault="000D0469" w:rsidP="000D0469">
            <w:r>
              <w:t>Piirded</w:t>
            </w:r>
          </w:p>
        </w:tc>
        <w:tc>
          <w:tcPr>
            <w:tcW w:w="5131" w:type="dxa"/>
          </w:tcPr>
          <w:p w14:paraId="2F1B20B4" w14:textId="0D96A5AF" w:rsidR="000D0469" w:rsidRPr="002B7DA7" w:rsidRDefault="000D0469" w:rsidP="000D0469">
            <w:pPr>
              <w:rPr>
                <w:i/>
              </w:rPr>
            </w:pPr>
            <w:r>
              <w:t>Piird</w:t>
            </w:r>
            <w:r w:rsidR="004A7788">
              <w:t>e</w:t>
            </w:r>
            <w:r>
              <w:t>a</w:t>
            </w:r>
            <w:r w:rsidR="00DE3BBF">
              <w:t>iad vajadusel vastavalt projektile</w:t>
            </w:r>
            <w:r>
              <w:t xml:space="preserve">. </w:t>
            </w:r>
          </w:p>
        </w:tc>
      </w:tr>
    </w:tbl>
    <w:p w14:paraId="2286FAA4" w14:textId="77777777" w:rsidR="00DF010B" w:rsidRDefault="00DF010B" w:rsidP="00DF010B">
      <w:pPr>
        <w:rPr>
          <w:i/>
        </w:rPr>
      </w:pPr>
    </w:p>
    <w:p w14:paraId="0A4CD929" w14:textId="4133C1C0" w:rsidR="00C4122C" w:rsidRDefault="00C4122C">
      <w:pPr>
        <w:rPr>
          <w:i/>
        </w:rPr>
      </w:pPr>
      <w:r>
        <w:rPr>
          <w:i/>
        </w:rPr>
        <w:br w:type="page"/>
      </w:r>
    </w:p>
    <w:p w14:paraId="7E04BA65" w14:textId="523FAD36" w:rsidR="00C4122C" w:rsidRDefault="00C4122C" w:rsidP="00C4122C">
      <w:pPr>
        <w:pStyle w:val="PEALKIRI33"/>
        <w:numPr>
          <w:ilvl w:val="1"/>
          <w:numId w:val="0"/>
        </w:numPr>
        <w:spacing w:before="0"/>
        <w:rPr>
          <w:i/>
          <w:color w:val="auto"/>
          <w:sz w:val="24"/>
        </w:rPr>
      </w:pPr>
      <w:bookmarkStart w:id="38" w:name="_Toc158600220"/>
      <w:r>
        <w:rPr>
          <w:i/>
          <w:color w:val="auto"/>
          <w:sz w:val="24"/>
        </w:rPr>
        <w:lastRenderedPageBreak/>
        <w:t>Tabel 2</w:t>
      </w:r>
      <w:bookmarkEnd w:id="3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131"/>
      </w:tblGrid>
      <w:tr w:rsidR="00C4122C" w:rsidRPr="002B7DA7" w14:paraId="5AD01F9F" w14:textId="77777777" w:rsidTr="002A36EC">
        <w:tc>
          <w:tcPr>
            <w:tcW w:w="4503" w:type="dxa"/>
          </w:tcPr>
          <w:p w14:paraId="53792999" w14:textId="77777777" w:rsidR="00C4122C" w:rsidRPr="002B7DA7" w:rsidRDefault="00C4122C" w:rsidP="002A36EC">
            <w:r w:rsidRPr="00235A69">
              <w:rPr>
                <w:i/>
                <w:sz w:val="20"/>
                <w:szCs w:val="20"/>
              </w:rPr>
              <w:t>Tabel 1</w:t>
            </w:r>
            <w:r w:rsidRPr="002B7DA7">
              <w:t>Positsiooni number, aadressi ettepanek</w:t>
            </w:r>
          </w:p>
        </w:tc>
        <w:tc>
          <w:tcPr>
            <w:tcW w:w="5131" w:type="dxa"/>
          </w:tcPr>
          <w:p w14:paraId="6A3DAAD8" w14:textId="4ED62C64" w:rsidR="00C4122C" w:rsidRPr="002B7DA7" w:rsidRDefault="00C4122C" w:rsidP="002A36EC">
            <w:pPr>
              <w:rPr>
                <w:i/>
              </w:rPr>
            </w:pPr>
            <w:r w:rsidRPr="002B7DA7">
              <w:rPr>
                <w:b/>
                <w:i/>
              </w:rPr>
              <w:t xml:space="preserve">Pos. </w:t>
            </w:r>
            <w:r w:rsidR="00DE3BBF">
              <w:rPr>
                <w:b/>
                <w:i/>
              </w:rPr>
              <w:t>2</w:t>
            </w:r>
          </w:p>
        </w:tc>
      </w:tr>
      <w:tr w:rsidR="00C4122C" w:rsidRPr="002B7DA7" w14:paraId="055BDC33" w14:textId="77777777" w:rsidTr="002A36EC">
        <w:tc>
          <w:tcPr>
            <w:tcW w:w="4503" w:type="dxa"/>
          </w:tcPr>
          <w:p w14:paraId="7D59F9F7" w14:textId="77777777" w:rsidR="00C4122C" w:rsidRPr="002B7DA7" w:rsidRDefault="00C4122C" w:rsidP="002A36EC">
            <w:r>
              <w:t>Krundi suurus</w:t>
            </w:r>
          </w:p>
        </w:tc>
        <w:tc>
          <w:tcPr>
            <w:tcW w:w="5131" w:type="dxa"/>
          </w:tcPr>
          <w:p w14:paraId="7FD76573" w14:textId="1C3E6341" w:rsidR="00C4122C" w:rsidRPr="00B83980" w:rsidRDefault="00DE3BBF" w:rsidP="002A36EC">
            <w:pPr>
              <w:rPr>
                <w:i/>
              </w:rPr>
            </w:pPr>
            <w:r>
              <w:rPr>
                <w:b/>
              </w:rPr>
              <w:t>3636</w:t>
            </w:r>
            <w:r w:rsidR="00C4122C" w:rsidRPr="00B83980">
              <w:rPr>
                <w:b/>
              </w:rPr>
              <w:t>m</w:t>
            </w:r>
            <w:r w:rsidR="00C4122C" w:rsidRPr="00B83980">
              <w:t>².</w:t>
            </w:r>
          </w:p>
        </w:tc>
      </w:tr>
      <w:tr w:rsidR="00C4122C" w:rsidRPr="002B7DA7" w14:paraId="647E30F9" w14:textId="77777777" w:rsidTr="002A36EC">
        <w:tc>
          <w:tcPr>
            <w:tcW w:w="4503" w:type="dxa"/>
          </w:tcPr>
          <w:p w14:paraId="301B47E7" w14:textId="77777777" w:rsidR="00C4122C" w:rsidRPr="002B7DA7" w:rsidRDefault="00C4122C" w:rsidP="002A36EC">
            <w:r w:rsidRPr="002B7DA7">
              <w:t>Krundi lubatud suurim ehit</w:t>
            </w:r>
            <w:r>
              <w:t>isea</w:t>
            </w:r>
            <w:r w:rsidRPr="002B7DA7">
              <w:t>lune pind m²</w:t>
            </w:r>
          </w:p>
        </w:tc>
        <w:tc>
          <w:tcPr>
            <w:tcW w:w="5131" w:type="dxa"/>
          </w:tcPr>
          <w:p w14:paraId="21A22550" w14:textId="0D094FEF" w:rsidR="00C4122C" w:rsidRPr="00B83980" w:rsidRDefault="00DE3BBF" w:rsidP="002A36EC">
            <w:pPr>
              <w:rPr>
                <w:i/>
              </w:rPr>
            </w:pPr>
            <w:r>
              <w:rPr>
                <w:i/>
              </w:rPr>
              <w:t>364</w:t>
            </w:r>
            <w:r w:rsidR="00C4122C" w:rsidRPr="00B83980">
              <w:rPr>
                <w:i/>
              </w:rPr>
              <w:t>m²</w:t>
            </w:r>
            <w:r w:rsidR="00C4122C">
              <w:rPr>
                <w:i/>
              </w:rPr>
              <w:t xml:space="preserve"> (10%)</w:t>
            </w:r>
          </w:p>
        </w:tc>
      </w:tr>
      <w:tr w:rsidR="00C4122C" w:rsidRPr="002B7DA7" w14:paraId="1AFE3D11" w14:textId="77777777" w:rsidTr="002A36EC">
        <w:tc>
          <w:tcPr>
            <w:tcW w:w="4503" w:type="dxa"/>
          </w:tcPr>
          <w:p w14:paraId="5829A22A" w14:textId="77777777" w:rsidR="00C4122C" w:rsidRPr="002B7DA7" w:rsidRDefault="00C4122C" w:rsidP="002A36EC">
            <w:r>
              <w:t>Hoonestusala suurus</w:t>
            </w:r>
          </w:p>
        </w:tc>
        <w:tc>
          <w:tcPr>
            <w:tcW w:w="5131" w:type="dxa"/>
          </w:tcPr>
          <w:p w14:paraId="503EF9B4" w14:textId="3DE11F44" w:rsidR="00C4122C" w:rsidRPr="00B83980" w:rsidRDefault="00DE3BBF" w:rsidP="002A36EC">
            <w:pPr>
              <w:rPr>
                <w:i/>
              </w:rPr>
            </w:pPr>
            <w:r>
              <w:rPr>
                <w:i/>
              </w:rPr>
              <w:t>1342</w:t>
            </w:r>
            <w:r w:rsidR="00C4122C">
              <w:rPr>
                <w:i/>
              </w:rPr>
              <w:t>m²</w:t>
            </w:r>
          </w:p>
        </w:tc>
      </w:tr>
      <w:tr w:rsidR="00C4122C" w:rsidRPr="002B7DA7" w14:paraId="66C90E8A" w14:textId="77777777" w:rsidTr="002A36EC">
        <w:tc>
          <w:tcPr>
            <w:tcW w:w="4503" w:type="dxa"/>
          </w:tcPr>
          <w:p w14:paraId="26798460" w14:textId="77777777" w:rsidR="00C4122C" w:rsidRPr="002B7DA7" w:rsidRDefault="00C4122C" w:rsidP="002A36EC">
            <w:r w:rsidRPr="002B7DA7">
              <w:t>Krundi kasutamise sihtotstarbed, mitme sihtotstarbe korral osakaal  %</w:t>
            </w:r>
          </w:p>
        </w:tc>
        <w:tc>
          <w:tcPr>
            <w:tcW w:w="5131" w:type="dxa"/>
          </w:tcPr>
          <w:p w14:paraId="1ED8307E" w14:textId="2733A9D9" w:rsidR="00C4122C" w:rsidRPr="00B83980" w:rsidRDefault="00DE3BBF" w:rsidP="002A36EC">
            <w:pPr>
              <w:jc w:val="both"/>
              <w:rPr>
                <w:i/>
              </w:rPr>
            </w:pPr>
            <w:r>
              <w:rPr>
                <w:rFonts w:ascii="Calibri" w:hAnsi="Calibri" w:cs="Calibri"/>
                <w:lang w:eastAsia="et-EE"/>
              </w:rPr>
              <w:t>Vee tootmise ja vee puhastuse ehitise maa</w:t>
            </w:r>
            <w:r w:rsidR="00C4122C" w:rsidRPr="00336391">
              <w:rPr>
                <w:rFonts w:ascii="Calibri" w:hAnsi="Calibri" w:cs="Calibri"/>
                <w:lang w:eastAsia="et-EE"/>
              </w:rPr>
              <w:t xml:space="preserve"> (O</w:t>
            </w:r>
            <w:r>
              <w:rPr>
                <w:rFonts w:ascii="Calibri" w:hAnsi="Calibri" w:cs="Calibri"/>
                <w:lang w:eastAsia="et-EE"/>
              </w:rPr>
              <w:t>V</w:t>
            </w:r>
            <w:r w:rsidR="00C4122C" w:rsidRPr="00336391">
              <w:rPr>
                <w:rFonts w:ascii="Calibri" w:hAnsi="Calibri" w:cs="Calibri"/>
                <w:lang w:eastAsia="et-EE"/>
              </w:rPr>
              <w:t>) 100%</w:t>
            </w:r>
          </w:p>
        </w:tc>
      </w:tr>
      <w:tr w:rsidR="00C4122C" w:rsidRPr="002B7DA7" w14:paraId="50EB2EFE" w14:textId="77777777" w:rsidTr="002A36EC">
        <w:tc>
          <w:tcPr>
            <w:tcW w:w="4503" w:type="dxa"/>
          </w:tcPr>
          <w:p w14:paraId="4A3FA9E3" w14:textId="77777777" w:rsidR="00C4122C" w:rsidRPr="002B7DA7" w:rsidRDefault="00C4122C" w:rsidP="002A36EC">
            <w:r>
              <w:t xml:space="preserve">Planeeringuala </w:t>
            </w:r>
            <w:r w:rsidRPr="002B7DA7">
              <w:t xml:space="preserve"> juhtotstarve</w:t>
            </w:r>
          </w:p>
        </w:tc>
        <w:tc>
          <w:tcPr>
            <w:tcW w:w="5131" w:type="dxa"/>
          </w:tcPr>
          <w:p w14:paraId="07653692" w14:textId="77777777" w:rsidR="00C4122C" w:rsidRPr="00B83980" w:rsidRDefault="00C4122C" w:rsidP="002A36EC">
            <w:pPr>
              <w:rPr>
                <w:i/>
              </w:rPr>
            </w:pPr>
            <w:r>
              <w:rPr>
                <w:i/>
              </w:rPr>
              <w:t>Tehnorajatiste maa (OT)</w:t>
            </w:r>
          </w:p>
        </w:tc>
      </w:tr>
      <w:tr w:rsidR="00C4122C" w:rsidRPr="002B7DA7" w14:paraId="019AEFE1" w14:textId="77777777" w:rsidTr="002A36EC">
        <w:tc>
          <w:tcPr>
            <w:tcW w:w="4503" w:type="dxa"/>
          </w:tcPr>
          <w:p w14:paraId="6976A9B3" w14:textId="77777777" w:rsidR="00C4122C" w:rsidRPr="002B7DA7" w:rsidRDefault="00C4122C" w:rsidP="002A36EC">
            <w:r w:rsidRPr="002B7DA7">
              <w:t xml:space="preserve">Hoonete lubatud suurim kõrgus (m) </w:t>
            </w:r>
          </w:p>
          <w:p w14:paraId="085939A8" w14:textId="77777777" w:rsidR="00C4122C" w:rsidRPr="002B7DA7" w:rsidRDefault="00C4122C" w:rsidP="002A36EC">
            <w:r w:rsidRPr="002B7DA7">
              <w:t xml:space="preserve">arvestatuna </w:t>
            </w:r>
            <w:r>
              <w:t>planeeritud</w:t>
            </w:r>
            <w:r w:rsidRPr="002B7DA7">
              <w:t xml:space="preserve"> ümbritsevast maapinnast</w:t>
            </w:r>
          </w:p>
        </w:tc>
        <w:tc>
          <w:tcPr>
            <w:tcW w:w="5131" w:type="dxa"/>
          </w:tcPr>
          <w:p w14:paraId="62059EA6" w14:textId="77777777" w:rsidR="00C4122C" w:rsidRDefault="00C4122C" w:rsidP="002A36EC">
            <w:pPr>
              <w:rPr>
                <w:i/>
              </w:rPr>
            </w:pPr>
            <w:r w:rsidRPr="00B83980">
              <w:rPr>
                <w:i/>
              </w:rPr>
              <w:t xml:space="preserve">põhihoone </w:t>
            </w:r>
            <w:r>
              <w:rPr>
                <w:i/>
              </w:rPr>
              <w:t>9</w:t>
            </w:r>
            <w:r w:rsidRPr="00B83980">
              <w:rPr>
                <w:i/>
              </w:rPr>
              <w:t xml:space="preserve"> m (</w:t>
            </w:r>
            <w:r>
              <w:rPr>
                <w:i/>
              </w:rPr>
              <w:t xml:space="preserve">planeeritavast </w:t>
            </w:r>
            <w:proofErr w:type="spellStart"/>
            <w:r w:rsidRPr="00B83980">
              <w:rPr>
                <w:i/>
              </w:rPr>
              <w:t>abs</w:t>
            </w:r>
            <w:proofErr w:type="spellEnd"/>
            <w:r>
              <w:rPr>
                <w:i/>
              </w:rPr>
              <w:t>. kõrgusest</w:t>
            </w:r>
            <w:r w:rsidRPr="00B83980">
              <w:rPr>
                <w:i/>
              </w:rPr>
              <w:t>)</w:t>
            </w:r>
            <w:r>
              <w:rPr>
                <w:i/>
              </w:rPr>
              <w:t>;</w:t>
            </w:r>
          </w:p>
          <w:p w14:paraId="0CA41E20" w14:textId="77777777" w:rsidR="00C4122C" w:rsidRPr="00B83980" w:rsidRDefault="00C4122C" w:rsidP="002A36EC">
            <w:pPr>
              <w:rPr>
                <w:i/>
              </w:rPr>
            </w:pPr>
            <w:r>
              <w:rPr>
                <w:i/>
              </w:rPr>
              <w:t>abihoone 5m</w:t>
            </w:r>
          </w:p>
          <w:p w14:paraId="0F24609C" w14:textId="77777777" w:rsidR="00C4122C" w:rsidRPr="00B83980" w:rsidRDefault="00C4122C" w:rsidP="002A36EC">
            <w:pPr>
              <w:rPr>
                <w:i/>
              </w:rPr>
            </w:pPr>
          </w:p>
        </w:tc>
      </w:tr>
      <w:tr w:rsidR="00C4122C" w:rsidRPr="002B7DA7" w14:paraId="77BA33DF" w14:textId="77777777" w:rsidTr="002A36EC">
        <w:tc>
          <w:tcPr>
            <w:tcW w:w="4503" w:type="dxa"/>
          </w:tcPr>
          <w:p w14:paraId="2FF14ED9" w14:textId="77777777" w:rsidR="00C4122C" w:rsidRPr="002B7DA7" w:rsidRDefault="00C4122C" w:rsidP="002A36EC">
            <w:r>
              <w:t>Hoonestusala k</w:t>
            </w:r>
            <w:r w:rsidRPr="002B7DA7">
              <w:t>eskmine maapinna kõrgus</w:t>
            </w:r>
          </w:p>
          <w:p w14:paraId="576AB8F1" w14:textId="77777777" w:rsidR="00C4122C" w:rsidRPr="002B7DA7" w:rsidRDefault="00C4122C" w:rsidP="002A36EC">
            <w:r w:rsidRPr="002B7DA7">
              <w:t xml:space="preserve"> planeeritav (m)</w:t>
            </w:r>
          </w:p>
        </w:tc>
        <w:tc>
          <w:tcPr>
            <w:tcW w:w="5131" w:type="dxa"/>
          </w:tcPr>
          <w:p w14:paraId="3445E04A" w14:textId="710EB87A" w:rsidR="00C4122C" w:rsidRPr="00B83980" w:rsidRDefault="00C4122C" w:rsidP="002A36EC">
            <w:pPr>
              <w:rPr>
                <w:i/>
              </w:rPr>
            </w:pPr>
            <w:r w:rsidRPr="00B83980">
              <w:rPr>
                <w:i/>
              </w:rPr>
              <w:t xml:space="preserve">planeeritav </w:t>
            </w:r>
            <w:r>
              <w:rPr>
                <w:i/>
              </w:rPr>
              <w:t>37.</w:t>
            </w:r>
            <w:r w:rsidR="00DE3BBF">
              <w:rPr>
                <w:i/>
              </w:rPr>
              <w:t>85</w:t>
            </w:r>
            <w:r>
              <w:rPr>
                <w:i/>
              </w:rPr>
              <w:t>-3</w:t>
            </w:r>
            <w:r w:rsidR="00DE3BBF">
              <w:rPr>
                <w:i/>
              </w:rPr>
              <w:t>7.95</w:t>
            </w:r>
            <w:r w:rsidRPr="00B83980">
              <w:rPr>
                <w:i/>
              </w:rPr>
              <w:t xml:space="preserve">m </w:t>
            </w:r>
            <w:proofErr w:type="spellStart"/>
            <w:r w:rsidRPr="00B83980">
              <w:rPr>
                <w:i/>
              </w:rPr>
              <w:t>abs</w:t>
            </w:r>
            <w:proofErr w:type="spellEnd"/>
            <w:r>
              <w:rPr>
                <w:i/>
              </w:rPr>
              <w:t>.</w:t>
            </w:r>
          </w:p>
        </w:tc>
      </w:tr>
      <w:tr w:rsidR="00C4122C" w:rsidRPr="002B7DA7" w14:paraId="17ED2990" w14:textId="77777777" w:rsidTr="002A36EC">
        <w:tc>
          <w:tcPr>
            <w:tcW w:w="4503" w:type="dxa"/>
          </w:tcPr>
          <w:p w14:paraId="3D64ECAB" w14:textId="77777777" w:rsidR="00C4122C" w:rsidRPr="002B7DA7" w:rsidRDefault="00C4122C" w:rsidP="002A36EC">
            <w:r w:rsidRPr="002B7DA7">
              <w:t>Hoonete suurim korruselisus,</w:t>
            </w:r>
          </w:p>
          <w:p w14:paraId="63D8434C" w14:textId="77777777" w:rsidR="00C4122C" w:rsidRPr="002B7DA7" w:rsidRDefault="00C4122C" w:rsidP="002A36EC">
            <w:r w:rsidRPr="002B7DA7">
              <w:t>sellest maa</w:t>
            </w:r>
            <w:r>
              <w:t>-</w:t>
            </w:r>
            <w:r w:rsidRPr="002B7DA7">
              <w:t>aluseid korruseid</w:t>
            </w:r>
          </w:p>
        </w:tc>
        <w:tc>
          <w:tcPr>
            <w:tcW w:w="5131" w:type="dxa"/>
          </w:tcPr>
          <w:p w14:paraId="7A9A9904" w14:textId="791F8BD4" w:rsidR="00C4122C" w:rsidRPr="00B83980" w:rsidRDefault="00C4122C" w:rsidP="002A36EC">
            <w:pPr>
              <w:rPr>
                <w:i/>
              </w:rPr>
            </w:pPr>
            <w:r>
              <w:rPr>
                <w:i/>
              </w:rPr>
              <w:t>Põhihoone 2</w:t>
            </w:r>
            <w:r w:rsidRPr="00B83980">
              <w:rPr>
                <w:i/>
              </w:rPr>
              <w:t xml:space="preserve"> korrus</w:t>
            </w:r>
            <w:r>
              <w:rPr>
                <w:i/>
              </w:rPr>
              <w:t>t; abihoone 1 korrus</w:t>
            </w:r>
            <w:r w:rsidRPr="00B83980">
              <w:rPr>
                <w:i/>
              </w:rPr>
              <w:t>.</w:t>
            </w:r>
          </w:p>
        </w:tc>
      </w:tr>
      <w:tr w:rsidR="00C4122C" w:rsidRPr="002B7DA7" w14:paraId="40502758" w14:textId="77777777" w:rsidTr="002A36EC">
        <w:tc>
          <w:tcPr>
            <w:tcW w:w="4503" w:type="dxa"/>
          </w:tcPr>
          <w:p w14:paraId="00603D94" w14:textId="77777777" w:rsidR="00C4122C" w:rsidRPr="002B7DA7" w:rsidRDefault="00C4122C" w:rsidP="002A36EC">
            <w:r w:rsidRPr="002B7DA7">
              <w:t>Lubatud suurim hoonete arv krundil</w:t>
            </w:r>
          </w:p>
          <w:p w14:paraId="0726F617" w14:textId="77777777" w:rsidR="00C4122C" w:rsidRPr="002B7DA7" w:rsidRDefault="00C4122C" w:rsidP="002A36EC">
            <w:r>
              <w:t>(põhihoone/abi</w:t>
            </w:r>
            <w:r w:rsidRPr="002B7DA7">
              <w:t>hoone)</w:t>
            </w:r>
          </w:p>
        </w:tc>
        <w:tc>
          <w:tcPr>
            <w:tcW w:w="5131" w:type="dxa"/>
          </w:tcPr>
          <w:p w14:paraId="7CBB80FB" w14:textId="4307361A" w:rsidR="00C4122C" w:rsidRPr="00B83980" w:rsidRDefault="00C4122C" w:rsidP="002A36EC">
            <w:pPr>
              <w:rPr>
                <w:i/>
              </w:rPr>
            </w:pPr>
            <w:r w:rsidRPr="00B83980">
              <w:rPr>
                <w:i/>
              </w:rPr>
              <w:t>1 põhihoone</w:t>
            </w:r>
            <w:r>
              <w:rPr>
                <w:i/>
              </w:rPr>
              <w:t xml:space="preserve"> ,</w:t>
            </w:r>
            <w:r w:rsidR="00DE3BBF">
              <w:rPr>
                <w:i/>
              </w:rPr>
              <w:t>2</w:t>
            </w:r>
            <w:r>
              <w:rPr>
                <w:i/>
              </w:rPr>
              <w:t xml:space="preserve"> abihoonet</w:t>
            </w:r>
          </w:p>
        </w:tc>
      </w:tr>
      <w:tr w:rsidR="00C4122C" w:rsidRPr="002B7DA7" w14:paraId="24BAB38D" w14:textId="77777777" w:rsidTr="002A36EC">
        <w:tc>
          <w:tcPr>
            <w:tcW w:w="4503" w:type="dxa"/>
          </w:tcPr>
          <w:p w14:paraId="5E022393" w14:textId="77777777" w:rsidR="00C4122C" w:rsidRPr="002B7DA7" w:rsidRDefault="00C4122C" w:rsidP="002A36EC">
            <w:r w:rsidRPr="002B7DA7">
              <w:t>Lubatud väikseim tulepüsivusklass</w:t>
            </w:r>
          </w:p>
        </w:tc>
        <w:tc>
          <w:tcPr>
            <w:tcW w:w="5131" w:type="dxa"/>
          </w:tcPr>
          <w:p w14:paraId="131B989E" w14:textId="77777777" w:rsidR="00C4122C" w:rsidRPr="00B83980" w:rsidRDefault="00C4122C" w:rsidP="002A36EC">
            <w:pPr>
              <w:rPr>
                <w:i/>
              </w:rPr>
            </w:pPr>
            <w:r w:rsidRPr="00B83980">
              <w:rPr>
                <w:i/>
              </w:rPr>
              <w:t>TP</w:t>
            </w:r>
            <w:r>
              <w:rPr>
                <w:i/>
              </w:rPr>
              <w:t>3</w:t>
            </w:r>
            <w:r w:rsidRPr="00B83980">
              <w:rPr>
                <w:i/>
              </w:rPr>
              <w:t xml:space="preserve"> </w:t>
            </w:r>
          </w:p>
        </w:tc>
      </w:tr>
      <w:tr w:rsidR="00C4122C" w:rsidRPr="002B7DA7" w14:paraId="6C00C028" w14:textId="77777777" w:rsidTr="002A36EC">
        <w:tc>
          <w:tcPr>
            <w:tcW w:w="4503" w:type="dxa"/>
          </w:tcPr>
          <w:p w14:paraId="2986ED02" w14:textId="77777777" w:rsidR="00C4122C" w:rsidRPr="002B7DA7" w:rsidRDefault="00C4122C" w:rsidP="002A36EC">
            <w:r w:rsidRPr="002B7DA7">
              <w:t>Piirangud</w:t>
            </w:r>
          </w:p>
        </w:tc>
        <w:tc>
          <w:tcPr>
            <w:tcW w:w="5131" w:type="dxa"/>
          </w:tcPr>
          <w:p w14:paraId="383F35D3" w14:textId="13420344" w:rsidR="00C4122C" w:rsidRPr="00B83980" w:rsidRDefault="00C4122C" w:rsidP="002A36EC">
            <w:pPr>
              <w:rPr>
                <w:i/>
              </w:rPr>
            </w:pPr>
            <w:r>
              <w:rPr>
                <w:i/>
              </w:rPr>
              <w:t xml:space="preserve"> veetrassi servituut, </w:t>
            </w:r>
            <w:r w:rsidRPr="00B83980">
              <w:rPr>
                <w:i/>
              </w:rPr>
              <w:t>Olemasoleva</w:t>
            </w:r>
            <w:r>
              <w:rPr>
                <w:i/>
              </w:rPr>
              <w:t>d side</w:t>
            </w:r>
            <w:r w:rsidR="00DE3BBF">
              <w:rPr>
                <w:i/>
              </w:rPr>
              <w:t>, gaasi</w:t>
            </w:r>
            <w:r>
              <w:rPr>
                <w:i/>
              </w:rPr>
              <w:t xml:space="preserve"> ja elektritrasside servituudid</w:t>
            </w:r>
            <w:r w:rsidR="00DE3BBF">
              <w:rPr>
                <w:i/>
              </w:rPr>
              <w:t>; juurdepääsuservituut</w:t>
            </w:r>
          </w:p>
        </w:tc>
      </w:tr>
      <w:tr w:rsidR="00C4122C" w:rsidRPr="002B7DA7" w14:paraId="12819A2C" w14:textId="77777777" w:rsidTr="002A36EC">
        <w:tc>
          <w:tcPr>
            <w:tcW w:w="4503" w:type="dxa"/>
          </w:tcPr>
          <w:p w14:paraId="5CD50725" w14:textId="6FE4CA9A" w:rsidR="00C4122C" w:rsidRPr="002B7DA7" w:rsidRDefault="00C4122C" w:rsidP="00C4122C">
            <w:r>
              <w:t>Parkimiskohtade arv</w:t>
            </w:r>
          </w:p>
        </w:tc>
        <w:tc>
          <w:tcPr>
            <w:tcW w:w="5131" w:type="dxa"/>
          </w:tcPr>
          <w:p w14:paraId="73800D0D" w14:textId="77777777" w:rsidR="00C4122C" w:rsidRPr="00B83980" w:rsidRDefault="00C4122C" w:rsidP="002A36EC">
            <w:r w:rsidRPr="00B83980">
              <w:t xml:space="preserve">Krundisiseselt, </w:t>
            </w:r>
            <w:r>
              <w:t>3-4</w:t>
            </w:r>
            <w:r w:rsidRPr="00B83980">
              <w:t xml:space="preserve"> parkimiskohta</w:t>
            </w:r>
            <w:r>
              <w:t>.</w:t>
            </w:r>
          </w:p>
        </w:tc>
      </w:tr>
      <w:tr w:rsidR="00C4122C" w:rsidRPr="002B7DA7" w14:paraId="2621225E" w14:textId="77777777" w:rsidTr="002A36EC">
        <w:tc>
          <w:tcPr>
            <w:tcW w:w="4503" w:type="dxa"/>
          </w:tcPr>
          <w:p w14:paraId="11043393" w14:textId="77777777" w:rsidR="00C4122C" w:rsidRPr="002B7DA7" w:rsidRDefault="00C4122C" w:rsidP="002A36EC">
            <w:r w:rsidRPr="002B7DA7">
              <w:t xml:space="preserve">Olulisemad arhitektuurinõuded: katusetüübid, -kalded või katusekallete vahemik, </w:t>
            </w:r>
          </w:p>
          <w:p w14:paraId="693B3A9C" w14:textId="77777777" w:rsidR="00C4122C" w:rsidRPr="002B7DA7" w:rsidRDefault="00C4122C" w:rsidP="002A36EC">
            <w:r w:rsidRPr="002B7DA7">
              <w:t>katuse harja suund, materjal</w:t>
            </w:r>
          </w:p>
          <w:p w14:paraId="204452F5" w14:textId="77777777" w:rsidR="00C4122C" w:rsidRDefault="00C4122C" w:rsidP="002A36EC"/>
          <w:p w14:paraId="782F4423" w14:textId="77777777" w:rsidR="00C4122C" w:rsidRPr="002B7DA7" w:rsidRDefault="00C4122C" w:rsidP="002A36EC">
            <w:r w:rsidRPr="002B7DA7">
              <w:t>välisviimistluse materjalid,</w:t>
            </w:r>
          </w:p>
          <w:p w14:paraId="4855E953" w14:textId="77777777" w:rsidR="00C4122C" w:rsidRDefault="00C4122C" w:rsidP="002A36EC"/>
          <w:p w14:paraId="22E503AC" w14:textId="77777777" w:rsidR="00C4122C" w:rsidRPr="002B7DA7" w:rsidRDefault="00C4122C" w:rsidP="002A36EC">
            <w:r w:rsidRPr="002B7DA7">
              <w:t xml:space="preserve">nõuded avatäidetele (uksed aknad jms), </w:t>
            </w:r>
          </w:p>
        </w:tc>
        <w:tc>
          <w:tcPr>
            <w:tcW w:w="5131" w:type="dxa"/>
          </w:tcPr>
          <w:p w14:paraId="46CAB440" w14:textId="77777777" w:rsidR="00C4122C" w:rsidRPr="00B83980" w:rsidRDefault="00C4122C" w:rsidP="002A36EC">
            <w:pPr>
              <w:jc w:val="both"/>
            </w:pPr>
            <w:r>
              <w:t>Vastavalt projektile</w:t>
            </w:r>
            <w:r w:rsidRPr="00B83980">
              <w:t>;</w:t>
            </w:r>
          </w:p>
          <w:p w14:paraId="6971E220" w14:textId="77777777" w:rsidR="00C4122C" w:rsidRPr="00B83980" w:rsidRDefault="00C4122C" w:rsidP="002A36EC">
            <w:pPr>
              <w:jc w:val="both"/>
            </w:pPr>
            <w:r w:rsidRPr="00B83980">
              <w:t xml:space="preserve">katuse kattematerjal plekk, kivi, </w:t>
            </w:r>
            <w:r>
              <w:t>rullmaterjal</w:t>
            </w:r>
            <w:r w:rsidRPr="00B83980">
              <w:t>.</w:t>
            </w:r>
          </w:p>
          <w:p w14:paraId="50FCCE86" w14:textId="77777777" w:rsidR="00C4122C" w:rsidRPr="00B83980" w:rsidRDefault="00C4122C" w:rsidP="002A36EC">
            <w:pPr>
              <w:jc w:val="both"/>
            </w:pPr>
            <w:r w:rsidRPr="00B83980">
              <w:t>Katuse harja suund: määratakse projektiga</w:t>
            </w:r>
          </w:p>
          <w:p w14:paraId="0D8BCFE9" w14:textId="77777777" w:rsidR="00C4122C" w:rsidRDefault="00C4122C" w:rsidP="002A36EC">
            <w:pPr>
              <w:jc w:val="both"/>
            </w:pPr>
          </w:p>
          <w:p w14:paraId="47B3E055" w14:textId="77777777" w:rsidR="00C4122C" w:rsidRPr="00B83980" w:rsidRDefault="00C4122C" w:rsidP="002A36EC">
            <w:pPr>
              <w:jc w:val="both"/>
            </w:pPr>
            <w:r w:rsidRPr="00B83980">
              <w:t>Hoonete viimistlus:</w:t>
            </w:r>
            <w:r>
              <w:t xml:space="preserve"> lahendatakse projektiga.</w:t>
            </w:r>
            <w:r w:rsidRPr="00B83980">
              <w:t xml:space="preserve"> </w:t>
            </w:r>
            <w:r>
              <w:t>M</w:t>
            </w:r>
            <w:r w:rsidRPr="00B83980">
              <w:t>itte kasutada imiteerivaid materjale;</w:t>
            </w:r>
          </w:p>
          <w:p w14:paraId="765E9904" w14:textId="373D7BEB" w:rsidR="00C4122C" w:rsidRPr="00B83980" w:rsidRDefault="00C4122C" w:rsidP="00C4122C">
            <w:pPr>
              <w:jc w:val="both"/>
            </w:pPr>
            <w:r w:rsidRPr="00B83980">
              <w:t>Määratakse projektiga</w:t>
            </w:r>
          </w:p>
        </w:tc>
      </w:tr>
      <w:tr w:rsidR="00C4122C" w:rsidRPr="002B7DA7" w14:paraId="27216D85" w14:textId="77777777" w:rsidTr="002A36EC">
        <w:tc>
          <w:tcPr>
            <w:tcW w:w="4503" w:type="dxa"/>
          </w:tcPr>
          <w:p w14:paraId="603049FC" w14:textId="77777777" w:rsidR="00C4122C" w:rsidRPr="002B7DA7" w:rsidRDefault="00C4122C" w:rsidP="002A36EC">
            <w:r>
              <w:t>Piirded</w:t>
            </w:r>
          </w:p>
        </w:tc>
        <w:tc>
          <w:tcPr>
            <w:tcW w:w="5131" w:type="dxa"/>
          </w:tcPr>
          <w:p w14:paraId="37934095" w14:textId="7F5C28D0" w:rsidR="00C4122C" w:rsidRPr="002B7DA7" w:rsidRDefault="00C4122C" w:rsidP="002A36EC">
            <w:pPr>
              <w:rPr>
                <w:i/>
              </w:rPr>
            </w:pPr>
            <w:r>
              <w:t>Piird</w:t>
            </w:r>
            <w:r w:rsidR="004A7788">
              <w:t>e</w:t>
            </w:r>
            <w:r>
              <w:t>a</w:t>
            </w:r>
            <w:r w:rsidR="00DE3BBF">
              <w:t>iad vastavalt vajadusele ja projektile</w:t>
            </w:r>
            <w:r>
              <w:t xml:space="preserve">. </w:t>
            </w:r>
          </w:p>
        </w:tc>
      </w:tr>
      <w:tr w:rsidR="00C4122C" w:rsidRPr="002B7DA7" w14:paraId="5918D1F4" w14:textId="77777777" w:rsidTr="002A36EC">
        <w:tc>
          <w:tcPr>
            <w:tcW w:w="4503" w:type="dxa"/>
          </w:tcPr>
          <w:p w14:paraId="4873558B" w14:textId="77777777" w:rsidR="00C4122C" w:rsidRDefault="00C4122C" w:rsidP="002A36EC">
            <w:r>
              <w:t>Sokkel</w:t>
            </w:r>
          </w:p>
        </w:tc>
        <w:tc>
          <w:tcPr>
            <w:tcW w:w="5131" w:type="dxa"/>
          </w:tcPr>
          <w:p w14:paraId="675C403A" w14:textId="1BD4DDB6" w:rsidR="00C4122C" w:rsidRDefault="00C4122C" w:rsidP="00C4122C">
            <w:r>
              <w:t xml:space="preserve">Sokli kõrgusel lähtuda </w:t>
            </w:r>
            <w:r w:rsidR="00DE3BBF">
              <w:t>projektist</w:t>
            </w:r>
          </w:p>
        </w:tc>
      </w:tr>
    </w:tbl>
    <w:p w14:paraId="283B5229" w14:textId="4EBE14ED" w:rsidR="0054088D" w:rsidRDefault="0054088D" w:rsidP="00C4122C">
      <w:pPr>
        <w:rPr>
          <w:i/>
        </w:rPr>
      </w:pPr>
    </w:p>
    <w:p w14:paraId="6D35B62A" w14:textId="77777777" w:rsidR="0054088D" w:rsidRDefault="0054088D">
      <w:pPr>
        <w:rPr>
          <w:i/>
        </w:rPr>
      </w:pPr>
      <w:r>
        <w:rPr>
          <w:i/>
        </w:rPr>
        <w:br w:type="page"/>
      </w:r>
    </w:p>
    <w:p w14:paraId="409A62F1" w14:textId="28F2C006" w:rsidR="0054088D" w:rsidRDefault="0054088D" w:rsidP="0054088D">
      <w:pPr>
        <w:pStyle w:val="PEALKIRI33"/>
        <w:numPr>
          <w:ilvl w:val="1"/>
          <w:numId w:val="0"/>
        </w:numPr>
        <w:spacing w:before="0"/>
        <w:rPr>
          <w:i/>
          <w:color w:val="auto"/>
          <w:sz w:val="24"/>
        </w:rPr>
      </w:pPr>
      <w:bookmarkStart w:id="39" w:name="_Toc158600221"/>
      <w:r>
        <w:rPr>
          <w:i/>
          <w:color w:val="auto"/>
          <w:sz w:val="24"/>
        </w:rPr>
        <w:lastRenderedPageBreak/>
        <w:t>Tabel 3</w:t>
      </w:r>
      <w:bookmarkEnd w:id="3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131"/>
      </w:tblGrid>
      <w:tr w:rsidR="0054088D" w:rsidRPr="002B7DA7" w14:paraId="10E8396B" w14:textId="77777777" w:rsidTr="002A36EC">
        <w:tc>
          <w:tcPr>
            <w:tcW w:w="4503" w:type="dxa"/>
          </w:tcPr>
          <w:p w14:paraId="7DD290C9" w14:textId="77777777" w:rsidR="0054088D" w:rsidRPr="002B7DA7" w:rsidRDefault="0054088D" w:rsidP="002A36EC">
            <w:r w:rsidRPr="00235A69">
              <w:rPr>
                <w:i/>
                <w:sz w:val="20"/>
                <w:szCs w:val="20"/>
              </w:rPr>
              <w:t>Tabel 1</w:t>
            </w:r>
            <w:r w:rsidRPr="002B7DA7">
              <w:t>Positsiooni number, aadressi ettepanek</w:t>
            </w:r>
          </w:p>
        </w:tc>
        <w:tc>
          <w:tcPr>
            <w:tcW w:w="5131" w:type="dxa"/>
          </w:tcPr>
          <w:p w14:paraId="12097C0A" w14:textId="13E2DFA9" w:rsidR="0054088D" w:rsidRPr="002B7DA7" w:rsidRDefault="0054088D" w:rsidP="002A36EC">
            <w:pPr>
              <w:rPr>
                <w:i/>
              </w:rPr>
            </w:pPr>
            <w:r w:rsidRPr="002B7DA7">
              <w:rPr>
                <w:b/>
                <w:i/>
              </w:rPr>
              <w:t xml:space="preserve">Pos. </w:t>
            </w:r>
            <w:r>
              <w:rPr>
                <w:b/>
                <w:i/>
              </w:rPr>
              <w:t>3</w:t>
            </w:r>
          </w:p>
        </w:tc>
      </w:tr>
      <w:tr w:rsidR="0054088D" w:rsidRPr="002B7DA7" w14:paraId="757087BC" w14:textId="77777777" w:rsidTr="002A36EC">
        <w:tc>
          <w:tcPr>
            <w:tcW w:w="4503" w:type="dxa"/>
          </w:tcPr>
          <w:p w14:paraId="37EF70AC" w14:textId="77777777" w:rsidR="0054088D" w:rsidRPr="002B7DA7" w:rsidRDefault="0054088D" w:rsidP="002A36EC">
            <w:r>
              <w:t>Krundi suurus</w:t>
            </w:r>
          </w:p>
        </w:tc>
        <w:tc>
          <w:tcPr>
            <w:tcW w:w="5131" w:type="dxa"/>
          </w:tcPr>
          <w:p w14:paraId="77C2562A" w14:textId="17FDEFAE" w:rsidR="0054088D" w:rsidRPr="00B83980" w:rsidRDefault="0054088D" w:rsidP="002A36EC">
            <w:pPr>
              <w:rPr>
                <w:i/>
              </w:rPr>
            </w:pPr>
            <w:r>
              <w:rPr>
                <w:b/>
              </w:rPr>
              <w:t>1550</w:t>
            </w:r>
            <w:r w:rsidRPr="00B83980">
              <w:rPr>
                <w:b/>
              </w:rPr>
              <w:t>m</w:t>
            </w:r>
            <w:r w:rsidRPr="00B83980">
              <w:t>².</w:t>
            </w:r>
          </w:p>
        </w:tc>
      </w:tr>
      <w:tr w:rsidR="0054088D" w:rsidRPr="002B7DA7" w14:paraId="152DC631" w14:textId="77777777" w:rsidTr="002A36EC">
        <w:tc>
          <w:tcPr>
            <w:tcW w:w="4503" w:type="dxa"/>
          </w:tcPr>
          <w:p w14:paraId="79142883" w14:textId="77777777" w:rsidR="0054088D" w:rsidRPr="002B7DA7" w:rsidRDefault="0054088D" w:rsidP="002A36EC">
            <w:r w:rsidRPr="002B7DA7">
              <w:t>Krundi lubatud suurim ehit</w:t>
            </w:r>
            <w:r>
              <w:t>isea</w:t>
            </w:r>
            <w:r w:rsidRPr="002B7DA7">
              <w:t>lune pind m²</w:t>
            </w:r>
          </w:p>
        </w:tc>
        <w:tc>
          <w:tcPr>
            <w:tcW w:w="5131" w:type="dxa"/>
          </w:tcPr>
          <w:p w14:paraId="1563151D" w14:textId="6E81A566" w:rsidR="0054088D" w:rsidRPr="00B83980" w:rsidRDefault="0054088D" w:rsidP="002A36EC">
            <w:pPr>
              <w:rPr>
                <w:i/>
              </w:rPr>
            </w:pPr>
            <w:r>
              <w:rPr>
                <w:i/>
              </w:rPr>
              <w:t>310</w:t>
            </w:r>
            <w:r w:rsidRPr="00B83980">
              <w:rPr>
                <w:i/>
              </w:rPr>
              <w:t>m²</w:t>
            </w:r>
            <w:r>
              <w:rPr>
                <w:i/>
              </w:rPr>
              <w:t xml:space="preserve"> (10%)</w:t>
            </w:r>
          </w:p>
        </w:tc>
      </w:tr>
      <w:tr w:rsidR="0054088D" w:rsidRPr="002B7DA7" w14:paraId="00DE38CB" w14:textId="77777777" w:rsidTr="002A36EC">
        <w:tc>
          <w:tcPr>
            <w:tcW w:w="4503" w:type="dxa"/>
          </w:tcPr>
          <w:p w14:paraId="1818F250" w14:textId="77777777" w:rsidR="0054088D" w:rsidRPr="002B7DA7" w:rsidRDefault="0054088D" w:rsidP="002A36EC">
            <w:r>
              <w:t>Hoonestusala suurus</w:t>
            </w:r>
          </w:p>
        </w:tc>
        <w:tc>
          <w:tcPr>
            <w:tcW w:w="5131" w:type="dxa"/>
          </w:tcPr>
          <w:p w14:paraId="1014967F" w14:textId="42166B8D" w:rsidR="0054088D" w:rsidRPr="00B83980" w:rsidRDefault="0054088D" w:rsidP="002A36EC">
            <w:pPr>
              <w:rPr>
                <w:i/>
              </w:rPr>
            </w:pPr>
            <w:r>
              <w:rPr>
                <w:i/>
              </w:rPr>
              <w:t>981m²</w:t>
            </w:r>
          </w:p>
        </w:tc>
      </w:tr>
      <w:tr w:rsidR="0054088D" w:rsidRPr="002B7DA7" w14:paraId="2BA69CE7" w14:textId="77777777" w:rsidTr="002A36EC">
        <w:tc>
          <w:tcPr>
            <w:tcW w:w="4503" w:type="dxa"/>
          </w:tcPr>
          <w:p w14:paraId="68356F21" w14:textId="77777777" w:rsidR="0054088D" w:rsidRPr="002B7DA7" w:rsidRDefault="0054088D" w:rsidP="002A36EC">
            <w:r w:rsidRPr="002B7DA7">
              <w:t>Krundi kasutamise sihtotstarbed, mitme sihtotstarbe korral osakaal  %</w:t>
            </w:r>
          </w:p>
        </w:tc>
        <w:tc>
          <w:tcPr>
            <w:tcW w:w="5131" w:type="dxa"/>
          </w:tcPr>
          <w:p w14:paraId="49956EB7" w14:textId="77777777" w:rsidR="0054088D" w:rsidRDefault="0054088D" w:rsidP="002A36EC">
            <w:pPr>
              <w:jc w:val="both"/>
              <w:rPr>
                <w:rFonts w:ascii="Calibri" w:hAnsi="Calibri" w:cs="Calibri"/>
                <w:lang w:eastAsia="et-EE"/>
              </w:rPr>
            </w:pPr>
            <w:r>
              <w:rPr>
                <w:rFonts w:ascii="Calibri" w:hAnsi="Calibri" w:cs="Calibri"/>
                <w:lang w:eastAsia="et-EE"/>
              </w:rPr>
              <w:t>Vee tootmise ja vee puhastuse ehitise maa</w:t>
            </w:r>
            <w:r w:rsidRPr="00336391">
              <w:rPr>
                <w:rFonts w:ascii="Calibri" w:hAnsi="Calibri" w:cs="Calibri"/>
                <w:lang w:eastAsia="et-EE"/>
              </w:rPr>
              <w:t xml:space="preserve"> (O</w:t>
            </w:r>
            <w:r>
              <w:rPr>
                <w:rFonts w:ascii="Calibri" w:hAnsi="Calibri" w:cs="Calibri"/>
                <w:lang w:eastAsia="et-EE"/>
              </w:rPr>
              <w:t>V</w:t>
            </w:r>
            <w:r w:rsidRPr="00336391">
              <w:rPr>
                <w:rFonts w:ascii="Calibri" w:hAnsi="Calibri" w:cs="Calibri"/>
                <w:lang w:eastAsia="et-EE"/>
              </w:rPr>
              <w:t>) 100%</w:t>
            </w:r>
          </w:p>
          <w:p w14:paraId="64F52558" w14:textId="06840B5D" w:rsidR="0054088D" w:rsidRPr="00B83980" w:rsidRDefault="0054088D" w:rsidP="002A36EC">
            <w:pPr>
              <w:jc w:val="both"/>
              <w:rPr>
                <w:i/>
              </w:rPr>
            </w:pPr>
            <w:r>
              <w:rPr>
                <w:rFonts w:ascii="Calibri" w:hAnsi="Calibri" w:cs="Calibri"/>
                <w:lang w:eastAsia="et-EE"/>
              </w:rPr>
              <w:t>Peale Põhja-Pärnumaa valla üldplaneeringu kehtestamist üksikelamumaa (EP) 100%</w:t>
            </w:r>
          </w:p>
        </w:tc>
      </w:tr>
      <w:tr w:rsidR="0054088D" w:rsidRPr="002B7DA7" w14:paraId="099EE5E8" w14:textId="77777777" w:rsidTr="002A36EC">
        <w:tc>
          <w:tcPr>
            <w:tcW w:w="4503" w:type="dxa"/>
          </w:tcPr>
          <w:p w14:paraId="31DE0E07" w14:textId="77777777" w:rsidR="0054088D" w:rsidRPr="002B7DA7" w:rsidRDefault="0054088D" w:rsidP="002A36EC">
            <w:r>
              <w:t xml:space="preserve">Planeeringuala </w:t>
            </w:r>
            <w:r w:rsidRPr="002B7DA7">
              <w:t xml:space="preserve"> juhtotstarve</w:t>
            </w:r>
          </w:p>
        </w:tc>
        <w:tc>
          <w:tcPr>
            <w:tcW w:w="5131" w:type="dxa"/>
          </w:tcPr>
          <w:p w14:paraId="2ECD00A7" w14:textId="77777777" w:rsidR="0054088D" w:rsidRPr="00B83980" w:rsidRDefault="0054088D" w:rsidP="002A36EC">
            <w:pPr>
              <w:rPr>
                <w:i/>
              </w:rPr>
            </w:pPr>
            <w:r>
              <w:rPr>
                <w:i/>
              </w:rPr>
              <w:t>Tehnorajatiste maa (OT)</w:t>
            </w:r>
          </w:p>
        </w:tc>
      </w:tr>
      <w:tr w:rsidR="0054088D" w:rsidRPr="002B7DA7" w14:paraId="0C20A011" w14:textId="77777777" w:rsidTr="002A36EC">
        <w:tc>
          <w:tcPr>
            <w:tcW w:w="4503" w:type="dxa"/>
          </w:tcPr>
          <w:p w14:paraId="2FE6A397" w14:textId="77777777" w:rsidR="0054088D" w:rsidRPr="002B7DA7" w:rsidRDefault="0054088D" w:rsidP="002A36EC">
            <w:r w:rsidRPr="002B7DA7">
              <w:t xml:space="preserve">Hoonete lubatud suurim kõrgus (m) </w:t>
            </w:r>
          </w:p>
          <w:p w14:paraId="3E1E9513" w14:textId="77777777" w:rsidR="0054088D" w:rsidRPr="002B7DA7" w:rsidRDefault="0054088D" w:rsidP="002A36EC">
            <w:r w:rsidRPr="002B7DA7">
              <w:t xml:space="preserve">arvestatuna </w:t>
            </w:r>
            <w:r>
              <w:t>planeeritud</w:t>
            </w:r>
            <w:r w:rsidRPr="002B7DA7">
              <w:t xml:space="preserve"> ümbritsevast maapinnast</w:t>
            </w:r>
          </w:p>
        </w:tc>
        <w:tc>
          <w:tcPr>
            <w:tcW w:w="5131" w:type="dxa"/>
          </w:tcPr>
          <w:p w14:paraId="3649BCBD" w14:textId="77777777" w:rsidR="0054088D" w:rsidRDefault="0054088D" w:rsidP="002A36EC">
            <w:pPr>
              <w:rPr>
                <w:i/>
              </w:rPr>
            </w:pPr>
            <w:r w:rsidRPr="00B83980">
              <w:rPr>
                <w:i/>
              </w:rPr>
              <w:t xml:space="preserve">põhihoone </w:t>
            </w:r>
            <w:r>
              <w:rPr>
                <w:i/>
              </w:rPr>
              <w:t>9</w:t>
            </w:r>
            <w:r w:rsidRPr="00B83980">
              <w:rPr>
                <w:i/>
              </w:rPr>
              <w:t xml:space="preserve"> m (</w:t>
            </w:r>
            <w:r>
              <w:rPr>
                <w:i/>
              </w:rPr>
              <w:t xml:space="preserve">planeeritavast </w:t>
            </w:r>
            <w:proofErr w:type="spellStart"/>
            <w:r w:rsidRPr="00B83980">
              <w:rPr>
                <w:i/>
              </w:rPr>
              <w:t>abs</w:t>
            </w:r>
            <w:proofErr w:type="spellEnd"/>
            <w:r>
              <w:rPr>
                <w:i/>
              </w:rPr>
              <w:t>. kõrgusest</w:t>
            </w:r>
            <w:r w:rsidRPr="00B83980">
              <w:rPr>
                <w:i/>
              </w:rPr>
              <w:t>)</w:t>
            </w:r>
            <w:r>
              <w:rPr>
                <w:i/>
              </w:rPr>
              <w:t>;</w:t>
            </w:r>
          </w:p>
          <w:p w14:paraId="45DA7966" w14:textId="77777777" w:rsidR="0054088D" w:rsidRPr="00B83980" w:rsidRDefault="0054088D" w:rsidP="002A36EC">
            <w:pPr>
              <w:rPr>
                <w:i/>
              </w:rPr>
            </w:pPr>
            <w:r>
              <w:rPr>
                <w:i/>
              </w:rPr>
              <w:t>abihoone 5m</w:t>
            </w:r>
          </w:p>
          <w:p w14:paraId="6970169E" w14:textId="77777777" w:rsidR="0054088D" w:rsidRPr="00B83980" w:rsidRDefault="0054088D" w:rsidP="002A36EC">
            <w:pPr>
              <w:rPr>
                <w:i/>
              </w:rPr>
            </w:pPr>
          </w:p>
        </w:tc>
      </w:tr>
      <w:tr w:rsidR="0054088D" w:rsidRPr="002B7DA7" w14:paraId="5F89CE99" w14:textId="77777777" w:rsidTr="002A36EC">
        <w:tc>
          <w:tcPr>
            <w:tcW w:w="4503" w:type="dxa"/>
          </w:tcPr>
          <w:p w14:paraId="5AA95888" w14:textId="77777777" w:rsidR="0054088D" w:rsidRPr="002B7DA7" w:rsidRDefault="0054088D" w:rsidP="002A36EC">
            <w:r>
              <w:t>Hoonestusala k</w:t>
            </w:r>
            <w:r w:rsidRPr="002B7DA7">
              <w:t>eskmine maapinna kõrgus</w:t>
            </w:r>
          </w:p>
          <w:p w14:paraId="2DB647A1" w14:textId="77777777" w:rsidR="0054088D" w:rsidRPr="002B7DA7" w:rsidRDefault="0054088D" w:rsidP="002A36EC">
            <w:r w:rsidRPr="002B7DA7">
              <w:t xml:space="preserve"> planeeritav (m)</w:t>
            </w:r>
          </w:p>
        </w:tc>
        <w:tc>
          <w:tcPr>
            <w:tcW w:w="5131" w:type="dxa"/>
          </w:tcPr>
          <w:p w14:paraId="44E6A662" w14:textId="47B5878A" w:rsidR="0054088D" w:rsidRPr="00B83980" w:rsidRDefault="0054088D" w:rsidP="002A36EC">
            <w:pPr>
              <w:rPr>
                <w:i/>
              </w:rPr>
            </w:pPr>
            <w:r w:rsidRPr="00B83980">
              <w:rPr>
                <w:i/>
              </w:rPr>
              <w:t xml:space="preserve">planeeritav </w:t>
            </w:r>
            <w:r>
              <w:rPr>
                <w:i/>
              </w:rPr>
              <w:t>37.95-38.05</w:t>
            </w:r>
            <w:r w:rsidRPr="00B83980">
              <w:rPr>
                <w:i/>
              </w:rPr>
              <w:t xml:space="preserve">m </w:t>
            </w:r>
            <w:proofErr w:type="spellStart"/>
            <w:r w:rsidRPr="00B83980">
              <w:rPr>
                <w:i/>
              </w:rPr>
              <w:t>abs</w:t>
            </w:r>
            <w:proofErr w:type="spellEnd"/>
            <w:r>
              <w:rPr>
                <w:i/>
              </w:rPr>
              <w:t>.</w:t>
            </w:r>
          </w:p>
        </w:tc>
      </w:tr>
      <w:tr w:rsidR="0054088D" w:rsidRPr="002B7DA7" w14:paraId="46086369" w14:textId="77777777" w:rsidTr="002A36EC">
        <w:tc>
          <w:tcPr>
            <w:tcW w:w="4503" w:type="dxa"/>
          </w:tcPr>
          <w:p w14:paraId="44C7AAFC" w14:textId="77777777" w:rsidR="0054088D" w:rsidRPr="002B7DA7" w:rsidRDefault="0054088D" w:rsidP="002A36EC">
            <w:r w:rsidRPr="002B7DA7">
              <w:t>Hoonete suurim korruselisus,</w:t>
            </w:r>
          </w:p>
          <w:p w14:paraId="3AF75280" w14:textId="77777777" w:rsidR="0054088D" w:rsidRPr="002B7DA7" w:rsidRDefault="0054088D" w:rsidP="002A36EC">
            <w:r w:rsidRPr="002B7DA7">
              <w:t>sellest maa</w:t>
            </w:r>
            <w:r>
              <w:t>-</w:t>
            </w:r>
            <w:r w:rsidRPr="002B7DA7">
              <w:t>aluseid korruseid</w:t>
            </w:r>
          </w:p>
        </w:tc>
        <w:tc>
          <w:tcPr>
            <w:tcW w:w="5131" w:type="dxa"/>
          </w:tcPr>
          <w:p w14:paraId="1FCA8193" w14:textId="77777777" w:rsidR="0054088D" w:rsidRDefault="0054088D" w:rsidP="002A36EC">
            <w:pPr>
              <w:rPr>
                <w:i/>
              </w:rPr>
            </w:pPr>
            <w:r>
              <w:rPr>
                <w:i/>
              </w:rPr>
              <w:t>Põhihoone 2</w:t>
            </w:r>
            <w:r w:rsidRPr="00B83980">
              <w:rPr>
                <w:i/>
              </w:rPr>
              <w:t xml:space="preserve"> korrus</w:t>
            </w:r>
            <w:r>
              <w:rPr>
                <w:i/>
              </w:rPr>
              <w:t>t;</w:t>
            </w:r>
          </w:p>
          <w:p w14:paraId="3D24C0E2" w14:textId="0A815C9C" w:rsidR="0054088D" w:rsidRPr="00B83980" w:rsidRDefault="0054088D" w:rsidP="002A36EC">
            <w:pPr>
              <w:rPr>
                <w:i/>
              </w:rPr>
            </w:pPr>
            <w:r>
              <w:rPr>
                <w:i/>
              </w:rPr>
              <w:t>abihoone 1 korrus</w:t>
            </w:r>
            <w:r w:rsidRPr="00B83980">
              <w:rPr>
                <w:i/>
              </w:rPr>
              <w:t>.</w:t>
            </w:r>
          </w:p>
        </w:tc>
      </w:tr>
      <w:tr w:rsidR="0054088D" w:rsidRPr="002B7DA7" w14:paraId="2BF9AE59" w14:textId="77777777" w:rsidTr="002A36EC">
        <w:tc>
          <w:tcPr>
            <w:tcW w:w="4503" w:type="dxa"/>
          </w:tcPr>
          <w:p w14:paraId="4ADA8DA8" w14:textId="77777777" w:rsidR="0054088D" w:rsidRPr="002B7DA7" w:rsidRDefault="0054088D" w:rsidP="002A36EC">
            <w:r w:rsidRPr="002B7DA7">
              <w:t>Lubatud suurim hoonete arv krundil</w:t>
            </w:r>
          </w:p>
          <w:p w14:paraId="3D79500E" w14:textId="77777777" w:rsidR="0054088D" w:rsidRPr="002B7DA7" w:rsidRDefault="0054088D" w:rsidP="002A36EC">
            <w:r>
              <w:t>(põhihoone/abi</w:t>
            </w:r>
            <w:r w:rsidRPr="002B7DA7">
              <w:t>hoone)</w:t>
            </w:r>
          </w:p>
        </w:tc>
        <w:tc>
          <w:tcPr>
            <w:tcW w:w="5131" w:type="dxa"/>
          </w:tcPr>
          <w:p w14:paraId="720103BF" w14:textId="34D06C63" w:rsidR="0054088D" w:rsidRPr="00B83980" w:rsidRDefault="0054088D" w:rsidP="002A36EC">
            <w:pPr>
              <w:rPr>
                <w:i/>
              </w:rPr>
            </w:pPr>
            <w:r w:rsidRPr="00B83980">
              <w:rPr>
                <w:i/>
              </w:rPr>
              <w:t>1 põhihoone</w:t>
            </w:r>
            <w:r>
              <w:rPr>
                <w:i/>
              </w:rPr>
              <w:t xml:space="preserve"> ,1 abihoonet</w:t>
            </w:r>
          </w:p>
        </w:tc>
      </w:tr>
      <w:tr w:rsidR="0054088D" w:rsidRPr="002B7DA7" w14:paraId="5EA4B822" w14:textId="77777777" w:rsidTr="002A36EC">
        <w:tc>
          <w:tcPr>
            <w:tcW w:w="4503" w:type="dxa"/>
          </w:tcPr>
          <w:p w14:paraId="24A25ED4" w14:textId="77777777" w:rsidR="0054088D" w:rsidRPr="002B7DA7" w:rsidRDefault="0054088D" w:rsidP="002A36EC">
            <w:r w:rsidRPr="002B7DA7">
              <w:t>Lubatud väikseim tulepüsivusklass</w:t>
            </w:r>
          </w:p>
        </w:tc>
        <w:tc>
          <w:tcPr>
            <w:tcW w:w="5131" w:type="dxa"/>
          </w:tcPr>
          <w:p w14:paraId="041CC456" w14:textId="77777777" w:rsidR="0054088D" w:rsidRPr="00B83980" w:rsidRDefault="0054088D" w:rsidP="002A36EC">
            <w:pPr>
              <w:rPr>
                <w:i/>
              </w:rPr>
            </w:pPr>
            <w:r w:rsidRPr="00B83980">
              <w:rPr>
                <w:i/>
              </w:rPr>
              <w:t>TP</w:t>
            </w:r>
            <w:r>
              <w:rPr>
                <w:i/>
              </w:rPr>
              <w:t>3</w:t>
            </w:r>
            <w:r w:rsidRPr="00B83980">
              <w:rPr>
                <w:i/>
              </w:rPr>
              <w:t xml:space="preserve"> </w:t>
            </w:r>
          </w:p>
        </w:tc>
      </w:tr>
      <w:tr w:rsidR="0054088D" w:rsidRPr="002B7DA7" w14:paraId="717F3EFB" w14:textId="77777777" w:rsidTr="002A36EC">
        <w:tc>
          <w:tcPr>
            <w:tcW w:w="4503" w:type="dxa"/>
          </w:tcPr>
          <w:p w14:paraId="7038E696" w14:textId="77777777" w:rsidR="0054088D" w:rsidRPr="002B7DA7" w:rsidRDefault="0054088D" w:rsidP="002A36EC">
            <w:r w:rsidRPr="002B7DA7">
              <w:t>Piirangud</w:t>
            </w:r>
          </w:p>
        </w:tc>
        <w:tc>
          <w:tcPr>
            <w:tcW w:w="5131" w:type="dxa"/>
          </w:tcPr>
          <w:p w14:paraId="51F2FA75" w14:textId="352E2A5E" w:rsidR="0054088D" w:rsidRPr="00B83980" w:rsidRDefault="0054088D" w:rsidP="002A36EC">
            <w:pPr>
              <w:rPr>
                <w:i/>
              </w:rPr>
            </w:pPr>
            <w:r>
              <w:rPr>
                <w:i/>
              </w:rPr>
              <w:t xml:space="preserve">elektritrasside servituudid; </w:t>
            </w:r>
          </w:p>
        </w:tc>
      </w:tr>
      <w:tr w:rsidR="0054088D" w:rsidRPr="002B7DA7" w14:paraId="076A7E1E" w14:textId="77777777" w:rsidTr="002A36EC">
        <w:tc>
          <w:tcPr>
            <w:tcW w:w="4503" w:type="dxa"/>
          </w:tcPr>
          <w:p w14:paraId="39A01347" w14:textId="77777777" w:rsidR="0054088D" w:rsidRPr="002B7DA7" w:rsidRDefault="0054088D" w:rsidP="002A36EC">
            <w:r>
              <w:t>Parkimiskohtade arv</w:t>
            </w:r>
          </w:p>
        </w:tc>
        <w:tc>
          <w:tcPr>
            <w:tcW w:w="5131" w:type="dxa"/>
          </w:tcPr>
          <w:p w14:paraId="4D105A71" w14:textId="7882D7E1" w:rsidR="0054088D" w:rsidRPr="00B83980" w:rsidRDefault="0054088D" w:rsidP="002A36EC">
            <w:r w:rsidRPr="00B83980">
              <w:t xml:space="preserve">Krundisiseselt, </w:t>
            </w:r>
            <w:r>
              <w:t>2</w:t>
            </w:r>
            <w:r w:rsidRPr="00B83980">
              <w:t xml:space="preserve"> parkimiskohta</w:t>
            </w:r>
            <w:r>
              <w:t>.</w:t>
            </w:r>
          </w:p>
        </w:tc>
      </w:tr>
      <w:tr w:rsidR="0054088D" w:rsidRPr="002B7DA7" w14:paraId="2A5625B4" w14:textId="77777777" w:rsidTr="002A36EC">
        <w:tc>
          <w:tcPr>
            <w:tcW w:w="4503" w:type="dxa"/>
          </w:tcPr>
          <w:p w14:paraId="1B74E8F1" w14:textId="77777777" w:rsidR="0054088D" w:rsidRPr="002B7DA7" w:rsidRDefault="0054088D" w:rsidP="002A36EC">
            <w:r w:rsidRPr="002B7DA7">
              <w:t xml:space="preserve">Olulisemad arhitektuurinõuded: katusetüübid, -kalded või katusekallete vahemik, </w:t>
            </w:r>
          </w:p>
          <w:p w14:paraId="6F19272F" w14:textId="77777777" w:rsidR="0054088D" w:rsidRPr="002B7DA7" w:rsidRDefault="0054088D" w:rsidP="002A36EC">
            <w:r w:rsidRPr="002B7DA7">
              <w:t>katuse harja suund, materjal</w:t>
            </w:r>
          </w:p>
          <w:p w14:paraId="33013AC6" w14:textId="77777777" w:rsidR="0054088D" w:rsidRDefault="0054088D" w:rsidP="002A36EC"/>
          <w:p w14:paraId="51388BC8" w14:textId="77777777" w:rsidR="0054088D" w:rsidRPr="002B7DA7" w:rsidRDefault="0054088D" w:rsidP="002A36EC">
            <w:r w:rsidRPr="002B7DA7">
              <w:t>välisviimistluse materjalid,</w:t>
            </w:r>
          </w:p>
          <w:p w14:paraId="015746EF" w14:textId="77777777" w:rsidR="0054088D" w:rsidRDefault="0054088D" w:rsidP="002A36EC"/>
          <w:p w14:paraId="0C48F90C" w14:textId="77777777" w:rsidR="0054088D" w:rsidRPr="002B7DA7" w:rsidRDefault="0054088D" w:rsidP="002A36EC">
            <w:r w:rsidRPr="002B7DA7">
              <w:t xml:space="preserve">nõuded avatäidetele (uksed aknad jms), </w:t>
            </w:r>
          </w:p>
        </w:tc>
        <w:tc>
          <w:tcPr>
            <w:tcW w:w="5131" w:type="dxa"/>
          </w:tcPr>
          <w:p w14:paraId="6686FA01" w14:textId="77777777" w:rsidR="0054088D" w:rsidRPr="00B83980" w:rsidRDefault="0054088D" w:rsidP="002A36EC">
            <w:pPr>
              <w:jc w:val="both"/>
            </w:pPr>
            <w:r>
              <w:t>Vastavalt projektile</w:t>
            </w:r>
            <w:r w:rsidRPr="00B83980">
              <w:t>;</w:t>
            </w:r>
          </w:p>
          <w:p w14:paraId="6331E9FD" w14:textId="77777777" w:rsidR="0054088D" w:rsidRPr="00B83980" w:rsidRDefault="0054088D" w:rsidP="002A36EC">
            <w:pPr>
              <w:jc w:val="both"/>
            </w:pPr>
            <w:r w:rsidRPr="00B83980">
              <w:t xml:space="preserve">katuse kattematerjal plekk, kivi, </w:t>
            </w:r>
            <w:r>
              <w:t>rullmaterjal</w:t>
            </w:r>
            <w:r w:rsidRPr="00B83980">
              <w:t>.</w:t>
            </w:r>
          </w:p>
          <w:p w14:paraId="0CEA8D8B" w14:textId="77777777" w:rsidR="0054088D" w:rsidRPr="00B83980" w:rsidRDefault="0054088D" w:rsidP="002A36EC">
            <w:pPr>
              <w:jc w:val="both"/>
            </w:pPr>
            <w:r w:rsidRPr="00B83980">
              <w:t>Katuse harja suund: määratakse projektiga</w:t>
            </w:r>
          </w:p>
          <w:p w14:paraId="1D44BFED" w14:textId="77777777" w:rsidR="0054088D" w:rsidRDefault="0054088D" w:rsidP="002A36EC">
            <w:pPr>
              <w:jc w:val="both"/>
            </w:pPr>
          </w:p>
          <w:p w14:paraId="7183A3F0" w14:textId="77777777" w:rsidR="0054088D" w:rsidRPr="00B83980" w:rsidRDefault="0054088D" w:rsidP="002A36EC">
            <w:pPr>
              <w:jc w:val="both"/>
            </w:pPr>
            <w:r w:rsidRPr="00B83980">
              <w:t>Hoonete viimistlus:</w:t>
            </w:r>
            <w:r>
              <w:t xml:space="preserve"> lahendatakse projektiga.</w:t>
            </w:r>
            <w:r w:rsidRPr="00B83980">
              <w:t xml:space="preserve"> </w:t>
            </w:r>
            <w:r>
              <w:t>M</w:t>
            </w:r>
            <w:r w:rsidRPr="00B83980">
              <w:t>itte kasutada imiteerivaid materjale;</w:t>
            </w:r>
          </w:p>
          <w:p w14:paraId="62351AE8" w14:textId="77777777" w:rsidR="0054088D" w:rsidRPr="00B83980" w:rsidRDefault="0054088D" w:rsidP="002A36EC">
            <w:pPr>
              <w:jc w:val="both"/>
            </w:pPr>
            <w:r w:rsidRPr="00B83980">
              <w:t>Määratakse projektiga</w:t>
            </w:r>
          </w:p>
        </w:tc>
      </w:tr>
      <w:tr w:rsidR="0054088D" w:rsidRPr="002B7DA7" w14:paraId="59DAFE9A" w14:textId="77777777" w:rsidTr="002A36EC">
        <w:tc>
          <w:tcPr>
            <w:tcW w:w="4503" w:type="dxa"/>
          </w:tcPr>
          <w:p w14:paraId="45F121B0" w14:textId="77777777" w:rsidR="0054088D" w:rsidRPr="002B7DA7" w:rsidRDefault="0054088D" w:rsidP="002A36EC">
            <w:r>
              <w:t>Piirded</w:t>
            </w:r>
          </w:p>
        </w:tc>
        <w:tc>
          <w:tcPr>
            <w:tcW w:w="5131" w:type="dxa"/>
          </w:tcPr>
          <w:p w14:paraId="4EA638B9" w14:textId="675ED043" w:rsidR="0054088D" w:rsidRPr="002B7DA7" w:rsidRDefault="0054088D" w:rsidP="002A36EC">
            <w:pPr>
              <w:rPr>
                <w:i/>
              </w:rPr>
            </w:pPr>
            <w:r>
              <w:t>Piird</w:t>
            </w:r>
            <w:r w:rsidR="004A7788">
              <w:t>e</w:t>
            </w:r>
            <w:r>
              <w:t xml:space="preserve">aiad vastavalt vajadusele ja projektile. </w:t>
            </w:r>
          </w:p>
        </w:tc>
      </w:tr>
      <w:tr w:rsidR="0054088D" w:rsidRPr="002B7DA7" w14:paraId="46C6F7C2" w14:textId="77777777" w:rsidTr="002A36EC">
        <w:tc>
          <w:tcPr>
            <w:tcW w:w="4503" w:type="dxa"/>
          </w:tcPr>
          <w:p w14:paraId="41663B47" w14:textId="77777777" w:rsidR="0054088D" w:rsidRDefault="0054088D" w:rsidP="002A36EC">
            <w:r>
              <w:t>Sokkel</w:t>
            </w:r>
          </w:p>
        </w:tc>
        <w:tc>
          <w:tcPr>
            <w:tcW w:w="5131" w:type="dxa"/>
          </w:tcPr>
          <w:p w14:paraId="09FCEAC3" w14:textId="77777777" w:rsidR="0054088D" w:rsidRDefault="0054088D" w:rsidP="002A36EC">
            <w:r>
              <w:t>Sokli kõrgusel lähtuda projektist</w:t>
            </w:r>
          </w:p>
        </w:tc>
      </w:tr>
    </w:tbl>
    <w:p w14:paraId="5A1B9ACD" w14:textId="77777777" w:rsidR="0054088D" w:rsidRDefault="0054088D" w:rsidP="0054088D">
      <w:pPr>
        <w:rPr>
          <w:i/>
        </w:rPr>
      </w:pPr>
    </w:p>
    <w:p w14:paraId="700E95B1" w14:textId="77777777" w:rsidR="0054088D" w:rsidRDefault="0054088D" w:rsidP="0054088D">
      <w:pPr>
        <w:rPr>
          <w:i/>
        </w:rPr>
      </w:pPr>
    </w:p>
    <w:p w14:paraId="7A91A4BA" w14:textId="77777777" w:rsidR="0054088D" w:rsidRPr="00A841AD" w:rsidRDefault="0054088D" w:rsidP="0054088D">
      <w:pPr>
        <w:pStyle w:val="PEALKIRI33"/>
        <w:numPr>
          <w:ilvl w:val="1"/>
          <w:numId w:val="0"/>
        </w:numPr>
        <w:spacing w:before="0"/>
        <w:rPr>
          <w:b/>
          <w:color w:val="auto"/>
          <w:sz w:val="24"/>
        </w:rPr>
      </w:pPr>
      <w:bookmarkStart w:id="40" w:name="_Toc158600222"/>
      <w:r>
        <w:rPr>
          <w:b/>
          <w:color w:val="auto"/>
          <w:sz w:val="24"/>
          <w:szCs w:val="24"/>
        </w:rPr>
        <w:lastRenderedPageBreak/>
        <w:t>3.4.</w:t>
      </w:r>
      <w:r w:rsidRPr="01BE19D0">
        <w:rPr>
          <w:b/>
          <w:color w:val="auto"/>
          <w:sz w:val="24"/>
          <w:szCs w:val="24"/>
        </w:rPr>
        <w:t>Liikluskorralduse põhimõtted</w:t>
      </w:r>
      <w:r>
        <w:rPr>
          <w:b/>
          <w:color w:val="auto"/>
          <w:sz w:val="24"/>
          <w:szCs w:val="24"/>
        </w:rPr>
        <w:t xml:space="preserve"> ja parkimine</w:t>
      </w:r>
      <w:bookmarkEnd w:id="40"/>
    </w:p>
    <w:p w14:paraId="67DF31F9" w14:textId="46B32B9D" w:rsidR="0052131E" w:rsidRPr="0052131E" w:rsidRDefault="0052131E" w:rsidP="0052131E">
      <w:pPr>
        <w:spacing w:after="0"/>
        <w:jc w:val="both"/>
        <w:rPr>
          <w:rFonts w:ascii="Calibri" w:hAnsi="Calibri" w:cs="Calibri"/>
        </w:rPr>
      </w:pPr>
      <w:r w:rsidRPr="0052131E">
        <w:rPr>
          <w:rFonts w:ascii="Calibri" w:hAnsi="Calibri" w:cs="Calibri"/>
        </w:rPr>
        <w:t>Olemasolevate tänavate liiklus seostub peaasjalikult elamute liiklusega, mis arvestades majade</w:t>
      </w:r>
      <w:r>
        <w:rPr>
          <w:rFonts w:ascii="Calibri" w:hAnsi="Calibri" w:cs="Calibri"/>
        </w:rPr>
        <w:t xml:space="preserve"> </w:t>
      </w:r>
      <w:r w:rsidRPr="0052131E">
        <w:rPr>
          <w:rFonts w:ascii="Calibri" w:hAnsi="Calibri" w:cs="Calibri"/>
        </w:rPr>
        <w:t>arvu on suhteliselt madal. Intensiivsem liiklus kattub tõenäoliselt tipptundide ajaga, kuid siiski on</w:t>
      </w:r>
      <w:r>
        <w:rPr>
          <w:rFonts w:ascii="Calibri" w:hAnsi="Calibri" w:cs="Calibri"/>
        </w:rPr>
        <w:t xml:space="preserve"> </w:t>
      </w:r>
      <w:r w:rsidRPr="0052131E">
        <w:rPr>
          <w:rFonts w:ascii="Calibri" w:hAnsi="Calibri" w:cs="Calibri"/>
        </w:rPr>
        <w:t>liiklussagedus üldises mõistes madal.</w:t>
      </w:r>
    </w:p>
    <w:p w14:paraId="0FF6620E" w14:textId="2C26CEFB" w:rsidR="00615BC7" w:rsidRDefault="0052131E" w:rsidP="0052131E">
      <w:pPr>
        <w:spacing w:after="0"/>
        <w:jc w:val="both"/>
        <w:rPr>
          <w:rFonts w:ascii="Calibri" w:hAnsi="Calibri" w:cs="Calibri"/>
        </w:rPr>
      </w:pPr>
      <w:r>
        <w:rPr>
          <w:rFonts w:ascii="Calibri" w:hAnsi="Calibri" w:cs="Calibri"/>
        </w:rPr>
        <w:t>K</w:t>
      </w:r>
      <w:r w:rsidR="00615BC7" w:rsidRPr="00615BC7">
        <w:rPr>
          <w:rFonts w:ascii="Calibri" w:hAnsi="Calibri" w:cs="Calibri"/>
        </w:rPr>
        <w:t xml:space="preserve">atlamaja rajades </w:t>
      </w:r>
      <w:r>
        <w:rPr>
          <w:rFonts w:ascii="Calibri" w:hAnsi="Calibri" w:cs="Calibri"/>
        </w:rPr>
        <w:t xml:space="preserve">tekib </w:t>
      </w:r>
      <w:r w:rsidR="00615BC7" w:rsidRPr="00615BC7">
        <w:rPr>
          <w:rFonts w:ascii="Calibri" w:hAnsi="Calibri" w:cs="Calibri"/>
        </w:rPr>
        <w:t>vajadus raskeveokite juurdepääsuks. Seda eelkõige seoses</w:t>
      </w:r>
      <w:r>
        <w:rPr>
          <w:rFonts w:ascii="Calibri" w:hAnsi="Calibri" w:cs="Calibri"/>
        </w:rPr>
        <w:t xml:space="preserve"> </w:t>
      </w:r>
      <w:r w:rsidR="00615BC7" w:rsidRPr="00615BC7">
        <w:rPr>
          <w:rFonts w:ascii="Calibri" w:hAnsi="Calibri" w:cs="Calibri"/>
        </w:rPr>
        <w:t>kütusetarnetega kütteperioodil. Maksimaalne kütusekulu on kuni 25 puistekuupmeetrit ööpäevas,</w:t>
      </w:r>
      <w:r>
        <w:rPr>
          <w:rFonts w:ascii="Calibri" w:hAnsi="Calibri" w:cs="Calibri"/>
        </w:rPr>
        <w:t xml:space="preserve"> </w:t>
      </w:r>
      <w:r w:rsidR="00615BC7" w:rsidRPr="00615BC7">
        <w:rPr>
          <w:rFonts w:ascii="Calibri" w:hAnsi="Calibri" w:cs="Calibri"/>
        </w:rPr>
        <w:t>mis tähendab nädalas kuni kolme autokoorma tarnet.</w:t>
      </w:r>
    </w:p>
    <w:p w14:paraId="3E10AF07" w14:textId="466EE770" w:rsidR="0052131E" w:rsidRDefault="0052131E" w:rsidP="00FB7D2C">
      <w:pPr>
        <w:spacing w:after="0" w:line="240" w:lineRule="auto"/>
        <w:jc w:val="both"/>
        <w:rPr>
          <w:rFonts w:ascii="Calibri" w:hAnsi="Calibri" w:cs="Calibri"/>
        </w:rPr>
      </w:pPr>
      <w:r w:rsidRPr="00FB7D2C">
        <w:rPr>
          <w:rFonts w:ascii="Calibri" w:hAnsi="Calibri" w:cs="Calibri"/>
        </w:rPr>
        <w:t>Lähtudes sellest, tellis Põhja-Pärnumaa vallavalitsus liiklusuuringu</w:t>
      </w:r>
      <w:r w:rsidR="00FB7D2C" w:rsidRPr="00FB7D2C">
        <w:rPr>
          <w:rFonts w:ascii="Calibri" w:hAnsi="Calibri" w:cs="Calibri"/>
        </w:rPr>
        <w:t xml:space="preserve"> (Inseneribüroo </w:t>
      </w:r>
      <w:proofErr w:type="spellStart"/>
      <w:r w:rsidR="00FB7D2C" w:rsidRPr="00FB7D2C">
        <w:rPr>
          <w:rFonts w:ascii="Calibri" w:hAnsi="Calibri" w:cs="Calibri"/>
        </w:rPr>
        <w:t>Stratum</w:t>
      </w:r>
      <w:proofErr w:type="spellEnd"/>
      <w:r w:rsidR="00FB7D2C" w:rsidRPr="00FB7D2C">
        <w:rPr>
          <w:rFonts w:ascii="Calibri" w:hAnsi="Calibri" w:cs="Calibri"/>
        </w:rPr>
        <w:t xml:space="preserve"> OÜ: Vändra alev, Turu tn 24 ja 26 kinnistute detailplaneeringu liiklusanalüüs, töö nr 2022-T028, oktoober 2022)</w:t>
      </w:r>
      <w:r w:rsidRPr="00FB7D2C">
        <w:rPr>
          <w:rFonts w:ascii="Calibri" w:hAnsi="Calibri" w:cs="Calibri"/>
        </w:rPr>
        <w:t>, millega kavandati läbi 7 varianti liikluskorraldust.</w:t>
      </w:r>
      <w:r w:rsidR="00FB7D2C" w:rsidRPr="00FB7D2C">
        <w:rPr>
          <w:rFonts w:ascii="Calibri" w:hAnsi="Calibri" w:cs="Calibri"/>
        </w:rPr>
        <w:t xml:space="preserve"> Majanduslikust vaatest valis vallavalitsus lahenduse</w:t>
      </w:r>
      <w:r w:rsidR="00FB7D2C">
        <w:rPr>
          <w:rFonts w:ascii="Calibri" w:hAnsi="Calibri" w:cs="Calibri"/>
        </w:rPr>
        <w:t xml:space="preserve"> </w:t>
      </w:r>
      <w:r w:rsidR="00FB7D2C" w:rsidRPr="00FB7D2C">
        <w:rPr>
          <w:rFonts w:ascii="Calibri" w:hAnsi="Calibri" w:cs="Calibri"/>
        </w:rPr>
        <w:t>7. Riigitee 57 Pärnu – Paide mnt-lt Pilve tn – Spordi tn – Turu tn edasi tagasi liikluseks</w:t>
      </w:r>
      <w:r w:rsidR="00FB7D2C">
        <w:rPr>
          <w:rFonts w:ascii="Calibri" w:hAnsi="Calibri" w:cs="Calibri"/>
        </w:rPr>
        <w:t>, mille joonised on lisadena esitatud (juurdepääsu 3 skeem) .</w:t>
      </w:r>
    </w:p>
    <w:p w14:paraId="0BEA41BC" w14:textId="4C9D7FBF" w:rsidR="00FB7D2C" w:rsidRDefault="00FB7D2C" w:rsidP="00FB7D2C">
      <w:pPr>
        <w:spacing w:after="0" w:line="240" w:lineRule="auto"/>
        <w:jc w:val="both"/>
        <w:rPr>
          <w:rFonts w:ascii="Calibri" w:hAnsi="Calibri" w:cs="Calibri"/>
        </w:rPr>
      </w:pPr>
      <w:r>
        <w:rPr>
          <w:rFonts w:ascii="Calibri" w:hAnsi="Calibri" w:cs="Calibri"/>
        </w:rPr>
        <w:t>Selle lahendusega on ära kasutatud olemasolevad valla tänavad nii, et puudu</w:t>
      </w:r>
      <w:r w:rsidR="00A45221">
        <w:rPr>
          <w:rFonts w:ascii="Calibri" w:hAnsi="Calibri" w:cs="Calibri"/>
        </w:rPr>
        <w:t>b</w:t>
      </w:r>
      <w:r>
        <w:rPr>
          <w:rFonts w:ascii="Calibri" w:hAnsi="Calibri" w:cs="Calibri"/>
        </w:rPr>
        <w:t xml:space="preserve"> vajadus suuremahuliste tänavaehitustööde teostamiseks.</w:t>
      </w:r>
    </w:p>
    <w:p w14:paraId="63B72CE2" w14:textId="28D7D9C8" w:rsidR="00FB7D2C" w:rsidRDefault="00FB7D2C" w:rsidP="00FB7D2C">
      <w:pPr>
        <w:spacing w:after="0" w:line="240" w:lineRule="auto"/>
        <w:jc w:val="both"/>
        <w:rPr>
          <w:rFonts w:ascii="Calibri" w:hAnsi="Calibri" w:cs="Calibri"/>
        </w:rPr>
      </w:pPr>
      <w:r w:rsidRPr="00FB7D2C">
        <w:rPr>
          <w:rFonts w:ascii="Calibri" w:hAnsi="Calibri" w:cs="Calibri"/>
          <w:noProof/>
        </w:rPr>
        <w:drawing>
          <wp:inline distT="0" distB="0" distL="0" distR="0" wp14:anchorId="461F4D06" wp14:editId="486F7A69">
            <wp:extent cx="6016625" cy="2177415"/>
            <wp:effectExtent l="0" t="0" r="3175" b="0"/>
            <wp:docPr id="157607286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625" cy="2177415"/>
                    </a:xfrm>
                    <a:prstGeom prst="rect">
                      <a:avLst/>
                    </a:prstGeom>
                    <a:noFill/>
                    <a:ln>
                      <a:noFill/>
                    </a:ln>
                  </pic:spPr>
                </pic:pic>
              </a:graphicData>
            </a:graphic>
          </wp:inline>
        </w:drawing>
      </w:r>
    </w:p>
    <w:p w14:paraId="64292D47" w14:textId="76AC0C80" w:rsidR="00FB7D2C" w:rsidRPr="00FB7D2C" w:rsidRDefault="00FB7D2C" w:rsidP="00FB7D2C">
      <w:pPr>
        <w:spacing w:after="0" w:line="240" w:lineRule="auto"/>
        <w:jc w:val="both"/>
        <w:rPr>
          <w:rFonts w:ascii="Calibri" w:hAnsi="Calibri" w:cs="Calibri"/>
        </w:rPr>
      </w:pPr>
      <w:r w:rsidRPr="00FB7D2C">
        <w:rPr>
          <w:rFonts w:ascii="Calibri" w:hAnsi="Calibri" w:cs="Calibri"/>
          <w:noProof/>
        </w:rPr>
        <w:drawing>
          <wp:inline distT="0" distB="0" distL="0" distR="0" wp14:anchorId="427A7907" wp14:editId="26E007F6">
            <wp:extent cx="6016625" cy="2177415"/>
            <wp:effectExtent l="0" t="0" r="3175" b="0"/>
            <wp:docPr id="47870407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6625" cy="2177415"/>
                    </a:xfrm>
                    <a:prstGeom prst="rect">
                      <a:avLst/>
                    </a:prstGeom>
                    <a:noFill/>
                    <a:ln>
                      <a:noFill/>
                    </a:ln>
                  </pic:spPr>
                </pic:pic>
              </a:graphicData>
            </a:graphic>
          </wp:inline>
        </w:drawing>
      </w:r>
    </w:p>
    <w:p w14:paraId="63DA8B43" w14:textId="77777777" w:rsidR="00FB7D2C" w:rsidRDefault="00FB7D2C" w:rsidP="0052131E">
      <w:pPr>
        <w:spacing w:after="0"/>
        <w:jc w:val="both"/>
        <w:rPr>
          <w:rFonts w:ascii="Calibri" w:hAnsi="Calibri" w:cs="Calibri"/>
        </w:rPr>
      </w:pPr>
    </w:p>
    <w:p w14:paraId="64B14C29" w14:textId="550EDC24" w:rsidR="00FB7D2C" w:rsidRDefault="00FB7D2C" w:rsidP="0052131E">
      <w:pPr>
        <w:spacing w:after="0"/>
        <w:jc w:val="both"/>
        <w:rPr>
          <w:rFonts w:ascii="Calibri" w:hAnsi="Calibri" w:cs="Calibri"/>
        </w:rPr>
      </w:pPr>
      <w:r>
        <w:rPr>
          <w:rFonts w:ascii="Calibri" w:hAnsi="Calibri" w:cs="Calibri"/>
        </w:rPr>
        <w:t>Detailplaneering ei sea piire ükskõik millise variandiga neist seitsmest edasi minekuks, seda ei saa lugeda detailplaneeringu lahenduse muutmiseks.</w:t>
      </w:r>
    </w:p>
    <w:p w14:paraId="4F248E58" w14:textId="77777777" w:rsidR="00FB7D2C" w:rsidRDefault="00FB7D2C" w:rsidP="0052131E">
      <w:pPr>
        <w:spacing w:after="0"/>
        <w:jc w:val="both"/>
        <w:rPr>
          <w:rFonts w:ascii="Calibri" w:hAnsi="Calibri" w:cs="Calibri"/>
        </w:rPr>
      </w:pPr>
    </w:p>
    <w:p w14:paraId="18A5FE6D" w14:textId="521D7529" w:rsidR="00615BC7" w:rsidRPr="00615BC7" w:rsidRDefault="00615BC7" w:rsidP="0052131E">
      <w:pPr>
        <w:spacing w:after="0"/>
        <w:jc w:val="both"/>
        <w:rPr>
          <w:rFonts w:ascii="Calibri" w:hAnsi="Calibri" w:cs="Calibri"/>
        </w:rPr>
      </w:pPr>
      <w:r>
        <w:rPr>
          <w:rFonts w:ascii="Calibri" w:hAnsi="Calibri" w:cs="Calibri"/>
        </w:rPr>
        <w:t>DP-5 põhijoonise liikluslahendus</w:t>
      </w:r>
      <w:r w:rsidRPr="00615BC7">
        <w:rPr>
          <w:rFonts w:ascii="Calibri" w:hAnsi="Calibri" w:cs="Calibri"/>
        </w:rPr>
        <w:t xml:space="preserve"> on graafiliselt kujutatud liikluskorraldus ning sõidusuunad.</w:t>
      </w:r>
    </w:p>
    <w:p w14:paraId="331E6B19" w14:textId="77777777" w:rsidR="00615BC7" w:rsidRPr="00615BC7" w:rsidRDefault="00615BC7" w:rsidP="0052131E">
      <w:pPr>
        <w:jc w:val="both"/>
        <w:rPr>
          <w:rFonts w:ascii="Calibri" w:hAnsi="Calibri" w:cs="Calibri"/>
        </w:rPr>
      </w:pPr>
      <w:r w:rsidRPr="00615BC7">
        <w:rPr>
          <w:rFonts w:ascii="Calibri" w:hAnsi="Calibri" w:cs="Calibri"/>
        </w:rPr>
        <w:t>Juurdepääs planeeringualale on kavandatud olemasoleva juurdepääsu kaudu Turu tänavalt. Veoautode juurdepääsuks on ette nähtud kindel marsruut olemaseolevatel tänavatel. Veoautode marsruut kulgeb riigitee 57 Pärnu – Paide maanteelt Pilve, Spordi ja Turu tn kaudu edasi tagasi.</w:t>
      </w:r>
    </w:p>
    <w:p w14:paraId="30FF6D35" w14:textId="77777777" w:rsidR="00615BC7" w:rsidRPr="009F7C1F" w:rsidRDefault="00615BC7" w:rsidP="0052131E">
      <w:pPr>
        <w:jc w:val="both"/>
        <w:rPr>
          <w:rFonts w:ascii="Calibri" w:hAnsi="Calibri" w:cs="Calibri"/>
        </w:rPr>
      </w:pPr>
      <w:r w:rsidRPr="009F7C1F">
        <w:rPr>
          <w:rFonts w:ascii="Calibri" w:hAnsi="Calibri" w:cs="Calibri"/>
        </w:rPr>
        <w:t xml:space="preserve">Veoautode juurdepääsu marsruudi tänavate laius näha ette 5,5 m laiusena, millele lisandub 0,25 m kindlustatud peenra osa. Tänavate ristumisel näha pöörderaadiuse </w:t>
      </w:r>
      <w:proofErr w:type="spellStart"/>
      <w:r w:rsidRPr="009F7C1F">
        <w:rPr>
          <w:rFonts w:ascii="Calibri" w:hAnsi="Calibri" w:cs="Calibri"/>
        </w:rPr>
        <w:t>sisekurvi</w:t>
      </w:r>
      <w:proofErr w:type="spellEnd"/>
      <w:r w:rsidRPr="009F7C1F">
        <w:rPr>
          <w:rFonts w:ascii="Calibri" w:hAnsi="Calibri" w:cs="Calibri"/>
        </w:rPr>
        <w:t xml:space="preserve"> ebatasasem sillutiskividest </w:t>
      </w:r>
      <w:proofErr w:type="spellStart"/>
      <w:r w:rsidRPr="009F7C1F">
        <w:rPr>
          <w:rFonts w:ascii="Calibri" w:hAnsi="Calibri" w:cs="Calibri"/>
        </w:rPr>
        <w:lastRenderedPageBreak/>
        <w:t>ülesõidetav</w:t>
      </w:r>
      <w:proofErr w:type="spellEnd"/>
      <w:r w:rsidRPr="009F7C1F">
        <w:rPr>
          <w:rFonts w:ascii="Calibri" w:hAnsi="Calibri" w:cs="Calibri"/>
        </w:rPr>
        <w:t xml:space="preserve"> ala, et veoauto rattad ei kanduks haljasalale. Ristmikel tagada veoautojuhi nähtavus läbi olemasolevate puude võrade.</w:t>
      </w:r>
    </w:p>
    <w:p w14:paraId="520D5CE6" w14:textId="77777777" w:rsidR="00615BC7" w:rsidRPr="009F7C1F" w:rsidRDefault="00615BC7" w:rsidP="00615BC7">
      <w:pPr>
        <w:jc w:val="both"/>
        <w:rPr>
          <w:rFonts w:ascii="Calibri" w:hAnsi="Calibri" w:cs="Calibri"/>
        </w:rPr>
      </w:pPr>
      <w:r w:rsidRPr="009F7C1F">
        <w:rPr>
          <w:rFonts w:ascii="Calibri" w:hAnsi="Calibri" w:cs="Calibri"/>
        </w:rPr>
        <w:t xml:space="preserve">Parkimine on lahendatud oma kinnistul vastavalt Eesti Standardile EVS 843:2016 „Linnatänavad“. </w:t>
      </w:r>
    </w:p>
    <w:p w14:paraId="65B1CACE" w14:textId="77777777" w:rsidR="00615BC7" w:rsidRPr="009F7C1F" w:rsidRDefault="00615BC7" w:rsidP="00615BC7">
      <w:pPr>
        <w:jc w:val="both"/>
        <w:rPr>
          <w:rFonts w:ascii="Calibri" w:hAnsi="Calibri" w:cs="Calibri"/>
        </w:rPr>
      </w:pPr>
      <w:r w:rsidRPr="009F7C1F">
        <w:rPr>
          <w:rFonts w:ascii="Calibri" w:hAnsi="Calibri" w:cs="Calibri"/>
        </w:rPr>
        <w:t>Pilve tänava ristumisele riigitee 57 Pärnu – Paide maanteel tuleb koostada teeprojekt, mis tuleb kooskõlastada Transpordiametiga.</w:t>
      </w:r>
    </w:p>
    <w:p w14:paraId="70BE2636" w14:textId="77777777" w:rsidR="00615BC7" w:rsidRPr="009F7C1F" w:rsidRDefault="00615BC7" w:rsidP="00615BC7">
      <w:pPr>
        <w:jc w:val="both"/>
        <w:rPr>
          <w:rFonts w:ascii="Calibri" w:hAnsi="Calibri" w:cs="Calibri"/>
        </w:rPr>
      </w:pPr>
      <w:r w:rsidRPr="009F7C1F">
        <w:rPr>
          <w:rFonts w:ascii="Calibri" w:hAnsi="Calibri" w:cs="Calibri"/>
        </w:rPr>
        <w:t xml:space="preserve">Pilve tn ääres on olemasolev kõnnitee. Veoautode juurdepääsumarsruudi ülejäänud pikkuses kõnniteed ei ole. kavandatud on Pilve tn kõnnitee pikendada Spordi tänavani ning Spordi tänavat pidi Turu tänavani. Jalakäijate ohutuse tagamiseks tuleks Pilve, Spordi ja Turu tänaval kasutada piirkonnale sobivaid liikluse rahustamise võtteid. </w:t>
      </w:r>
    </w:p>
    <w:p w14:paraId="49CCDC9A" w14:textId="77777777" w:rsidR="00615BC7" w:rsidRPr="009F7C1F" w:rsidRDefault="00615BC7" w:rsidP="00615BC7">
      <w:pPr>
        <w:jc w:val="both"/>
        <w:rPr>
          <w:rFonts w:ascii="Calibri" w:hAnsi="Calibri" w:cs="Calibri"/>
        </w:rPr>
      </w:pPr>
      <w:r w:rsidRPr="009F7C1F">
        <w:rPr>
          <w:rFonts w:ascii="Calibri" w:hAnsi="Calibri" w:cs="Calibri"/>
        </w:rPr>
        <w:t>Pilve, Spordi ja Turu tänaval on olemasolev valgustus. Vajadusel näha teeprojektis ette valgustuse täiendamine.</w:t>
      </w:r>
    </w:p>
    <w:p w14:paraId="350E5673" w14:textId="77777777" w:rsidR="00DF010B" w:rsidRPr="009F7C1F" w:rsidRDefault="00DF010B" w:rsidP="00DF010B">
      <w:pPr>
        <w:jc w:val="both"/>
        <w:rPr>
          <w:rFonts w:ascii="Calibri" w:hAnsi="Calibri" w:cs="Calibri"/>
          <w:b/>
          <w:bCs/>
          <w:u w:val="single"/>
        </w:rPr>
      </w:pPr>
      <w:r w:rsidRPr="009F7C1F">
        <w:rPr>
          <w:rFonts w:ascii="Calibri" w:hAnsi="Calibri" w:cs="Calibri"/>
          <w:b/>
          <w:bCs/>
          <w:u w:val="single"/>
        </w:rPr>
        <w:t xml:space="preserve">Nähtavuskolmnurk </w:t>
      </w:r>
    </w:p>
    <w:p w14:paraId="0E7BA760" w14:textId="77777777" w:rsidR="00A45221" w:rsidRPr="009F7C1F" w:rsidRDefault="00DF010B" w:rsidP="00DF010B">
      <w:pPr>
        <w:jc w:val="both"/>
        <w:rPr>
          <w:rFonts w:ascii="Calibri" w:hAnsi="Calibri" w:cs="Calibri"/>
        </w:rPr>
      </w:pPr>
      <w:r w:rsidRPr="009F7C1F">
        <w:rPr>
          <w:rFonts w:ascii="Calibri" w:hAnsi="Calibri" w:cs="Calibri"/>
        </w:rPr>
        <w:t xml:space="preserve"> Planeeritud ristumiskoha nähtavuskolmnurk, riigiteele vajalik külgnähtavus ning vaba ruumi nõue peab vastama </w:t>
      </w:r>
      <w:r w:rsidR="00A45221" w:rsidRPr="009F7C1F">
        <w:rPr>
          <w:rFonts w:ascii="Calibri" w:hAnsi="Calibri" w:cs="Calibri"/>
        </w:rPr>
        <w:t xml:space="preserve">Kliimaministri 17.11.2023 </w:t>
      </w:r>
      <w:r w:rsidRPr="009F7C1F">
        <w:rPr>
          <w:rFonts w:ascii="Calibri" w:hAnsi="Calibri" w:cs="Calibri"/>
        </w:rPr>
        <w:t>määruse</w:t>
      </w:r>
      <w:r w:rsidR="00A45221" w:rsidRPr="009F7C1F">
        <w:rPr>
          <w:rFonts w:ascii="Calibri" w:hAnsi="Calibri" w:cs="Calibri"/>
        </w:rPr>
        <w:t>le</w:t>
      </w:r>
      <w:r w:rsidRPr="009F7C1F">
        <w:rPr>
          <w:rFonts w:ascii="Calibri" w:hAnsi="Calibri" w:cs="Calibri"/>
        </w:rPr>
        <w:t xml:space="preserve"> nr </w:t>
      </w:r>
      <w:r w:rsidR="00A45221" w:rsidRPr="009F7C1F">
        <w:rPr>
          <w:rFonts w:ascii="Calibri" w:hAnsi="Calibri" w:cs="Calibri"/>
        </w:rPr>
        <w:t>71</w:t>
      </w:r>
      <w:r w:rsidRPr="009F7C1F">
        <w:rPr>
          <w:rFonts w:ascii="Calibri" w:hAnsi="Calibri" w:cs="Calibri"/>
        </w:rPr>
        <w:t xml:space="preserve"> „Tee projekteerimise normid“ </w:t>
      </w:r>
      <w:r w:rsidR="00A45221" w:rsidRPr="009F7C1F">
        <w:rPr>
          <w:rFonts w:ascii="Calibri" w:hAnsi="Calibri" w:cs="Calibri"/>
        </w:rPr>
        <w:t>.</w:t>
      </w:r>
    </w:p>
    <w:p w14:paraId="02174589" w14:textId="107311DB" w:rsidR="00DF010B" w:rsidRPr="009F7C1F" w:rsidRDefault="00A45221" w:rsidP="00DF010B">
      <w:pPr>
        <w:jc w:val="both"/>
        <w:rPr>
          <w:rFonts w:ascii="Calibri" w:hAnsi="Calibri" w:cs="Calibri"/>
        </w:rPr>
      </w:pPr>
      <w:r w:rsidRPr="009F7C1F">
        <w:rPr>
          <w:rFonts w:ascii="Calibri" w:hAnsi="Calibri" w:cs="Calibri"/>
        </w:rPr>
        <w:t xml:space="preserve">Antud detailplaneeringu alal ei ole ette nähtud muudatusi riigiteelt </w:t>
      </w:r>
      <w:proofErr w:type="spellStart"/>
      <w:r w:rsidRPr="009F7C1F">
        <w:rPr>
          <w:rFonts w:ascii="Calibri" w:hAnsi="Calibri" w:cs="Calibri"/>
        </w:rPr>
        <w:t>mahasõidu</w:t>
      </w:r>
      <w:proofErr w:type="spellEnd"/>
      <w:r w:rsidRPr="009F7C1F">
        <w:rPr>
          <w:rFonts w:ascii="Calibri" w:hAnsi="Calibri" w:cs="Calibri"/>
        </w:rPr>
        <w:t xml:space="preserve"> planeerimisel, seetõttu </w:t>
      </w:r>
    </w:p>
    <w:p w14:paraId="34649BA0" w14:textId="77777777" w:rsidR="00A45221" w:rsidRPr="009F7C1F" w:rsidRDefault="00DF010B" w:rsidP="00DF010B">
      <w:pPr>
        <w:jc w:val="both"/>
        <w:rPr>
          <w:rFonts w:ascii="Calibri" w:hAnsi="Calibri" w:cs="Calibri"/>
        </w:rPr>
      </w:pPr>
      <w:r w:rsidRPr="009F7C1F">
        <w:rPr>
          <w:rFonts w:ascii="Calibri" w:hAnsi="Calibri" w:cs="Calibri"/>
        </w:rPr>
        <w:t xml:space="preserve">ristumiskoha nähtavuskolmnurka ja riigiteele vajalikku külgnähtavust </w:t>
      </w:r>
      <w:r w:rsidR="00A45221" w:rsidRPr="009F7C1F">
        <w:rPr>
          <w:rFonts w:ascii="Calibri" w:hAnsi="Calibri" w:cs="Calibri"/>
        </w:rPr>
        <w:t>tuleb käsitleda edaspidises projekteerimistöös, kui vajadus ilmneb.</w:t>
      </w:r>
    </w:p>
    <w:p w14:paraId="01247E93" w14:textId="190A1B56" w:rsidR="00DF010B" w:rsidRPr="009F7C1F" w:rsidRDefault="00DF010B" w:rsidP="00DF010B">
      <w:pPr>
        <w:jc w:val="both"/>
        <w:rPr>
          <w:rFonts w:ascii="Calibri" w:hAnsi="Calibri" w:cs="Calibri"/>
        </w:rPr>
      </w:pPr>
      <w:r w:rsidRPr="009F7C1F">
        <w:rPr>
          <w:rFonts w:ascii="Calibri" w:hAnsi="Calibri" w:cs="Calibri"/>
        </w:rPr>
        <w:t>P</w:t>
      </w:r>
      <w:r w:rsidR="00A45221" w:rsidRPr="009F7C1F">
        <w:rPr>
          <w:rFonts w:ascii="Calibri" w:hAnsi="Calibri" w:cs="Calibri"/>
        </w:rPr>
        <w:t>laneeringuala kruntidele</w:t>
      </w:r>
      <w:r w:rsidRPr="009F7C1F">
        <w:rPr>
          <w:rFonts w:ascii="Calibri" w:hAnsi="Calibri" w:cs="Calibri"/>
        </w:rPr>
        <w:t xml:space="preserve"> sisse ja väljasõit ei ole kohakuti kinnistu vastas asuvate kinnistute sissesõitudega.</w:t>
      </w:r>
    </w:p>
    <w:p w14:paraId="7018739D" w14:textId="77777777" w:rsidR="00DF010B" w:rsidRPr="009F7C1F" w:rsidRDefault="00DF010B" w:rsidP="00DF010B">
      <w:pPr>
        <w:jc w:val="both"/>
        <w:rPr>
          <w:rFonts w:ascii="Calibri" w:hAnsi="Calibri" w:cs="Calibri"/>
        </w:rPr>
      </w:pPr>
      <w:r w:rsidRPr="009F7C1F">
        <w:rPr>
          <w:rFonts w:ascii="Calibri" w:hAnsi="Calibri" w:cs="Calibri"/>
        </w:rPr>
        <w:t>Parkimiskohad vastavalt tabel 9.1 EVS 843:2016 Linnatänavad</w:t>
      </w:r>
    </w:p>
    <w:p w14:paraId="720D6DF2" w14:textId="77777777" w:rsidR="00A45221" w:rsidRPr="009F7C1F" w:rsidRDefault="00A45221" w:rsidP="00A45221">
      <w:pPr>
        <w:jc w:val="both"/>
        <w:rPr>
          <w:rFonts w:ascii="Calibri" w:hAnsi="Calibri" w:cs="Calibri"/>
        </w:rPr>
      </w:pPr>
      <w:r w:rsidRPr="009F7C1F">
        <w:rPr>
          <w:rFonts w:ascii="Calibri" w:hAnsi="Calibri" w:cs="Calibri"/>
        </w:rPr>
        <w:t xml:space="preserve">Tootmismaa kruntide parkimine lahendatakse krundisiseselt. </w:t>
      </w:r>
    </w:p>
    <w:p w14:paraId="083FD0FB" w14:textId="77777777" w:rsidR="00A45221" w:rsidRPr="009F7C1F" w:rsidRDefault="00A45221" w:rsidP="00A45221">
      <w:pPr>
        <w:jc w:val="both"/>
        <w:rPr>
          <w:rFonts w:ascii="Calibri" w:hAnsi="Calibri" w:cs="Calibri"/>
        </w:rPr>
      </w:pPr>
      <w:r w:rsidRPr="009F7C1F">
        <w:rPr>
          <w:rFonts w:ascii="Calibri" w:hAnsi="Calibri" w:cs="Calibri"/>
        </w:rPr>
        <w:t xml:space="preserve">Parklate rajamiseks esitatavad nõuded: </w:t>
      </w:r>
    </w:p>
    <w:p w14:paraId="1340EE99" w14:textId="77777777" w:rsidR="00A45221" w:rsidRPr="009F7C1F" w:rsidRDefault="00A45221" w:rsidP="00A45221">
      <w:pPr>
        <w:jc w:val="both"/>
        <w:rPr>
          <w:rFonts w:ascii="Calibri" w:hAnsi="Calibri" w:cs="Calibri"/>
        </w:rPr>
      </w:pPr>
      <w:r w:rsidRPr="009F7C1F">
        <w:rPr>
          <w:rFonts w:ascii="Calibri" w:hAnsi="Calibri" w:cs="Calibri"/>
        </w:rPr>
        <w:t xml:space="preserve">• Parkimiskohtade arv ja asukohad täpsustada hoone ehitusprojektiga vastavalt hoone mahule ja parkimisnormatiivile. </w:t>
      </w:r>
    </w:p>
    <w:p w14:paraId="3D0E2D03" w14:textId="77777777" w:rsidR="00A45221" w:rsidRPr="009F7C1F" w:rsidRDefault="00A45221" w:rsidP="00A45221">
      <w:pPr>
        <w:jc w:val="both"/>
        <w:rPr>
          <w:rFonts w:ascii="Calibri" w:hAnsi="Calibri" w:cs="Calibri"/>
        </w:rPr>
      </w:pPr>
      <w:r w:rsidRPr="009F7C1F">
        <w:rPr>
          <w:rFonts w:ascii="Calibri" w:hAnsi="Calibri" w:cs="Calibri"/>
        </w:rPr>
        <w:t xml:space="preserve">• Parkimiskohad kavandada juurdepääsu tee poole ning katendina kasutada kõvakatet (asfalt). </w:t>
      </w:r>
    </w:p>
    <w:p w14:paraId="3E67AF80" w14:textId="77777777" w:rsidR="00DF010B" w:rsidRPr="009F7C1F" w:rsidRDefault="00DF010B" w:rsidP="00DF010B">
      <w:pPr>
        <w:jc w:val="both"/>
        <w:rPr>
          <w:rFonts w:ascii="Calibri" w:hAnsi="Calibri" w:cs="Calibri"/>
        </w:rPr>
      </w:pPr>
      <w:r w:rsidRPr="009F7C1F">
        <w:rPr>
          <w:rFonts w:ascii="Calibri" w:hAnsi="Calibri" w:cs="Calibri"/>
        </w:rPr>
        <w:t>Jalgrataste parkimiskohtade vähima lubatud arvu leidmisel  juhinduti tabelis 9.3 toodud normist.</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2409"/>
        <w:gridCol w:w="2127"/>
        <w:gridCol w:w="1723"/>
        <w:gridCol w:w="1357"/>
        <w:gridCol w:w="1357"/>
      </w:tblGrid>
      <w:tr w:rsidR="00DF010B" w:rsidRPr="00F424E4" w14:paraId="649FEDA0" w14:textId="77777777" w:rsidTr="00F424E4">
        <w:trPr>
          <w:cantSplit/>
          <w:trHeight w:val="860"/>
        </w:trPr>
        <w:tc>
          <w:tcPr>
            <w:tcW w:w="670" w:type="dxa"/>
            <w:vMerge w:val="restart"/>
            <w:textDirection w:val="btLr"/>
          </w:tcPr>
          <w:p w14:paraId="2AC4A023" w14:textId="77777777" w:rsidR="00DF010B" w:rsidRPr="00F424E4" w:rsidRDefault="00DF010B" w:rsidP="0095026B">
            <w:pPr>
              <w:pStyle w:val="Default"/>
              <w:ind w:left="113" w:right="113"/>
              <w:rPr>
                <w:rFonts w:asciiTheme="minorHAnsi" w:hAnsiTheme="minorHAnsi" w:cstheme="minorHAnsi"/>
                <w:sz w:val="22"/>
                <w:szCs w:val="22"/>
              </w:rPr>
            </w:pPr>
            <w:r w:rsidRPr="00F424E4">
              <w:rPr>
                <w:rFonts w:asciiTheme="minorHAnsi" w:hAnsiTheme="minorHAnsi" w:cstheme="minorHAnsi"/>
                <w:b/>
                <w:bCs/>
                <w:sz w:val="22"/>
                <w:szCs w:val="22"/>
              </w:rPr>
              <w:t xml:space="preserve">positsiooni nr </w:t>
            </w:r>
          </w:p>
        </w:tc>
        <w:tc>
          <w:tcPr>
            <w:tcW w:w="2409" w:type="dxa"/>
            <w:vMerge w:val="restart"/>
            <w:textDirection w:val="btLr"/>
          </w:tcPr>
          <w:p w14:paraId="54402200" w14:textId="77777777" w:rsidR="00DF010B" w:rsidRPr="00F424E4" w:rsidRDefault="00DF010B" w:rsidP="0095026B">
            <w:pPr>
              <w:pStyle w:val="Default"/>
              <w:ind w:left="113" w:right="113"/>
              <w:rPr>
                <w:rFonts w:asciiTheme="minorHAnsi" w:hAnsiTheme="minorHAnsi" w:cstheme="minorHAnsi"/>
                <w:sz w:val="22"/>
                <w:szCs w:val="22"/>
              </w:rPr>
            </w:pPr>
            <w:r w:rsidRPr="00F424E4">
              <w:rPr>
                <w:rFonts w:asciiTheme="minorHAnsi" w:hAnsiTheme="minorHAnsi" w:cstheme="minorHAnsi"/>
                <w:sz w:val="22"/>
                <w:szCs w:val="22"/>
              </w:rPr>
              <w:t xml:space="preserve">ehitise liik </w:t>
            </w:r>
          </w:p>
        </w:tc>
        <w:tc>
          <w:tcPr>
            <w:tcW w:w="2127" w:type="dxa"/>
            <w:vMerge w:val="restart"/>
            <w:textDirection w:val="btLr"/>
          </w:tcPr>
          <w:p w14:paraId="3B65382F" w14:textId="77777777" w:rsidR="00DF010B" w:rsidRPr="00F424E4" w:rsidRDefault="00DF010B" w:rsidP="0095026B">
            <w:pPr>
              <w:pStyle w:val="Default"/>
              <w:ind w:left="113" w:right="113"/>
              <w:rPr>
                <w:rFonts w:asciiTheme="minorHAnsi" w:hAnsiTheme="minorHAnsi" w:cstheme="minorHAnsi"/>
                <w:sz w:val="22"/>
                <w:szCs w:val="22"/>
              </w:rPr>
            </w:pPr>
            <w:r w:rsidRPr="00F424E4">
              <w:rPr>
                <w:rFonts w:asciiTheme="minorHAnsi" w:hAnsiTheme="minorHAnsi" w:cstheme="minorHAnsi"/>
                <w:sz w:val="22"/>
                <w:szCs w:val="22"/>
              </w:rPr>
              <w:t xml:space="preserve">parkimiskohtade normatiiv </w:t>
            </w:r>
          </w:p>
          <w:p w14:paraId="35294947" w14:textId="77777777" w:rsidR="00DF010B" w:rsidRPr="00F424E4" w:rsidRDefault="00DF010B" w:rsidP="0095026B">
            <w:pPr>
              <w:pStyle w:val="Default"/>
              <w:ind w:left="113" w:right="113"/>
              <w:rPr>
                <w:rFonts w:asciiTheme="minorHAnsi" w:hAnsiTheme="minorHAnsi" w:cstheme="minorHAnsi"/>
                <w:sz w:val="22"/>
                <w:szCs w:val="22"/>
              </w:rPr>
            </w:pPr>
            <w:r w:rsidRPr="00F424E4">
              <w:rPr>
                <w:rFonts w:asciiTheme="minorHAnsi" w:hAnsiTheme="minorHAnsi" w:cstheme="minorHAnsi"/>
                <w:sz w:val="22"/>
                <w:szCs w:val="22"/>
              </w:rPr>
              <w:t xml:space="preserve">EVS 843:2016* </w:t>
            </w:r>
          </w:p>
        </w:tc>
        <w:tc>
          <w:tcPr>
            <w:tcW w:w="1723" w:type="dxa"/>
            <w:vMerge w:val="restart"/>
            <w:textDirection w:val="btLr"/>
          </w:tcPr>
          <w:p w14:paraId="0BECF958" w14:textId="77777777" w:rsidR="00DF010B" w:rsidRPr="00F424E4" w:rsidRDefault="00DF010B" w:rsidP="0095026B">
            <w:pPr>
              <w:pStyle w:val="Default"/>
              <w:ind w:left="113" w:right="113"/>
              <w:rPr>
                <w:rFonts w:asciiTheme="minorHAnsi" w:hAnsiTheme="minorHAnsi" w:cstheme="minorHAnsi"/>
                <w:sz w:val="22"/>
                <w:szCs w:val="22"/>
              </w:rPr>
            </w:pPr>
            <w:r w:rsidRPr="00F424E4">
              <w:rPr>
                <w:rFonts w:asciiTheme="minorHAnsi" w:hAnsiTheme="minorHAnsi" w:cstheme="minorHAnsi"/>
                <w:sz w:val="22"/>
                <w:szCs w:val="22"/>
              </w:rPr>
              <w:t xml:space="preserve">arvutuse alus (eeldatav brutopind) </w:t>
            </w:r>
          </w:p>
        </w:tc>
        <w:tc>
          <w:tcPr>
            <w:tcW w:w="2714" w:type="dxa"/>
            <w:gridSpan w:val="2"/>
          </w:tcPr>
          <w:p w14:paraId="1D266290" w14:textId="77777777" w:rsidR="00DF010B"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Parkimiskohtade arv</w:t>
            </w:r>
          </w:p>
        </w:tc>
      </w:tr>
      <w:tr w:rsidR="00DF010B" w:rsidRPr="00F424E4" w14:paraId="0467C2D5" w14:textId="77777777" w:rsidTr="00F424E4">
        <w:trPr>
          <w:cantSplit/>
          <w:trHeight w:val="859"/>
        </w:trPr>
        <w:tc>
          <w:tcPr>
            <w:tcW w:w="670" w:type="dxa"/>
            <w:vMerge/>
            <w:textDirection w:val="btLr"/>
          </w:tcPr>
          <w:p w14:paraId="666BFF9F" w14:textId="77777777" w:rsidR="00DF010B" w:rsidRPr="00F424E4" w:rsidRDefault="00DF010B" w:rsidP="0095026B">
            <w:pPr>
              <w:pStyle w:val="Default"/>
              <w:ind w:left="113" w:right="113"/>
              <w:rPr>
                <w:rFonts w:asciiTheme="minorHAnsi" w:hAnsiTheme="minorHAnsi" w:cstheme="minorHAnsi"/>
                <w:b/>
                <w:bCs/>
                <w:sz w:val="22"/>
                <w:szCs w:val="22"/>
              </w:rPr>
            </w:pPr>
          </w:p>
        </w:tc>
        <w:tc>
          <w:tcPr>
            <w:tcW w:w="2409" w:type="dxa"/>
            <w:vMerge/>
            <w:textDirection w:val="btLr"/>
          </w:tcPr>
          <w:p w14:paraId="583A5133" w14:textId="77777777" w:rsidR="00DF010B" w:rsidRPr="00F424E4" w:rsidRDefault="00DF010B" w:rsidP="0095026B">
            <w:pPr>
              <w:pStyle w:val="Default"/>
              <w:ind w:left="113" w:right="113"/>
              <w:rPr>
                <w:rFonts w:asciiTheme="minorHAnsi" w:hAnsiTheme="minorHAnsi" w:cstheme="minorHAnsi"/>
                <w:sz w:val="22"/>
                <w:szCs w:val="22"/>
              </w:rPr>
            </w:pPr>
          </w:p>
        </w:tc>
        <w:tc>
          <w:tcPr>
            <w:tcW w:w="2127" w:type="dxa"/>
            <w:vMerge/>
            <w:textDirection w:val="btLr"/>
          </w:tcPr>
          <w:p w14:paraId="5049F495" w14:textId="77777777" w:rsidR="00DF010B" w:rsidRPr="00F424E4" w:rsidRDefault="00DF010B" w:rsidP="0095026B">
            <w:pPr>
              <w:pStyle w:val="Default"/>
              <w:ind w:left="113" w:right="113"/>
              <w:rPr>
                <w:rFonts w:asciiTheme="minorHAnsi" w:hAnsiTheme="minorHAnsi" w:cstheme="minorHAnsi"/>
                <w:sz w:val="22"/>
                <w:szCs w:val="22"/>
              </w:rPr>
            </w:pPr>
          </w:p>
        </w:tc>
        <w:tc>
          <w:tcPr>
            <w:tcW w:w="1723" w:type="dxa"/>
            <w:vMerge/>
            <w:textDirection w:val="btLr"/>
          </w:tcPr>
          <w:p w14:paraId="4038D6EA" w14:textId="77777777" w:rsidR="00DF010B" w:rsidRPr="00F424E4" w:rsidRDefault="00DF010B" w:rsidP="0095026B">
            <w:pPr>
              <w:pStyle w:val="Default"/>
              <w:ind w:left="113" w:right="113"/>
              <w:rPr>
                <w:rFonts w:asciiTheme="minorHAnsi" w:hAnsiTheme="minorHAnsi" w:cstheme="minorHAnsi"/>
                <w:sz w:val="22"/>
                <w:szCs w:val="22"/>
              </w:rPr>
            </w:pPr>
          </w:p>
        </w:tc>
        <w:tc>
          <w:tcPr>
            <w:tcW w:w="1357" w:type="dxa"/>
          </w:tcPr>
          <w:p w14:paraId="5F99A03A" w14:textId="77777777" w:rsidR="00DF010B"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normatiivne</w:t>
            </w:r>
          </w:p>
        </w:tc>
        <w:tc>
          <w:tcPr>
            <w:tcW w:w="1357" w:type="dxa"/>
          </w:tcPr>
          <w:p w14:paraId="23A4CD61" w14:textId="77777777" w:rsidR="00DF010B"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planeeritud</w:t>
            </w:r>
          </w:p>
        </w:tc>
      </w:tr>
      <w:tr w:rsidR="00DF010B" w:rsidRPr="00F424E4" w14:paraId="31BCC3F6" w14:textId="77777777" w:rsidTr="00F424E4">
        <w:trPr>
          <w:cantSplit/>
          <w:trHeight w:val="633"/>
        </w:trPr>
        <w:tc>
          <w:tcPr>
            <w:tcW w:w="670" w:type="dxa"/>
          </w:tcPr>
          <w:p w14:paraId="1BAA0886" w14:textId="77777777" w:rsidR="00DF010B" w:rsidRPr="00F424E4" w:rsidRDefault="00DF010B" w:rsidP="0095026B">
            <w:pPr>
              <w:pStyle w:val="Default"/>
              <w:rPr>
                <w:rFonts w:asciiTheme="minorHAnsi" w:hAnsiTheme="minorHAnsi" w:cstheme="minorHAnsi"/>
                <w:b/>
                <w:bCs/>
                <w:sz w:val="22"/>
                <w:szCs w:val="22"/>
              </w:rPr>
            </w:pPr>
            <w:r w:rsidRPr="00F424E4">
              <w:rPr>
                <w:rFonts w:asciiTheme="minorHAnsi" w:hAnsiTheme="minorHAnsi" w:cstheme="minorHAnsi"/>
                <w:b/>
                <w:bCs/>
                <w:sz w:val="22"/>
                <w:szCs w:val="22"/>
              </w:rPr>
              <w:t>1</w:t>
            </w:r>
          </w:p>
        </w:tc>
        <w:tc>
          <w:tcPr>
            <w:tcW w:w="2409" w:type="dxa"/>
          </w:tcPr>
          <w:p w14:paraId="6515B76C" w14:textId="61309F15" w:rsidR="00DF010B" w:rsidRPr="00F424E4" w:rsidRDefault="003A13EC" w:rsidP="0095026B">
            <w:pPr>
              <w:pStyle w:val="Default"/>
              <w:rPr>
                <w:rFonts w:asciiTheme="minorHAnsi" w:hAnsiTheme="minorHAnsi" w:cstheme="minorHAnsi"/>
                <w:sz w:val="22"/>
                <w:szCs w:val="22"/>
              </w:rPr>
            </w:pPr>
            <w:r w:rsidRPr="00F424E4">
              <w:rPr>
                <w:rFonts w:asciiTheme="minorHAnsi" w:hAnsiTheme="minorHAnsi" w:cstheme="minorHAnsi"/>
                <w:sz w:val="22"/>
                <w:szCs w:val="22"/>
              </w:rPr>
              <w:t>Tööstusettevõte, ladu</w:t>
            </w:r>
          </w:p>
        </w:tc>
        <w:tc>
          <w:tcPr>
            <w:tcW w:w="2127" w:type="dxa"/>
          </w:tcPr>
          <w:p w14:paraId="4860D81B" w14:textId="77777777" w:rsidR="003A13EC"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1/</w:t>
            </w:r>
            <w:r w:rsidR="003A13EC" w:rsidRPr="00F424E4">
              <w:rPr>
                <w:rFonts w:asciiTheme="minorHAnsi" w:hAnsiTheme="minorHAnsi" w:cstheme="minorHAnsi"/>
                <w:sz w:val="22"/>
                <w:szCs w:val="22"/>
              </w:rPr>
              <w:t>150</w:t>
            </w:r>
          </w:p>
          <w:p w14:paraId="0D2A93A9" w14:textId="6253EABA" w:rsidR="00DF010B"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brutopinna kohta</w:t>
            </w:r>
          </w:p>
        </w:tc>
        <w:tc>
          <w:tcPr>
            <w:tcW w:w="1723" w:type="dxa"/>
          </w:tcPr>
          <w:p w14:paraId="356F83AD" w14:textId="324D9680" w:rsidR="00DF010B" w:rsidRPr="00F424E4" w:rsidRDefault="003A13EC" w:rsidP="0095026B">
            <w:pPr>
              <w:pStyle w:val="Default"/>
              <w:rPr>
                <w:rFonts w:asciiTheme="minorHAnsi" w:hAnsiTheme="minorHAnsi" w:cstheme="minorHAnsi"/>
                <w:sz w:val="22"/>
                <w:szCs w:val="22"/>
              </w:rPr>
            </w:pPr>
            <w:r w:rsidRPr="00F424E4">
              <w:rPr>
                <w:rFonts w:asciiTheme="minorHAnsi" w:hAnsiTheme="minorHAnsi" w:cstheme="minorHAnsi"/>
                <w:sz w:val="22"/>
                <w:szCs w:val="22"/>
              </w:rPr>
              <w:t>450</w:t>
            </w:r>
          </w:p>
        </w:tc>
        <w:tc>
          <w:tcPr>
            <w:tcW w:w="1357" w:type="dxa"/>
          </w:tcPr>
          <w:p w14:paraId="121B500E" w14:textId="6FD3A370" w:rsidR="00DF010B" w:rsidRPr="00F424E4" w:rsidRDefault="003A13EC" w:rsidP="0095026B">
            <w:pPr>
              <w:pStyle w:val="Default"/>
              <w:rPr>
                <w:rFonts w:asciiTheme="minorHAnsi" w:hAnsiTheme="minorHAnsi" w:cstheme="minorHAnsi"/>
                <w:sz w:val="22"/>
                <w:szCs w:val="22"/>
              </w:rPr>
            </w:pPr>
            <w:r w:rsidRPr="00F424E4">
              <w:rPr>
                <w:rFonts w:asciiTheme="minorHAnsi" w:hAnsiTheme="minorHAnsi" w:cstheme="minorHAnsi"/>
                <w:sz w:val="22"/>
                <w:szCs w:val="22"/>
              </w:rPr>
              <w:t>3</w:t>
            </w:r>
          </w:p>
        </w:tc>
        <w:tc>
          <w:tcPr>
            <w:tcW w:w="1357" w:type="dxa"/>
          </w:tcPr>
          <w:p w14:paraId="3CDAD226" w14:textId="71698A8B" w:rsidR="00DF010B" w:rsidRPr="00F424E4" w:rsidRDefault="003A13EC" w:rsidP="0095026B">
            <w:pPr>
              <w:pStyle w:val="Default"/>
              <w:rPr>
                <w:rFonts w:asciiTheme="minorHAnsi" w:hAnsiTheme="minorHAnsi" w:cstheme="minorHAnsi"/>
                <w:sz w:val="22"/>
                <w:szCs w:val="22"/>
              </w:rPr>
            </w:pPr>
            <w:r w:rsidRPr="00F424E4">
              <w:rPr>
                <w:rFonts w:asciiTheme="minorHAnsi" w:hAnsiTheme="minorHAnsi" w:cstheme="minorHAnsi"/>
                <w:sz w:val="22"/>
                <w:szCs w:val="22"/>
              </w:rPr>
              <w:t>3-4</w:t>
            </w:r>
          </w:p>
        </w:tc>
      </w:tr>
      <w:tr w:rsidR="00DF010B" w:rsidRPr="00F424E4" w14:paraId="4168352A" w14:textId="77777777" w:rsidTr="00F424E4">
        <w:trPr>
          <w:cantSplit/>
          <w:trHeight w:val="699"/>
        </w:trPr>
        <w:tc>
          <w:tcPr>
            <w:tcW w:w="670" w:type="dxa"/>
          </w:tcPr>
          <w:p w14:paraId="31B68B23" w14:textId="78F4F9C4" w:rsidR="00DF010B" w:rsidRPr="00F424E4" w:rsidRDefault="003A13EC" w:rsidP="0095026B">
            <w:pPr>
              <w:pStyle w:val="Default"/>
              <w:rPr>
                <w:rFonts w:asciiTheme="minorHAnsi" w:hAnsiTheme="minorHAnsi" w:cstheme="minorHAnsi"/>
                <w:b/>
                <w:bCs/>
                <w:sz w:val="22"/>
                <w:szCs w:val="22"/>
              </w:rPr>
            </w:pPr>
            <w:r w:rsidRPr="00F424E4">
              <w:rPr>
                <w:rFonts w:asciiTheme="minorHAnsi" w:hAnsiTheme="minorHAnsi" w:cstheme="minorHAnsi"/>
                <w:b/>
                <w:bCs/>
                <w:sz w:val="22"/>
                <w:szCs w:val="22"/>
              </w:rPr>
              <w:t>2</w:t>
            </w:r>
          </w:p>
        </w:tc>
        <w:tc>
          <w:tcPr>
            <w:tcW w:w="2409" w:type="dxa"/>
          </w:tcPr>
          <w:p w14:paraId="43047E3A" w14:textId="662D9992" w:rsidR="00DF010B" w:rsidRPr="00F424E4" w:rsidRDefault="003A13EC" w:rsidP="0095026B">
            <w:pPr>
              <w:pStyle w:val="Default"/>
              <w:rPr>
                <w:rFonts w:asciiTheme="minorHAnsi" w:hAnsiTheme="minorHAnsi" w:cstheme="minorHAnsi"/>
                <w:sz w:val="22"/>
                <w:szCs w:val="22"/>
              </w:rPr>
            </w:pPr>
            <w:r w:rsidRPr="00F424E4">
              <w:rPr>
                <w:rFonts w:asciiTheme="minorHAnsi" w:hAnsiTheme="minorHAnsi" w:cstheme="minorHAnsi"/>
                <w:sz w:val="22"/>
                <w:szCs w:val="22"/>
              </w:rPr>
              <w:t>pumbamaja</w:t>
            </w:r>
          </w:p>
        </w:tc>
        <w:tc>
          <w:tcPr>
            <w:tcW w:w="2127" w:type="dxa"/>
          </w:tcPr>
          <w:p w14:paraId="10232D6E" w14:textId="77777777" w:rsidR="003A13EC"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1/</w:t>
            </w:r>
            <w:r w:rsidR="003A13EC" w:rsidRPr="00F424E4">
              <w:rPr>
                <w:rFonts w:asciiTheme="minorHAnsi" w:hAnsiTheme="minorHAnsi" w:cstheme="minorHAnsi"/>
                <w:sz w:val="22"/>
                <w:szCs w:val="22"/>
              </w:rPr>
              <w:t>150</w:t>
            </w:r>
          </w:p>
          <w:p w14:paraId="1E6B5FF9" w14:textId="79A6D415" w:rsidR="00DF010B"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brutopinna kohta</w:t>
            </w:r>
          </w:p>
        </w:tc>
        <w:tc>
          <w:tcPr>
            <w:tcW w:w="1723" w:type="dxa"/>
          </w:tcPr>
          <w:p w14:paraId="184D9253" w14:textId="77777777" w:rsidR="00DF010B"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100</w:t>
            </w:r>
          </w:p>
        </w:tc>
        <w:tc>
          <w:tcPr>
            <w:tcW w:w="1357" w:type="dxa"/>
          </w:tcPr>
          <w:p w14:paraId="72F33CD6" w14:textId="77777777" w:rsidR="00DF010B"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1</w:t>
            </w:r>
          </w:p>
        </w:tc>
        <w:tc>
          <w:tcPr>
            <w:tcW w:w="1357" w:type="dxa"/>
          </w:tcPr>
          <w:p w14:paraId="7871D0E7" w14:textId="2C26DA03" w:rsidR="00DF010B" w:rsidRPr="00F424E4" w:rsidRDefault="003A13EC" w:rsidP="0095026B">
            <w:pPr>
              <w:pStyle w:val="Default"/>
              <w:rPr>
                <w:rFonts w:asciiTheme="minorHAnsi" w:hAnsiTheme="minorHAnsi" w:cstheme="minorHAnsi"/>
                <w:sz w:val="22"/>
                <w:szCs w:val="22"/>
              </w:rPr>
            </w:pPr>
            <w:r w:rsidRPr="00F424E4">
              <w:rPr>
                <w:rFonts w:asciiTheme="minorHAnsi" w:hAnsiTheme="minorHAnsi" w:cstheme="minorHAnsi"/>
                <w:sz w:val="22"/>
                <w:szCs w:val="22"/>
              </w:rPr>
              <w:t>1</w:t>
            </w:r>
          </w:p>
        </w:tc>
      </w:tr>
      <w:tr w:rsidR="00DF010B" w:rsidRPr="00F424E4" w14:paraId="6F0DC5DF" w14:textId="77777777" w:rsidTr="00F424E4">
        <w:trPr>
          <w:cantSplit/>
          <w:trHeight w:val="412"/>
        </w:trPr>
        <w:tc>
          <w:tcPr>
            <w:tcW w:w="670" w:type="dxa"/>
          </w:tcPr>
          <w:p w14:paraId="55CC60DA" w14:textId="22AFE863" w:rsidR="00DF010B" w:rsidRPr="00F424E4" w:rsidRDefault="003A13EC" w:rsidP="0095026B">
            <w:pPr>
              <w:pStyle w:val="Default"/>
              <w:rPr>
                <w:rFonts w:asciiTheme="minorHAnsi" w:hAnsiTheme="minorHAnsi" w:cstheme="minorHAnsi"/>
                <w:b/>
                <w:bCs/>
                <w:sz w:val="22"/>
                <w:szCs w:val="22"/>
              </w:rPr>
            </w:pPr>
            <w:r w:rsidRPr="00F424E4">
              <w:rPr>
                <w:rFonts w:asciiTheme="minorHAnsi" w:hAnsiTheme="minorHAnsi" w:cstheme="minorHAnsi"/>
                <w:b/>
                <w:bCs/>
                <w:sz w:val="22"/>
                <w:szCs w:val="22"/>
              </w:rPr>
              <w:t>3</w:t>
            </w:r>
          </w:p>
        </w:tc>
        <w:tc>
          <w:tcPr>
            <w:tcW w:w="2409" w:type="dxa"/>
          </w:tcPr>
          <w:p w14:paraId="1CAC67CF" w14:textId="3003D769" w:rsidR="00DF010B" w:rsidRPr="00F424E4" w:rsidRDefault="003A13EC" w:rsidP="0095026B">
            <w:pPr>
              <w:pStyle w:val="Default"/>
              <w:rPr>
                <w:rFonts w:asciiTheme="minorHAnsi" w:hAnsiTheme="minorHAnsi" w:cstheme="minorHAnsi"/>
                <w:sz w:val="22"/>
                <w:szCs w:val="22"/>
              </w:rPr>
            </w:pPr>
            <w:r w:rsidRPr="00F424E4">
              <w:rPr>
                <w:rFonts w:asciiTheme="minorHAnsi" w:hAnsiTheme="minorHAnsi" w:cstheme="minorHAnsi"/>
                <w:sz w:val="22"/>
                <w:szCs w:val="22"/>
              </w:rPr>
              <w:t>elamu</w:t>
            </w:r>
          </w:p>
        </w:tc>
        <w:tc>
          <w:tcPr>
            <w:tcW w:w="2127" w:type="dxa"/>
          </w:tcPr>
          <w:p w14:paraId="1D173729" w14:textId="3AE955E5" w:rsidR="00DF010B" w:rsidRPr="00F424E4" w:rsidRDefault="003A13EC" w:rsidP="0095026B">
            <w:pPr>
              <w:pStyle w:val="Default"/>
              <w:rPr>
                <w:rFonts w:asciiTheme="minorHAnsi" w:hAnsiTheme="minorHAnsi" w:cstheme="minorHAnsi"/>
                <w:sz w:val="22"/>
                <w:szCs w:val="22"/>
              </w:rPr>
            </w:pPr>
            <w:r w:rsidRPr="00F424E4">
              <w:rPr>
                <w:rFonts w:asciiTheme="minorHAnsi" w:hAnsiTheme="minorHAnsi" w:cstheme="minorHAnsi"/>
                <w:sz w:val="22"/>
                <w:szCs w:val="22"/>
              </w:rPr>
              <w:t>Hoone kohta</w:t>
            </w:r>
          </w:p>
        </w:tc>
        <w:tc>
          <w:tcPr>
            <w:tcW w:w="1723" w:type="dxa"/>
          </w:tcPr>
          <w:p w14:paraId="1EABD3E6" w14:textId="24910058" w:rsidR="00DF010B" w:rsidRPr="00F424E4" w:rsidRDefault="00DF010B" w:rsidP="0095026B">
            <w:pPr>
              <w:pStyle w:val="Default"/>
              <w:rPr>
                <w:rFonts w:asciiTheme="minorHAnsi" w:hAnsiTheme="minorHAnsi" w:cstheme="minorHAnsi"/>
                <w:sz w:val="22"/>
                <w:szCs w:val="22"/>
              </w:rPr>
            </w:pPr>
          </w:p>
        </w:tc>
        <w:tc>
          <w:tcPr>
            <w:tcW w:w="1357" w:type="dxa"/>
          </w:tcPr>
          <w:p w14:paraId="40ECD447" w14:textId="77777777" w:rsidR="00DF010B"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3</w:t>
            </w:r>
          </w:p>
        </w:tc>
        <w:tc>
          <w:tcPr>
            <w:tcW w:w="1357" w:type="dxa"/>
          </w:tcPr>
          <w:p w14:paraId="58988AB2" w14:textId="77777777" w:rsidR="00DF010B" w:rsidRPr="00F424E4" w:rsidRDefault="00DF010B" w:rsidP="0095026B">
            <w:pPr>
              <w:pStyle w:val="Default"/>
              <w:rPr>
                <w:rFonts w:asciiTheme="minorHAnsi" w:hAnsiTheme="minorHAnsi" w:cstheme="minorHAnsi"/>
                <w:sz w:val="22"/>
                <w:szCs w:val="22"/>
              </w:rPr>
            </w:pPr>
            <w:r w:rsidRPr="00F424E4">
              <w:rPr>
                <w:rFonts w:asciiTheme="minorHAnsi" w:hAnsiTheme="minorHAnsi" w:cstheme="minorHAnsi"/>
                <w:sz w:val="22"/>
                <w:szCs w:val="22"/>
              </w:rPr>
              <w:t>3</w:t>
            </w:r>
          </w:p>
        </w:tc>
      </w:tr>
    </w:tbl>
    <w:tbl>
      <w:tblPr>
        <w:tblStyle w:val="Kontuurtabe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6"/>
        <w:gridCol w:w="8769"/>
      </w:tblGrid>
      <w:tr w:rsidR="00DF010B" w:rsidRPr="009F7C1F" w14:paraId="1DFCF607" w14:textId="77777777" w:rsidTr="00F424E4">
        <w:tc>
          <w:tcPr>
            <w:tcW w:w="696" w:type="dxa"/>
          </w:tcPr>
          <w:p w14:paraId="4EE32E0D" w14:textId="47429BFC" w:rsidR="00DF010B" w:rsidRPr="009F7C1F" w:rsidRDefault="00DF010B" w:rsidP="0095026B">
            <w:pPr>
              <w:jc w:val="both"/>
              <w:rPr>
                <w:rFonts w:ascii="Calibri" w:hAnsi="Calibri" w:cs="Calibri"/>
              </w:rPr>
            </w:pPr>
          </w:p>
        </w:tc>
        <w:tc>
          <w:tcPr>
            <w:tcW w:w="8769" w:type="dxa"/>
          </w:tcPr>
          <w:p w14:paraId="7C6A8854" w14:textId="37469CEF" w:rsidR="00DF010B" w:rsidRPr="009F7C1F" w:rsidRDefault="00DF010B" w:rsidP="0095026B">
            <w:pPr>
              <w:jc w:val="both"/>
              <w:rPr>
                <w:rFonts w:ascii="Calibri" w:hAnsi="Calibri" w:cs="Calibri"/>
              </w:rPr>
            </w:pPr>
            <w:r w:rsidRPr="009F7C1F">
              <w:rPr>
                <w:rFonts w:ascii="Calibri" w:hAnsi="Calibri" w:cs="Calibri"/>
              </w:rPr>
              <w:t xml:space="preserve">EVS843:2016  „Linnatänavad“ tabel 9.1 </w:t>
            </w:r>
            <w:r w:rsidR="003A13EC" w:rsidRPr="009F7C1F">
              <w:rPr>
                <w:rFonts w:ascii="Calibri" w:hAnsi="Calibri" w:cs="Calibri"/>
              </w:rPr>
              <w:t>ja 9.2</w:t>
            </w:r>
            <w:r w:rsidRPr="009F7C1F">
              <w:rPr>
                <w:rFonts w:ascii="Calibri" w:hAnsi="Calibri" w:cs="Calibri"/>
              </w:rPr>
              <w:t>-ehitiste parkimisnormatiivid</w:t>
            </w:r>
          </w:p>
        </w:tc>
      </w:tr>
    </w:tbl>
    <w:p w14:paraId="0C773999" w14:textId="77777777" w:rsidR="00DF010B" w:rsidRPr="009F7C1F" w:rsidRDefault="00DF010B" w:rsidP="00DF010B">
      <w:pPr>
        <w:jc w:val="both"/>
        <w:rPr>
          <w:rFonts w:ascii="Calibri" w:hAnsi="Calibri" w:cs="Calibri"/>
        </w:rPr>
      </w:pPr>
    </w:p>
    <w:p w14:paraId="54E947E5" w14:textId="4755BF72" w:rsidR="00DF010B" w:rsidRPr="009F7C1F" w:rsidRDefault="00DF010B" w:rsidP="00DF010B">
      <w:pPr>
        <w:rPr>
          <w:iCs/>
        </w:rPr>
      </w:pPr>
      <w:r w:rsidRPr="009F7C1F">
        <w:rPr>
          <w:iCs/>
        </w:rPr>
        <w:lastRenderedPageBreak/>
        <w:t xml:space="preserve">Suuregabariidiliste autode parkimiskohti </w:t>
      </w:r>
      <w:r w:rsidR="003A13EC" w:rsidRPr="009F7C1F">
        <w:rPr>
          <w:iCs/>
        </w:rPr>
        <w:t xml:space="preserve">pos.1 </w:t>
      </w:r>
      <w:r w:rsidRPr="009F7C1F">
        <w:rPr>
          <w:iCs/>
        </w:rPr>
        <w:t xml:space="preserve">–  </w:t>
      </w:r>
      <w:r w:rsidR="003A13EC" w:rsidRPr="009F7C1F">
        <w:rPr>
          <w:iCs/>
        </w:rPr>
        <w:t>1</w:t>
      </w:r>
    </w:p>
    <w:p w14:paraId="21149935" w14:textId="778EFD44" w:rsidR="00DF010B" w:rsidRPr="009F7C1F" w:rsidRDefault="00DF010B" w:rsidP="00DF010B">
      <w:pPr>
        <w:jc w:val="both"/>
        <w:rPr>
          <w:rFonts w:ascii="Calibri" w:hAnsi="Calibri" w:cs="Calibri"/>
        </w:rPr>
      </w:pPr>
      <w:r w:rsidRPr="009F7C1F">
        <w:rPr>
          <w:rFonts w:ascii="Calibri" w:hAnsi="Calibri" w:cs="Calibri"/>
        </w:rPr>
        <w:t xml:space="preserve">Parkimine on ette nähtud omal kinnistul ja ka tagurdamist ei ole </w:t>
      </w:r>
      <w:r w:rsidR="003A13EC" w:rsidRPr="009F7C1F">
        <w:rPr>
          <w:rFonts w:ascii="Calibri" w:hAnsi="Calibri" w:cs="Calibri"/>
        </w:rPr>
        <w:t xml:space="preserve">tänavale ega </w:t>
      </w:r>
      <w:r w:rsidRPr="009F7C1F">
        <w:rPr>
          <w:rFonts w:ascii="Calibri" w:hAnsi="Calibri" w:cs="Calibri"/>
        </w:rPr>
        <w:t>riigiteele planeeritud.</w:t>
      </w:r>
    </w:p>
    <w:p w14:paraId="2E463FBA" w14:textId="77777777" w:rsidR="00DF010B" w:rsidRPr="009F7C1F" w:rsidRDefault="00DF010B" w:rsidP="00DF010B">
      <w:pPr>
        <w:jc w:val="both"/>
        <w:rPr>
          <w:rFonts w:ascii="Calibri" w:hAnsi="Calibri" w:cs="Calibri"/>
        </w:rPr>
      </w:pPr>
      <w:r w:rsidRPr="009F7C1F">
        <w:rPr>
          <w:rFonts w:ascii="Calibri" w:hAnsi="Calibri" w:cs="Calibri"/>
        </w:rPr>
        <w:t xml:space="preserve">Põhijoonisel on näidatud parkimise soovituslik lahendus, parkimise täpsem lahendus antakse ehitusprojektiga. </w:t>
      </w:r>
    </w:p>
    <w:p w14:paraId="58078242" w14:textId="77777777" w:rsidR="00DF010B" w:rsidRPr="009F7C1F" w:rsidRDefault="00DF010B" w:rsidP="00DF010B">
      <w:pPr>
        <w:jc w:val="both"/>
        <w:rPr>
          <w:rFonts w:ascii="Calibri" w:hAnsi="Calibri" w:cs="Calibri"/>
        </w:rPr>
      </w:pPr>
      <w:r w:rsidRPr="009F7C1F">
        <w:rPr>
          <w:rFonts w:ascii="Calibri" w:hAnsi="Calibri" w:cs="Calibri"/>
        </w:rPr>
        <w:t>Jalgrataste parkimiskohti – vähim arv on 6.</w:t>
      </w:r>
    </w:p>
    <w:p w14:paraId="5E52F9A2" w14:textId="77777777" w:rsidR="00A72805" w:rsidRPr="009F7C1F" w:rsidRDefault="00A72805" w:rsidP="00DF010B">
      <w:pPr>
        <w:jc w:val="both"/>
        <w:rPr>
          <w:rFonts w:ascii="Calibri" w:hAnsi="Calibri" w:cs="Calibri"/>
        </w:rPr>
      </w:pPr>
      <w:r w:rsidRPr="009F7C1F">
        <w:rPr>
          <w:rFonts w:ascii="Calibri" w:hAnsi="Calibri" w:cs="Calibri"/>
        </w:rPr>
        <w:t xml:space="preserve">Detailplaneeringu ala ei ulatu </w:t>
      </w:r>
      <w:r w:rsidR="00DF010B" w:rsidRPr="009F7C1F">
        <w:rPr>
          <w:rFonts w:ascii="Calibri" w:hAnsi="Calibri" w:cs="Calibri"/>
        </w:rPr>
        <w:t>riigitee kaitsevööndis</w:t>
      </w:r>
      <w:r w:rsidRPr="009F7C1F">
        <w:rPr>
          <w:rFonts w:ascii="Calibri" w:hAnsi="Calibri" w:cs="Calibri"/>
        </w:rPr>
        <w:t>se.</w:t>
      </w:r>
    </w:p>
    <w:p w14:paraId="5806FAE2" w14:textId="77777777" w:rsidR="00DF010B" w:rsidRPr="009F7C1F" w:rsidRDefault="00DF010B" w:rsidP="00DF010B">
      <w:pPr>
        <w:pStyle w:val="PEALKIRI33"/>
        <w:numPr>
          <w:ilvl w:val="1"/>
          <w:numId w:val="0"/>
        </w:numPr>
        <w:rPr>
          <w:b/>
          <w:color w:val="auto"/>
          <w:sz w:val="22"/>
          <w:szCs w:val="22"/>
        </w:rPr>
      </w:pPr>
      <w:bookmarkStart w:id="41" w:name="_Toc158600223"/>
      <w:r w:rsidRPr="009F7C1F">
        <w:rPr>
          <w:b/>
          <w:color w:val="auto"/>
          <w:sz w:val="22"/>
          <w:szCs w:val="22"/>
        </w:rPr>
        <w:t>3.5.Haljastuse ja heakorrastuse põhimõtted</w:t>
      </w:r>
      <w:bookmarkEnd w:id="41"/>
    </w:p>
    <w:p w14:paraId="450CEFB6" w14:textId="77777777" w:rsidR="00886C7E" w:rsidRPr="009F7C1F" w:rsidRDefault="00886C7E" w:rsidP="00886C7E">
      <w:pPr>
        <w:jc w:val="both"/>
        <w:rPr>
          <w:rFonts w:ascii="Calibri" w:hAnsi="Calibri" w:cs="Calibri"/>
        </w:rPr>
      </w:pPr>
      <w:r w:rsidRPr="009F7C1F">
        <w:rPr>
          <w:rFonts w:ascii="Calibri" w:hAnsi="Calibri" w:cs="Calibri"/>
        </w:rPr>
        <w:t>Planeeringuala on enamasti aktiivselt kasutamata ja hooldamata võsastunud jõeäärne, kuhu on ajutise katlamajana paigutatud õliküttel konteinerkatlamaja väheste platsidega.</w:t>
      </w:r>
    </w:p>
    <w:p w14:paraId="604EFACA" w14:textId="029816A8" w:rsidR="00886C7E" w:rsidRPr="009F7C1F" w:rsidRDefault="00886C7E" w:rsidP="00886C7E">
      <w:pPr>
        <w:jc w:val="both"/>
        <w:rPr>
          <w:rFonts w:ascii="Calibri" w:hAnsi="Calibri" w:cs="Calibri"/>
        </w:rPr>
      </w:pPr>
      <w:r w:rsidRPr="009F7C1F">
        <w:rPr>
          <w:rFonts w:ascii="Calibri" w:hAnsi="Calibri" w:cs="Calibri"/>
        </w:rPr>
        <w:t xml:space="preserve">Planeeringuala Vändra jõe ehituskeeluvööndi ulatuses tuleb korrastustööd ja väheväärtusliku kõrghaljastuse raadamine kokku leppida Keskkonnaametiga. </w:t>
      </w:r>
      <w:r w:rsidR="00BA13E1" w:rsidRPr="009F7C1F">
        <w:rPr>
          <w:rFonts w:ascii="Calibri" w:hAnsi="Calibri" w:cs="Calibri"/>
        </w:rPr>
        <w:t>Ala vajaks võsastumise jätkumise vältimiseks hooldamist.</w:t>
      </w:r>
    </w:p>
    <w:p w14:paraId="4EF06D09" w14:textId="77777777" w:rsidR="00BA13E1" w:rsidRPr="009F7C1F" w:rsidRDefault="00886C7E" w:rsidP="00BA13E1">
      <w:pPr>
        <w:jc w:val="both"/>
        <w:rPr>
          <w:rFonts w:ascii="Calibri" w:hAnsi="Calibri" w:cs="Calibri"/>
        </w:rPr>
      </w:pPr>
      <w:r w:rsidRPr="009F7C1F">
        <w:rPr>
          <w:rFonts w:ascii="Calibri" w:hAnsi="Calibri" w:cs="Calibri"/>
        </w:rPr>
        <w:t xml:space="preserve">Kinnistul asuvad </w:t>
      </w:r>
      <w:proofErr w:type="spellStart"/>
      <w:r w:rsidRPr="009F7C1F">
        <w:rPr>
          <w:rFonts w:ascii="Calibri" w:hAnsi="Calibri" w:cs="Calibri"/>
        </w:rPr>
        <w:t>isetekkelised</w:t>
      </w:r>
      <w:proofErr w:type="spellEnd"/>
      <w:r w:rsidRPr="009F7C1F">
        <w:rPr>
          <w:rFonts w:ascii="Calibri" w:hAnsi="Calibri" w:cs="Calibri"/>
        </w:rPr>
        <w:t xml:space="preserve"> aiamaad, </w:t>
      </w:r>
      <w:r w:rsidR="00BA13E1" w:rsidRPr="009F7C1F">
        <w:rPr>
          <w:rFonts w:ascii="Calibri" w:hAnsi="Calibri" w:cs="Calibri"/>
        </w:rPr>
        <w:t>mille kasutamist ei keelata, kui need ei jää ette katlamaja rajamisele.</w:t>
      </w:r>
      <w:r w:rsidRPr="009F7C1F">
        <w:rPr>
          <w:rFonts w:ascii="Calibri" w:hAnsi="Calibri" w:cs="Calibri"/>
        </w:rPr>
        <w:t xml:space="preserve"> </w:t>
      </w:r>
    </w:p>
    <w:p w14:paraId="2A5A8854" w14:textId="35426383" w:rsidR="00BA13E1" w:rsidRPr="009F7C1F" w:rsidRDefault="00BA13E1" w:rsidP="00BA13E1">
      <w:pPr>
        <w:jc w:val="both"/>
        <w:rPr>
          <w:rFonts w:ascii="Calibri" w:hAnsi="Calibri" w:cs="Calibri"/>
        </w:rPr>
      </w:pPr>
      <w:r w:rsidRPr="009F7C1F">
        <w:rPr>
          <w:rFonts w:ascii="Calibri" w:hAnsi="Calibri" w:cs="Calibri"/>
        </w:rPr>
        <w:t xml:space="preserve">Haljastuse ja heakorra põhimõtted: </w:t>
      </w:r>
    </w:p>
    <w:p w14:paraId="6E2CBF07" w14:textId="280CC7F6" w:rsidR="00BA13E1" w:rsidRPr="009F7C1F" w:rsidRDefault="00BA13E1" w:rsidP="00BA13E1">
      <w:pPr>
        <w:jc w:val="both"/>
        <w:rPr>
          <w:rFonts w:ascii="Calibri" w:hAnsi="Calibri" w:cs="Calibri"/>
        </w:rPr>
      </w:pPr>
      <w:r w:rsidRPr="009F7C1F">
        <w:rPr>
          <w:rFonts w:ascii="Calibri" w:hAnsi="Calibri" w:cs="Calibri"/>
        </w:rPr>
        <w:t xml:space="preserve">• Väheväärtusliku haljastuse raadamine on lubatud väljaspool jõe ehituskeeluvööndit ja  lähtub mahulisest (hooned, platsid jne) projekteerimisest. </w:t>
      </w:r>
    </w:p>
    <w:p w14:paraId="3CBB3AD6" w14:textId="77777777" w:rsidR="00BA13E1" w:rsidRPr="009F7C1F" w:rsidRDefault="00BA13E1" w:rsidP="00BA13E1">
      <w:pPr>
        <w:jc w:val="both"/>
        <w:rPr>
          <w:rFonts w:ascii="Calibri" w:hAnsi="Calibri" w:cs="Calibri"/>
        </w:rPr>
      </w:pPr>
      <w:r w:rsidRPr="009F7C1F">
        <w:rPr>
          <w:rFonts w:ascii="Calibri" w:hAnsi="Calibri" w:cs="Calibri"/>
        </w:rPr>
        <w:t>•  Krundi territooriumist tuleb haljastada vähemalt 20% .</w:t>
      </w:r>
    </w:p>
    <w:p w14:paraId="4253A8D8" w14:textId="54E9A623" w:rsidR="00BA13E1" w:rsidRPr="009F7C1F" w:rsidRDefault="00BA13E1" w:rsidP="00BA13E1">
      <w:pPr>
        <w:jc w:val="both"/>
        <w:rPr>
          <w:rFonts w:ascii="Calibri" w:hAnsi="Calibri" w:cs="Calibri"/>
        </w:rPr>
      </w:pPr>
      <w:r w:rsidRPr="009F7C1F">
        <w:rPr>
          <w:rFonts w:ascii="Calibri" w:hAnsi="Calibri" w:cs="Calibri"/>
        </w:rPr>
        <w:t xml:space="preserve">• Krundi kõrg- ja madalhaljastuse (puude ja põõsaste) arv, liigid ja asukoht täpsustatakse hoone ehitusprojektiga. Planeeringuala haljastamiseks valida piirkonnas kasvavate puude ja põõsaste liike. Hoonetest tänava poole võib istutada ka üksikuid dekoratiivpõõsaid ja –puid. </w:t>
      </w:r>
    </w:p>
    <w:p w14:paraId="1E813346" w14:textId="77777777" w:rsidR="00BA13E1" w:rsidRPr="009F7C1F" w:rsidRDefault="00BA13E1" w:rsidP="00BA13E1">
      <w:pPr>
        <w:jc w:val="both"/>
        <w:rPr>
          <w:rFonts w:ascii="Calibri" w:hAnsi="Calibri" w:cs="Calibri"/>
        </w:rPr>
      </w:pPr>
      <w:r w:rsidRPr="009F7C1F">
        <w:rPr>
          <w:rFonts w:ascii="Calibri" w:hAnsi="Calibri" w:cs="Calibri"/>
        </w:rPr>
        <w:t xml:space="preserve">• Kruntide haljasribad ja haljasalad projekteerida nõgusalt, et oleks võimalik sajuvee imbumine pinnasesse (suurema saju korral koguneb sajuvesi haljasalale ja imbub pinnasesse). Kõik haljaspinnad on soovitav kasutada sademevee immutamiseks. </w:t>
      </w:r>
    </w:p>
    <w:p w14:paraId="5D98BEDF" w14:textId="241574F8" w:rsidR="00BA13E1" w:rsidRPr="009F7C1F" w:rsidRDefault="00BA13E1" w:rsidP="00BA13E1">
      <w:pPr>
        <w:jc w:val="both"/>
        <w:rPr>
          <w:rFonts w:ascii="Calibri" w:hAnsi="Calibri" w:cs="Calibri"/>
        </w:rPr>
      </w:pPr>
      <w:r w:rsidRPr="009F7C1F">
        <w:rPr>
          <w:rFonts w:ascii="Calibri" w:hAnsi="Calibri" w:cs="Calibri"/>
        </w:rPr>
        <w:t xml:space="preserve">• Käesoleva detailplaneeringuga haljastuse ja heakorra lahendust põhimõtteliselt ei muudeta ning olemasolev kõrghaljastus säilitatakse valdavalt sellisena nagu praegu on. </w:t>
      </w:r>
    </w:p>
    <w:p w14:paraId="0823324E" w14:textId="1FA9DECF" w:rsidR="00A72805" w:rsidRPr="009F7C1F" w:rsidRDefault="00DF010B" w:rsidP="00DF010B">
      <w:pPr>
        <w:jc w:val="both"/>
        <w:rPr>
          <w:rFonts w:ascii="Calibri" w:hAnsi="Calibri" w:cs="Calibri"/>
        </w:rPr>
      </w:pPr>
      <w:r w:rsidRPr="009F7C1F">
        <w:rPr>
          <w:rFonts w:ascii="Calibri" w:hAnsi="Calibri" w:cs="Calibri"/>
        </w:rPr>
        <w:t xml:space="preserve">Täpsem heakorrastus ja haljastuskava antakse eraldi koos ehitusprojektidega. </w:t>
      </w:r>
    </w:p>
    <w:p w14:paraId="383C87BC" w14:textId="60AC3DE5" w:rsidR="00DF010B" w:rsidRPr="009F7C1F" w:rsidRDefault="00A72805" w:rsidP="00DF010B">
      <w:pPr>
        <w:jc w:val="both"/>
        <w:rPr>
          <w:rFonts w:ascii="Calibri" w:hAnsi="Calibri" w:cs="Calibri"/>
        </w:rPr>
      </w:pPr>
      <w:r w:rsidRPr="009F7C1F">
        <w:rPr>
          <w:rFonts w:ascii="Calibri" w:hAnsi="Calibri" w:cs="Calibri"/>
        </w:rPr>
        <w:t>E</w:t>
      </w:r>
      <w:r w:rsidR="00DF010B" w:rsidRPr="009F7C1F">
        <w:rPr>
          <w:rFonts w:ascii="Calibri" w:hAnsi="Calibri" w:cs="Calibri"/>
        </w:rPr>
        <w:t>lamumaad eralda</w:t>
      </w:r>
      <w:r w:rsidRPr="009F7C1F">
        <w:rPr>
          <w:rFonts w:ascii="Calibri" w:hAnsi="Calibri" w:cs="Calibri"/>
        </w:rPr>
        <w:t>da</w:t>
      </w:r>
      <w:r w:rsidR="00DF010B" w:rsidRPr="009F7C1F">
        <w:rPr>
          <w:rFonts w:ascii="Calibri" w:hAnsi="Calibri" w:cs="Calibri"/>
        </w:rPr>
        <w:t xml:space="preserve"> kõrge igihalja hek</w:t>
      </w:r>
      <w:r w:rsidRPr="009F7C1F">
        <w:rPr>
          <w:rFonts w:ascii="Calibri" w:hAnsi="Calibri" w:cs="Calibri"/>
        </w:rPr>
        <w:t>iga.</w:t>
      </w:r>
    </w:p>
    <w:p w14:paraId="2041FB10" w14:textId="77777777" w:rsidR="00DF010B" w:rsidRPr="009F7C1F" w:rsidRDefault="00DF010B" w:rsidP="00DF010B">
      <w:pPr>
        <w:pStyle w:val="PEALKIRI33"/>
        <w:numPr>
          <w:ilvl w:val="1"/>
          <w:numId w:val="0"/>
        </w:numPr>
        <w:rPr>
          <w:b/>
          <w:color w:val="auto"/>
          <w:sz w:val="22"/>
          <w:szCs w:val="22"/>
        </w:rPr>
      </w:pPr>
      <w:bookmarkStart w:id="42" w:name="_Toc158600224"/>
      <w:r w:rsidRPr="009F7C1F">
        <w:rPr>
          <w:b/>
          <w:color w:val="auto"/>
          <w:sz w:val="22"/>
          <w:szCs w:val="22"/>
        </w:rPr>
        <w:t>3.6.Vertikaalplaneerimine</w:t>
      </w:r>
      <w:bookmarkEnd w:id="42"/>
    </w:p>
    <w:p w14:paraId="1E494A63" w14:textId="77777777" w:rsidR="00DF010B" w:rsidRPr="009F7C1F" w:rsidRDefault="00DF010B" w:rsidP="00DF010B">
      <w:pPr>
        <w:jc w:val="both"/>
        <w:rPr>
          <w:rFonts w:ascii="Calibri" w:hAnsi="Calibri" w:cs="Calibri"/>
        </w:rPr>
      </w:pPr>
      <w:r w:rsidRPr="009F7C1F">
        <w:rPr>
          <w:rFonts w:ascii="Calibri" w:hAnsi="Calibri" w:cs="Calibri"/>
        </w:rPr>
        <w:t>Planeeringuala on enam-vähem tasase pinnaga.</w:t>
      </w:r>
    </w:p>
    <w:p w14:paraId="0315E123" w14:textId="77777777" w:rsidR="00A72805" w:rsidRPr="009F7C1F" w:rsidRDefault="00DF010B" w:rsidP="00DF010B">
      <w:pPr>
        <w:jc w:val="both"/>
        <w:rPr>
          <w:rFonts w:ascii="Calibri" w:hAnsi="Calibri" w:cs="Calibri"/>
        </w:rPr>
      </w:pPr>
      <w:r w:rsidRPr="009F7C1F">
        <w:rPr>
          <w:rFonts w:ascii="Calibri" w:hAnsi="Calibri" w:cs="Calibri"/>
        </w:rPr>
        <w:t>Katustelt tulevad vihmaveed suunata oma kinnistule</w:t>
      </w:r>
      <w:r w:rsidR="00A72805" w:rsidRPr="009F7C1F">
        <w:rPr>
          <w:rFonts w:ascii="Calibri" w:hAnsi="Calibri" w:cs="Calibri"/>
        </w:rPr>
        <w:t>.</w:t>
      </w:r>
    </w:p>
    <w:p w14:paraId="176C3ACD" w14:textId="673DDA15" w:rsidR="00DF010B" w:rsidRPr="009F7C1F" w:rsidRDefault="00DF010B" w:rsidP="00DF010B">
      <w:pPr>
        <w:jc w:val="both"/>
        <w:rPr>
          <w:rFonts w:ascii="Calibri" w:hAnsi="Calibri" w:cs="Calibri"/>
        </w:rPr>
      </w:pPr>
      <w:r w:rsidRPr="009F7C1F">
        <w:rPr>
          <w:rFonts w:ascii="Calibri" w:hAnsi="Calibri" w:cs="Calibri"/>
        </w:rPr>
        <w:t xml:space="preserve">Olulisi maapinna kõrgusmärkide muutmisi detailplaneeringuga ei kavandata. </w:t>
      </w:r>
    </w:p>
    <w:p w14:paraId="2E188751" w14:textId="55B0BAFA" w:rsidR="00DF010B" w:rsidRPr="004A7788" w:rsidRDefault="00DF010B" w:rsidP="00DF010B">
      <w:pPr>
        <w:jc w:val="both"/>
        <w:rPr>
          <w:rFonts w:ascii="Calibri" w:hAnsi="Calibri" w:cs="Calibri"/>
        </w:rPr>
      </w:pPr>
      <w:r w:rsidRPr="004A7788">
        <w:rPr>
          <w:rFonts w:ascii="Calibri" w:hAnsi="Calibri" w:cs="Calibri"/>
        </w:rPr>
        <w:t xml:space="preserve">Tankimisalade ja parkla sademeveed tuleb </w:t>
      </w:r>
      <w:r w:rsidR="004A7788" w:rsidRPr="004A7788">
        <w:rPr>
          <w:rFonts w:ascii="Calibri" w:hAnsi="Calibri" w:cs="Calibri"/>
        </w:rPr>
        <w:t xml:space="preserve">vajadusel </w:t>
      </w:r>
      <w:r w:rsidRPr="004A7788">
        <w:rPr>
          <w:rFonts w:ascii="Calibri" w:hAnsi="Calibri" w:cs="Calibri"/>
        </w:rPr>
        <w:t xml:space="preserve">puhastada liiva ja õlipüüdurites ning need juhitakse </w:t>
      </w:r>
      <w:r w:rsidR="00A72805" w:rsidRPr="004A7788">
        <w:rPr>
          <w:rFonts w:ascii="Calibri" w:hAnsi="Calibri" w:cs="Calibri"/>
        </w:rPr>
        <w:t>peale puhasteid Vändra jõkke.</w:t>
      </w:r>
    </w:p>
    <w:p w14:paraId="7E0BF4C8" w14:textId="166036AC" w:rsidR="00DF010B" w:rsidRPr="009F7C1F" w:rsidRDefault="00DF010B" w:rsidP="00DF010B">
      <w:pPr>
        <w:jc w:val="both"/>
        <w:rPr>
          <w:rFonts w:ascii="Calibri" w:hAnsi="Calibri"/>
        </w:rPr>
      </w:pPr>
      <w:r w:rsidRPr="009F7C1F">
        <w:rPr>
          <w:rFonts w:ascii="Calibri" w:hAnsi="Calibri" w:cs="Calibri"/>
        </w:rPr>
        <w:t xml:space="preserve">Eelnevast lähtudes ei ole vertikaalplaneerimise skeemi koostamisel käesoleva töö mahus sisulist vajadus. Hoonete ehitusprojektide käigus täpsustatud ±0,000 määramisel ja täpse lahenduse  projekteerimisel tehakse kindlaks ka krundi vertikaalplaneerimise teostamise vajadus. Vastavasisulise nõude võib kohalik </w:t>
      </w:r>
      <w:r w:rsidRPr="009F7C1F">
        <w:rPr>
          <w:rFonts w:ascii="Calibri" w:hAnsi="Calibri" w:cs="Calibri"/>
        </w:rPr>
        <w:lastRenderedPageBreak/>
        <w:t>omavalitsus määrata kui ta näeb vajadust. Hooneümbruse maapinna planeerimisel on sajuvete suunamine naaberkinnistutele keelatud.</w:t>
      </w:r>
      <w:r w:rsidRPr="009F7C1F">
        <w:t xml:space="preserve"> </w:t>
      </w:r>
    </w:p>
    <w:p w14:paraId="2BBA8C00" w14:textId="77777777" w:rsidR="00DF010B" w:rsidRPr="009F7C1F" w:rsidRDefault="00DF010B" w:rsidP="00DF010B">
      <w:pPr>
        <w:pStyle w:val="PEALKIRI33"/>
        <w:numPr>
          <w:ilvl w:val="1"/>
          <w:numId w:val="0"/>
        </w:numPr>
        <w:rPr>
          <w:b/>
          <w:color w:val="auto"/>
          <w:sz w:val="22"/>
          <w:szCs w:val="22"/>
        </w:rPr>
      </w:pPr>
      <w:bookmarkStart w:id="43" w:name="_Toc158600225"/>
      <w:bookmarkStart w:id="44" w:name="_Hlk94561962"/>
      <w:bookmarkStart w:id="45" w:name="_Toc374628751"/>
      <w:r w:rsidRPr="009F7C1F">
        <w:rPr>
          <w:b/>
          <w:color w:val="auto"/>
          <w:sz w:val="22"/>
          <w:szCs w:val="22"/>
        </w:rPr>
        <w:t>3.7.Keskkonnamõjude hindamine</w:t>
      </w:r>
      <w:bookmarkEnd w:id="43"/>
    </w:p>
    <w:bookmarkEnd w:id="44"/>
    <w:p w14:paraId="36D490A5" w14:textId="77777777" w:rsidR="00886C7E" w:rsidRPr="009F7C1F" w:rsidRDefault="000B5068" w:rsidP="00DF010B">
      <w:pPr>
        <w:jc w:val="both"/>
        <w:rPr>
          <w:rFonts w:ascii="Calibri" w:hAnsi="Calibri" w:cs="Calibri"/>
        </w:rPr>
      </w:pPr>
      <w:r w:rsidRPr="009F7C1F">
        <w:rPr>
          <w:rFonts w:ascii="Calibri" w:hAnsi="Calibri" w:cs="Calibri"/>
        </w:rPr>
        <w:t>Põhja-Pärnumaa vallavalitsuse korraldusega nr 85, 22.03.2022 Vändra alevi katlamaja detailplaneeringu algatamine ja detailplaneeringu keskkonnamõjude strateegilise hindamise (KSH) mittealgatamine</w:t>
      </w:r>
      <w:r w:rsidR="00A72805" w:rsidRPr="009F7C1F">
        <w:rPr>
          <w:rFonts w:ascii="Calibri" w:hAnsi="Calibri" w:cs="Calibri"/>
        </w:rPr>
        <w:t xml:space="preserve"> ei algatatud koos detailplaneeringu koostamisega keskkonnamõju strateegilist hindamist (edaspidi KSH), sest kavandatava tegevusega ei kaasne olulist mõju keskkonnale. Detailplaneeringuga kaasneva keskkonnamõju kohta on koostatud eelhinnang (vt Lisa 2). </w:t>
      </w:r>
    </w:p>
    <w:p w14:paraId="097817F8" w14:textId="02010036" w:rsidR="00886C7E" w:rsidRPr="009F7C1F" w:rsidRDefault="00A72805" w:rsidP="00886C7E">
      <w:pPr>
        <w:pStyle w:val="Default"/>
        <w:jc w:val="both"/>
        <w:rPr>
          <w:rFonts w:ascii="Calibri" w:hAnsi="Calibri" w:cs="Calibri"/>
          <w:sz w:val="22"/>
          <w:szCs w:val="22"/>
        </w:rPr>
      </w:pPr>
      <w:r w:rsidRPr="009F7C1F">
        <w:rPr>
          <w:rFonts w:ascii="Calibri" w:hAnsi="Calibri" w:cs="Calibri"/>
          <w:sz w:val="22"/>
          <w:szCs w:val="22"/>
        </w:rPr>
        <w:t xml:space="preserve">Eelhinnangu kokkuvõtte kohaselt </w:t>
      </w:r>
      <w:r w:rsidR="00886C7E" w:rsidRPr="009F7C1F">
        <w:rPr>
          <w:rFonts w:ascii="Calibri" w:hAnsi="Calibri" w:cs="Calibri"/>
          <w:sz w:val="22"/>
          <w:szCs w:val="22"/>
        </w:rPr>
        <w:t xml:space="preserve">eeldatavalt ei mõjuta uue katlamaja ehitus ja olemasoleva kolimine kavandatava tegevuse alale oluliselt ühtegi keskkonnaelementi. </w:t>
      </w:r>
      <w:r w:rsidR="00886C7E" w:rsidRPr="009F7C1F">
        <w:rPr>
          <w:rFonts w:ascii="Calibri" w:hAnsi="Calibri" w:cs="Calibri"/>
          <w:b/>
          <w:bCs/>
          <w:sz w:val="22"/>
          <w:szCs w:val="22"/>
        </w:rPr>
        <w:t xml:space="preserve">KSH eelhinnangu koostaja ei pea seega </w:t>
      </w:r>
      <w:proofErr w:type="spellStart"/>
      <w:r w:rsidR="00886C7E" w:rsidRPr="009F7C1F">
        <w:rPr>
          <w:rFonts w:ascii="Calibri" w:hAnsi="Calibri" w:cs="Calibri"/>
          <w:b/>
          <w:bCs/>
          <w:sz w:val="22"/>
          <w:szCs w:val="22"/>
        </w:rPr>
        <w:t>KeHJS</w:t>
      </w:r>
      <w:proofErr w:type="spellEnd"/>
      <w:r w:rsidR="00886C7E" w:rsidRPr="009F7C1F">
        <w:rPr>
          <w:rFonts w:ascii="Calibri" w:hAnsi="Calibri" w:cs="Calibri"/>
          <w:b/>
          <w:bCs/>
          <w:sz w:val="22"/>
          <w:szCs w:val="22"/>
        </w:rPr>
        <w:t xml:space="preserve"> kohase keskkonnamõju strateegilise hindamise läbiviimist vajalikuks järgmistel põhjustel</w:t>
      </w:r>
      <w:r w:rsidR="00886C7E" w:rsidRPr="009F7C1F">
        <w:rPr>
          <w:rFonts w:ascii="Calibri" w:hAnsi="Calibri" w:cs="Calibri"/>
          <w:sz w:val="22"/>
          <w:szCs w:val="22"/>
        </w:rPr>
        <w:t xml:space="preserve">: </w:t>
      </w:r>
    </w:p>
    <w:p w14:paraId="5F3C3DF6" w14:textId="77777777" w:rsidR="00886C7E" w:rsidRPr="00886C7E" w:rsidRDefault="00886C7E" w:rsidP="00886C7E">
      <w:pPr>
        <w:numPr>
          <w:ilvl w:val="0"/>
          <w:numId w:val="26"/>
        </w:numPr>
        <w:autoSpaceDE w:val="0"/>
        <w:autoSpaceDN w:val="0"/>
        <w:adjustRightInd w:val="0"/>
        <w:spacing w:after="22" w:line="240" w:lineRule="auto"/>
        <w:jc w:val="both"/>
        <w:rPr>
          <w:rFonts w:ascii="Calibri" w:hAnsi="Calibri" w:cs="Calibri"/>
          <w:color w:val="000000"/>
          <w:kern w:val="0"/>
        </w:rPr>
      </w:pPr>
      <w:r w:rsidRPr="00886C7E">
        <w:rPr>
          <w:rFonts w:ascii="Calibri" w:hAnsi="Calibri" w:cs="Calibri"/>
          <w:color w:val="000000"/>
          <w:kern w:val="0"/>
        </w:rPr>
        <w:t xml:space="preserve">1) Planeeringuga ei kavandata eeldatavalt olulise keskkonnamõjuga tegevust, millega kaasneks keskkonnaseisundi kahjustumist, sh vee, pinnase, õhu saastatuse või mürataseme suurenemist üle vastavate piirnormide. </w:t>
      </w:r>
    </w:p>
    <w:p w14:paraId="25220167" w14:textId="77777777" w:rsidR="00886C7E" w:rsidRPr="00886C7E" w:rsidRDefault="00886C7E" w:rsidP="00886C7E">
      <w:pPr>
        <w:numPr>
          <w:ilvl w:val="0"/>
          <w:numId w:val="26"/>
        </w:numPr>
        <w:autoSpaceDE w:val="0"/>
        <w:autoSpaceDN w:val="0"/>
        <w:adjustRightInd w:val="0"/>
        <w:spacing w:after="22" w:line="240" w:lineRule="auto"/>
        <w:jc w:val="both"/>
        <w:rPr>
          <w:rFonts w:ascii="Calibri" w:hAnsi="Calibri" w:cs="Calibri"/>
          <w:color w:val="000000"/>
          <w:kern w:val="0"/>
        </w:rPr>
      </w:pPr>
      <w:r w:rsidRPr="00886C7E">
        <w:rPr>
          <w:rFonts w:ascii="Calibri" w:hAnsi="Calibri" w:cs="Calibri"/>
          <w:color w:val="000000"/>
          <w:kern w:val="0"/>
        </w:rPr>
        <w:t xml:space="preserve">2) Lähtudes kavandatava ala ja selle lähiümbruse keskkonnatingimustest ja maakasutusest, ei põhjusta planeeringuga kavandatav tegevus antud asukohas olulist negatiivset keskkonnamõju. Tegevusega kaasnevad võimalikud mõjud on valdavalt ehitusaegsed ning nende ulatus piirneb peamiselt töömaaga. Samuti on avariiolukordade esinemise tõenäosus väike, juhul kui järgitakse korrektseid ehitusvõtteid ning katlamaja edasisel projekteerimisel arvestatakse kõiki asjakohaseid tuleohutusnõudeid. </w:t>
      </w:r>
    </w:p>
    <w:p w14:paraId="249C89A3" w14:textId="77777777" w:rsidR="00886C7E" w:rsidRPr="00886C7E" w:rsidRDefault="00886C7E" w:rsidP="00886C7E">
      <w:pPr>
        <w:numPr>
          <w:ilvl w:val="0"/>
          <w:numId w:val="26"/>
        </w:numPr>
        <w:autoSpaceDE w:val="0"/>
        <w:autoSpaceDN w:val="0"/>
        <w:adjustRightInd w:val="0"/>
        <w:spacing w:after="22" w:line="240" w:lineRule="auto"/>
        <w:jc w:val="both"/>
        <w:rPr>
          <w:rFonts w:ascii="Calibri" w:hAnsi="Calibri" w:cs="Calibri"/>
          <w:color w:val="000000"/>
          <w:kern w:val="0"/>
        </w:rPr>
      </w:pPr>
      <w:r w:rsidRPr="00886C7E">
        <w:rPr>
          <w:rFonts w:ascii="Calibri" w:hAnsi="Calibri" w:cs="Calibri"/>
          <w:color w:val="000000"/>
          <w:kern w:val="0"/>
        </w:rPr>
        <w:t xml:space="preserve">3) Kavandatav tegevus ei põhjusta looduskeskkonna vastupanuvõime ega loodusvarade taastumisvõime ületamist; </w:t>
      </w:r>
    </w:p>
    <w:p w14:paraId="2458F50E" w14:textId="7B71D0A2" w:rsidR="00886C7E" w:rsidRPr="00886C7E" w:rsidRDefault="00886C7E" w:rsidP="00886C7E">
      <w:pPr>
        <w:numPr>
          <w:ilvl w:val="0"/>
          <w:numId w:val="26"/>
        </w:numPr>
        <w:autoSpaceDE w:val="0"/>
        <w:autoSpaceDN w:val="0"/>
        <w:adjustRightInd w:val="0"/>
        <w:spacing w:after="22" w:line="240" w:lineRule="auto"/>
        <w:jc w:val="both"/>
        <w:rPr>
          <w:rFonts w:ascii="Calibri" w:hAnsi="Calibri" w:cs="Calibri"/>
          <w:color w:val="000000"/>
          <w:kern w:val="0"/>
        </w:rPr>
      </w:pPr>
      <w:r w:rsidRPr="00886C7E">
        <w:rPr>
          <w:rFonts w:ascii="Calibri" w:hAnsi="Calibri" w:cs="Calibri"/>
          <w:color w:val="000000"/>
          <w:kern w:val="0"/>
        </w:rPr>
        <w:t xml:space="preserve">4) Kavandatav tegevus ei mõjuta kaitstavaid loodusobjekte, </w:t>
      </w:r>
      <w:proofErr w:type="spellStart"/>
      <w:r w:rsidRPr="00886C7E">
        <w:rPr>
          <w:rFonts w:ascii="Calibri" w:hAnsi="Calibri" w:cs="Calibri"/>
          <w:color w:val="000000"/>
          <w:kern w:val="0"/>
        </w:rPr>
        <w:t>maastikuliselt</w:t>
      </w:r>
      <w:proofErr w:type="spellEnd"/>
      <w:r w:rsidRPr="00886C7E">
        <w:rPr>
          <w:rFonts w:ascii="Calibri" w:hAnsi="Calibri" w:cs="Calibri"/>
          <w:color w:val="000000"/>
          <w:kern w:val="0"/>
        </w:rPr>
        <w:t xml:space="preserve"> ja ökoloogiliselt väärtuslikke</w:t>
      </w:r>
      <w:r w:rsidRPr="009F7C1F">
        <w:rPr>
          <w:rFonts w:ascii="Calibri" w:hAnsi="Calibri" w:cs="Calibri"/>
          <w:color w:val="000000"/>
          <w:kern w:val="0"/>
        </w:rPr>
        <w:t xml:space="preserve"> </w:t>
      </w:r>
      <w:r w:rsidRPr="00886C7E">
        <w:rPr>
          <w:rFonts w:ascii="Calibri" w:hAnsi="Calibri" w:cs="Calibri"/>
          <w:color w:val="000000"/>
          <w:kern w:val="0"/>
        </w:rPr>
        <w:t xml:space="preserve">alasid. </w:t>
      </w:r>
    </w:p>
    <w:p w14:paraId="03BDCE77" w14:textId="77777777" w:rsidR="00886C7E" w:rsidRPr="00886C7E" w:rsidRDefault="00886C7E" w:rsidP="00886C7E">
      <w:pPr>
        <w:numPr>
          <w:ilvl w:val="0"/>
          <w:numId w:val="26"/>
        </w:numPr>
        <w:autoSpaceDE w:val="0"/>
        <w:autoSpaceDN w:val="0"/>
        <w:adjustRightInd w:val="0"/>
        <w:spacing w:after="22" w:line="240" w:lineRule="auto"/>
        <w:jc w:val="both"/>
        <w:rPr>
          <w:rFonts w:ascii="Calibri" w:hAnsi="Calibri" w:cs="Calibri"/>
          <w:color w:val="000000"/>
          <w:kern w:val="0"/>
        </w:rPr>
      </w:pPr>
      <w:r w:rsidRPr="00886C7E">
        <w:rPr>
          <w:rFonts w:ascii="Calibri" w:hAnsi="Calibri" w:cs="Calibri"/>
          <w:color w:val="000000"/>
          <w:kern w:val="0"/>
        </w:rPr>
        <w:t xml:space="preserve">5) Kavandatava tegevuse piirkonnas puuduvad Natura 2000 alad ja seega mõju neile puudub. </w:t>
      </w:r>
    </w:p>
    <w:p w14:paraId="23A65D6F" w14:textId="77777777" w:rsidR="00886C7E" w:rsidRPr="009F7C1F" w:rsidRDefault="00886C7E" w:rsidP="00886C7E">
      <w:pPr>
        <w:numPr>
          <w:ilvl w:val="0"/>
          <w:numId w:val="26"/>
        </w:numPr>
        <w:autoSpaceDE w:val="0"/>
        <w:autoSpaceDN w:val="0"/>
        <w:adjustRightInd w:val="0"/>
        <w:spacing w:after="0" w:line="240" w:lineRule="auto"/>
        <w:jc w:val="both"/>
        <w:rPr>
          <w:rFonts w:ascii="Calibri" w:hAnsi="Calibri" w:cs="Calibri"/>
          <w:color w:val="000000"/>
          <w:kern w:val="0"/>
        </w:rPr>
      </w:pPr>
      <w:r w:rsidRPr="00886C7E">
        <w:rPr>
          <w:rFonts w:ascii="Calibri" w:hAnsi="Calibri" w:cs="Calibri"/>
          <w:color w:val="000000"/>
          <w:kern w:val="0"/>
        </w:rPr>
        <w:t xml:space="preserve">6) Kavandatava tegevusega ei kaasne olulisel määral soojuse, kiirguse ega lõhna teket. </w:t>
      </w:r>
    </w:p>
    <w:p w14:paraId="4C0C65DB" w14:textId="77777777" w:rsidR="00BA13E1" w:rsidRPr="009F7C1F" w:rsidRDefault="00BA13E1" w:rsidP="009F7C1F">
      <w:pPr>
        <w:pStyle w:val="PEALKIRI33"/>
        <w:numPr>
          <w:ilvl w:val="1"/>
          <w:numId w:val="0"/>
        </w:numPr>
        <w:rPr>
          <w:b/>
          <w:color w:val="auto"/>
          <w:sz w:val="22"/>
          <w:szCs w:val="22"/>
        </w:rPr>
      </w:pPr>
      <w:bookmarkStart w:id="46" w:name="_Toc158600226"/>
      <w:r w:rsidRPr="009F7C1F">
        <w:rPr>
          <w:b/>
          <w:color w:val="auto"/>
          <w:sz w:val="22"/>
          <w:szCs w:val="22"/>
        </w:rPr>
        <w:t>Välisõhu seisund</w:t>
      </w:r>
      <w:bookmarkEnd w:id="46"/>
      <w:r w:rsidRPr="009F7C1F">
        <w:rPr>
          <w:b/>
          <w:color w:val="auto"/>
          <w:sz w:val="22"/>
          <w:szCs w:val="22"/>
        </w:rPr>
        <w:t xml:space="preserve"> </w:t>
      </w:r>
    </w:p>
    <w:p w14:paraId="3165FA61" w14:textId="7DA096B1" w:rsidR="00BA13E1" w:rsidRPr="0083634D" w:rsidRDefault="00BA13E1" w:rsidP="00BA13E1">
      <w:pPr>
        <w:numPr>
          <w:ilvl w:val="0"/>
          <w:numId w:val="26"/>
        </w:numPr>
        <w:autoSpaceDE w:val="0"/>
        <w:autoSpaceDN w:val="0"/>
        <w:adjustRightInd w:val="0"/>
        <w:spacing w:after="22" w:line="240" w:lineRule="auto"/>
        <w:jc w:val="both"/>
        <w:rPr>
          <w:rFonts w:ascii="Calibri" w:hAnsi="Calibri" w:cs="Calibri"/>
          <w:color w:val="000000"/>
          <w:kern w:val="0"/>
        </w:rPr>
      </w:pPr>
      <w:r w:rsidRPr="009F7C1F">
        <w:rPr>
          <w:rFonts w:ascii="Calibri" w:hAnsi="Calibri" w:cs="Calibri"/>
          <w:color w:val="000000"/>
          <w:kern w:val="0"/>
        </w:rPr>
        <w:t xml:space="preserve">Kavandatava tegevusega kaasnevad heitmed õhku. Uus kavandatav </w:t>
      </w:r>
      <w:proofErr w:type="spellStart"/>
      <w:r w:rsidRPr="009F7C1F">
        <w:rPr>
          <w:rFonts w:ascii="Calibri" w:hAnsi="Calibri" w:cs="Calibri"/>
          <w:color w:val="000000"/>
          <w:kern w:val="0"/>
        </w:rPr>
        <w:t>biomassi</w:t>
      </w:r>
      <w:proofErr w:type="spellEnd"/>
      <w:r w:rsidRPr="009F7C1F">
        <w:rPr>
          <w:rFonts w:ascii="Calibri" w:hAnsi="Calibri" w:cs="Calibri"/>
          <w:color w:val="000000"/>
          <w:kern w:val="0"/>
        </w:rPr>
        <w:t xml:space="preserve"> katlamaja on kavandatud alla 1 MW nimisoojusvõimsusega ehk tegu on väikese võimsusega põletusseadmega. Sellised põletusseadmed ei tekita reeglina olulises koguses saasteainete heitmeid.</w:t>
      </w:r>
      <w:r w:rsidR="009F7C1F" w:rsidRPr="009F7C1F">
        <w:t xml:space="preserve"> Vähesel määral tahkete osakeste heitmeid võib põhjustada ka hakkepuidu laadimine ja hoiustamine. Senised </w:t>
      </w:r>
      <w:proofErr w:type="spellStart"/>
      <w:r w:rsidR="009F7C1F" w:rsidRPr="009F7C1F">
        <w:t>biomassi</w:t>
      </w:r>
      <w:proofErr w:type="spellEnd"/>
      <w:r w:rsidR="009F7C1F" w:rsidRPr="009F7C1F">
        <w:t xml:space="preserve"> kasutavate katlamajade keskkonnalubade taotluste raames teostatud saasteainete heitkoguste arvutused ja hajuvusarvutused näitavad, et hakkepuidu hoiustamise heitmed on vähesed ja põhjustavad õhuheitmeid ebaolulisel tasemel.</w:t>
      </w:r>
    </w:p>
    <w:p w14:paraId="6CCE016B" w14:textId="751E1D5B" w:rsidR="0083634D" w:rsidRPr="009F7C1F" w:rsidRDefault="0083634D" w:rsidP="00BA13E1">
      <w:pPr>
        <w:numPr>
          <w:ilvl w:val="0"/>
          <w:numId w:val="26"/>
        </w:numPr>
        <w:autoSpaceDE w:val="0"/>
        <w:autoSpaceDN w:val="0"/>
        <w:adjustRightInd w:val="0"/>
        <w:spacing w:after="22" w:line="240" w:lineRule="auto"/>
        <w:jc w:val="both"/>
        <w:rPr>
          <w:rFonts w:ascii="Calibri" w:hAnsi="Calibri" w:cs="Calibri"/>
          <w:color w:val="000000"/>
          <w:kern w:val="0"/>
        </w:rPr>
      </w:pPr>
      <w:r>
        <w:t xml:space="preserve">Tipuvõimuseks ja reserviks kavandatav võimsus jääb olemasolevate tootmisvõimsuste juurde ehk selles osas välisõhu seisund ei halvene. </w:t>
      </w:r>
    </w:p>
    <w:p w14:paraId="6F483C3B" w14:textId="13D5C6E1" w:rsidR="009F7C1F" w:rsidRPr="009F7C1F" w:rsidRDefault="009F7C1F" w:rsidP="00BA13E1">
      <w:pPr>
        <w:numPr>
          <w:ilvl w:val="0"/>
          <w:numId w:val="26"/>
        </w:numPr>
        <w:autoSpaceDE w:val="0"/>
        <w:autoSpaceDN w:val="0"/>
        <w:adjustRightInd w:val="0"/>
        <w:spacing w:after="22" w:line="240" w:lineRule="auto"/>
        <w:jc w:val="both"/>
        <w:rPr>
          <w:rFonts w:ascii="Calibri" w:hAnsi="Calibri" w:cs="Calibri"/>
          <w:color w:val="000000"/>
          <w:kern w:val="0"/>
        </w:rPr>
      </w:pPr>
      <w:r w:rsidRPr="009F7C1F">
        <w:t>Välisõhu kvaliteeti puudutavat reguleerib atmosfääriõhu kaitse seadus. Seaduse § 47 lg 1 alusel on kehtestatud keskkonnaministri 27.12.2016 määrus nr 75 „Õhukvaliteedi piir- ja sihtväärtused, õhukvaliteedi muud piirnormid ning õhukvaliteedi hindamispiirid“. Määrus sätestab õhukvaliteedi piir- ja sihtväärtused keskkonna ja inimese tervise kaitseks.</w:t>
      </w:r>
    </w:p>
    <w:p w14:paraId="78DD8B6A" w14:textId="77777777" w:rsidR="009F7C1F" w:rsidRPr="009F7C1F" w:rsidRDefault="009F7C1F" w:rsidP="009F7C1F">
      <w:pPr>
        <w:autoSpaceDE w:val="0"/>
        <w:autoSpaceDN w:val="0"/>
        <w:adjustRightInd w:val="0"/>
        <w:spacing w:after="0" w:line="240" w:lineRule="auto"/>
        <w:rPr>
          <w:rFonts w:ascii="Calibri" w:hAnsi="Calibri" w:cs="Calibri"/>
          <w:color w:val="000000"/>
          <w:kern w:val="0"/>
        </w:rPr>
      </w:pPr>
      <w:r w:rsidRPr="009F7C1F">
        <w:rPr>
          <w:rFonts w:ascii="Calibri" w:hAnsi="Calibri" w:cs="Calibri"/>
          <w:color w:val="000000"/>
          <w:kern w:val="0"/>
        </w:rPr>
        <w:t xml:space="preserve">Piirväärtuse kehtestamise eesmärk on vältida, ennetada või vähendada saasteaine ebasoodsat mõju inimese tervisele või keskkonnale. </w:t>
      </w:r>
    </w:p>
    <w:p w14:paraId="7FE2D8C0" w14:textId="38484695" w:rsidR="009F7C1F" w:rsidRPr="009F7C1F" w:rsidRDefault="009F7C1F" w:rsidP="009F7C1F">
      <w:pPr>
        <w:numPr>
          <w:ilvl w:val="0"/>
          <w:numId w:val="26"/>
        </w:numPr>
        <w:autoSpaceDE w:val="0"/>
        <w:autoSpaceDN w:val="0"/>
        <w:adjustRightInd w:val="0"/>
        <w:spacing w:after="22" w:line="240" w:lineRule="auto"/>
        <w:jc w:val="both"/>
        <w:rPr>
          <w:rFonts w:ascii="Calibri" w:hAnsi="Calibri" w:cs="Calibri"/>
          <w:color w:val="000000"/>
          <w:kern w:val="0"/>
        </w:rPr>
      </w:pPr>
      <w:r w:rsidRPr="009F7C1F">
        <w:rPr>
          <w:rFonts w:ascii="Calibri" w:hAnsi="Calibri" w:cs="Calibri"/>
          <w:color w:val="000000"/>
          <w:kern w:val="0"/>
        </w:rPr>
        <w:t>Õhukvaliteedi piirväärtuse ületamise korral eeldatakse olulise keskkonnahäiringu tekkimist.</w:t>
      </w:r>
    </w:p>
    <w:p w14:paraId="73FAC2F2" w14:textId="3B9B71AD" w:rsidR="009F7C1F" w:rsidRPr="009F7C1F" w:rsidRDefault="009F7C1F" w:rsidP="009F7C1F">
      <w:pPr>
        <w:numPr>
          <w:ilvl w:val="0"/>
          <w:numId w:val="26"/>
        </w:numPr>
        <w:autoSpaceDE w:val="0"/>
        <w:autoSpaceDN w:val="0"/>
        <w:adjustRightInd w:val="0"/>
        <w:spacing w:after="22" w:line="240" w:lineRule="auto"/>
        <w:jc w:val="both"/>
        <w:rPr>
          <w:rFonts w:ascii="Calibri" w:hAnsi="Calibri" w:cs="Calibri"/>
          <w:color w:val="000000"/>
          <w:kern w:val="0"/>
        </w:rPr>
      </w:pPr>
      <w:r w:rsidRPr="009F7C1F">
        <w:t>Hajuvusarvutustest selgus, et katlamaja põhjustatavad saasteainete maksimaalkontsentratsioonid jäävad väga madalale tasemele ja ei ületa ühegi saasteaine osas 30 % piirväärtusest.</w:t>
      </w:r>
    </w:p>
    <w:p w14:paraId="3D36E248" w14:textId="5D3C1E77" w:rsidR="009F7C1F" w:rsidRPr="009F7C1F" w:rsidRDefault="009F7C1F" w:rsidP="009F7C1F">
      <w:pPr>
        <w:pStyle w:val="PEALKIRI33"/>
        <w:numPr>
          <w:ilvl w:val="1"/>
          <w:numId w:val="0"/>
        </w:numPr>
        <w:rPr>
          <w:b/>
          <w:color w:val="auto"/>
          <w:sz w:val="22"/>
          <w:szCs w:val="22"/>
        </w:rPr>
      </w:pPr>
      <w:bookmarkStart w:id="47" w:name="_Toc158600227"/>
      <w:r w:rsidRPr="009F7C1F">
        <w:rPr>
          <w:b/>
          <w:color w:val="auto"/>
          <w:sz w:val="22"/>
          <w:szCs w:val="22"/>
        </w:rPr>
        <w:t>Transpordi õhusaaste</w:t>
      </w:r>
      <w:bookmarkEnd w:id="47"/>
    </w:p>
    <w:p w14:paraId="54B89A88" w14:textId="1A14B57C" w:rsidR="009F7C1F" w:rsidRDefault="009F7C1F" w:rsidP="009F7C1F">
      <w:pPr>
        <w:autoSpaceDE w:val="0"/>
        <w:autoSpaceDN w:val="0"/>
        <w:adjustRightInd w:val="0"/>
        <w:spacing w:after="0" w:line="240" w:lineRule="auto"/>
        <w:jc w:val="both"/>
        <w:rPr>
          <w:rFonts w:ascii="Calibri" w:hAnsi="Calibri" w:cs="Calibri"/>
          <w:color w:val="000000"/>
          <w:kern w:val="0"/>
        </w:rPr>
      </w:pPr>
      <w:r w:rsidRPr="009F7C1F">
        <w:rPr>
          <w:rFonts w:ascii="Calibri" w:hAnsi="Calibri" w:cs="Calibri"/>
          <w:color w:val="000000"/>
          <w:kern w:val="0"/>
        </w:rPr>
        <w:t xml:space="preserve">Biomassi katlamaja tööks on vaja kohale transportida hakkepuitu. Hakkepuidu prognoositav tarve on kuni 1000 t/a. Veokisse mahub reeglina 15-25 tonni hakkepuitu, mis teeb transpordi vajaduseks u 50 raskeveokit </w:t>
      </w:r>
      <w:r w:rsidRPr="009F7C1F">
        <w:rPr>
          <w:rFonts w:ascii="Calibri" w:hAnsi="Calibri" w:cs="Calibri"/>
          <w:color w:val="000000"/>
          <w:kern w:val="0"/>
        </w:rPr>
        <w:lastRenderedPageBreak/>
        <w:t>aastas. Raskeveokite transpordiga kaasneb mootorsõidukite heitgaaside teke. Arvestades perspektiivset liikluse mahtu, siis ei põhjusta see saasteainete piirväärtuste ületamist.</w:t>
      </w:r>
    </w:p>
    <w:p w14:paraId="2856B121" w14:textId="77777777" w:rsidR="009F7C1F" w:rsidRPr="009F7C1F" w:rsidRDefault="009F7C1F" w:rsidP="009F7C1F">
      <w:pPr>
        <w:pStyle w:val="PEALKIRI33"/>
        <w:numPr>
          <w:ilvl w:val="1"/>
          <w:numId w:val="0"/>
        </w:numPr>
        <w:rPr>
          <w:b/>
          <w:color w:val="auto"/>
          <w:sz w:val="22"/>
          <w:szCs w:val="22"/>
        </w:rPr>
      </w:pPr>
      <w:bookmarkStart w:id="48" w:name="_Toc158600228"/>
      <w:r w:rsidRPr="009F7C1F">
        <w:rPr>
          <w:b/>
          <w:color w:val="auto"/>
          <w:sz w:val="22"/>
          <w:szCs w:val="22"/>
        </w:rPr>
        <w:t>Lõhn</w:t>
      </w:r>
      <w:bookmarkEnd w:id="48"/>
      <w:r w:rsidRPr="009F7C1F">
        <w:rPr>
          <w:b/>
          <w:color w:val="auto"/>
          <w:sz w:val="22"/>
          <w:szCs w:val="22"/>
        </w:rPr>
        <w:t xml:space="preserve"> </w:t>
      </w:r>
    </w:p>
    <w:p w14:paraId="15F6F316" w14:textId="1C796B20" w:rsidR="009F7C1F" w:rsidRDefault="009F7C1F" w:rsidP="009F7C1F">
      <w:pPr>
        <w:autoSpaceDE w:val="0"/>
        <w:autoSpaceDN w:val="0"/>
        <w:adjustRightInd w:val="0"/>
        <w:spacing w:after="0" w:line="240" w:lineRule="auto"/>
        <w:jc w:val="both"/>
        <w:rPr>
          <w:rFonts w:ascii="Calibri" w:hAnsi="Calibri" w:cs="Calibri"/>
          <w:color w:val="000000"/>
          <w:kern w:val="0"/>
          <w:sz w:val="23"/>
          <w:szCs w:val="23"/>
        </w:rPr>
      </w:pPr>
      <w:r w:rsidRPr="009F7C1F">
        <w:rPr>
          <w:rFonts w:ascii="Calibri" w:hAnsi="Calibri" w:cs="Calibri"/>
          <w:color w:val="000000"/>
          <w:kern w:val="0"/>
          <w:sz w:val="23"/>
          <w:szCs w:val="23"/>
        </w:rPr>
        <w:t>Põletusseadmete käitamisega seonduvalt ei ole oodata olulist lõhnaainete heidet välisõhku. Biomass ja maagaas ei tekita põlemisel olulisel määral lõhnaaineid</w:t>
      </w:r>
      <w:r>
        <w:rPr>
          <w:rFonts w:ascii="Calibri" w:hAnsi="Calibri" w:cs="Calibri"/>
          <w:color w:val="000000"/>
          <w:kern w:val="0"/>
          <w:sz w:val="23"/>
          <w:szCs w:val="23"/>
        </w:rPr>
        <w:t>.</w:t>
      </w:r>
    </w:p>
    <w:p w14:paraId="251B1B70" w14:textId="44668A2A" w:rsidR="009F7C1F" w:rsidRPr="009F7C1F" w:rsidRDefault="009F7C1F" w:rsidP="009F7C1F">
      <w:pPr>
        <w:pStyle w:val="PEALKIRI33"/>
        <w:numPr>
          <w:ilvl w:val="1"/>
          <w:numId w:val="0"/>
        </w:numPr>
        <w:rPr>
          <w:b/>
          <w:color w:val="auto"/>
          <w:sz w:val="22"/>
          <w:szCs w:val="22"/>
        </w:rPr>
      </w:pPr>
      <w:bookmarkStart w:id="49" w:name="_Toc158600229"/>
      <w:r w:rsidRPr="009F7C1F">
        <w:rPr>
          <w:b/>
          <w:color w:val="auto"/>
          <w:sz w:val="22"/>
          <w:szCs w:val="22"/>
        </w:rPr>
        <w:t>Müra</w:t>
      </w:r>
      <w:bookmarkEnd w:id="49"/>
    </w:p>
    <w:p w14:paraId="7ABDFD60" w14:textId="77777777" w:rsidR="009F7C1F" w:rsidRPr="009F7C1F" w:rsidRDefault="009F7C1F" w:rsidP="009F7C1F">
      <w:pPr>
        <w:autoSpaceDE w:val="0"/>
        <w:autoSpaceDN w:val="0"/>
        <w:adjustRightInd w:val="0"/>
        <w:spacing w:after="0" w:line="240" w:lineRule="auto"/>
        <w:jc w:val="both"/>
        <w:rPr>
          <w:rFonts w:ascii="Calibri" w:hAnsi="Calibri" w:cs="Calibri"/>
          <w:color w:val="000000"/>
          <w:kern w:val="0"/>
        </w:rPr>
      </w:pPr>
      <w:r w:rsidRPr="009F7C1F">
        <w:rPr>
          <w:rFonts w:ascii="Calibri" w:hAnsi="Calibri" w:cs="Calibri"/>
          <w:color w:val="000000"/>
          <w:kern w:val="0"/>
        </w:rPr>
        <w:t xml:space="preserve">Välisõhus levivat müra reguleerib atmosfääriõhu kaitse seadus ja müra normtasemeid sama seaduse § 56 lg 4 alusel kehtestatud määrus nr 71 Välisõhus leviva müra normtasemed ja mürataseme mõõtmise, määramise ja hindamise meetodid (Keskkonnaministri 26.05.2020 määruse nr 29 sõnastuses). </w:t>
      </w:r>
    </w:p>
    <w:p w14:paraId="65AE4721" w14:textId="77777777" w:rsidR="009F7C1F" w:rsidRPr="009F7C1F" w:rsidRDefault="009F7C1F" w:rsidP="009F7C1F">
      <w:pPr>
        <w:autoSpaceDE w:val="0"/>
        <w:autoSpaceDN w:val="0"/>
        <w:adjustRightInd w:val="0"/>
        <w:spacing w:after="0" w:line="240" w:lineRule="auto"/>
        <w:jc w:val="both"/>
        <w:rPr>
          <w:rFonts w:ascii="Calibri" w:hAnsi="Calibri" w:cs="Calibri"/>
          <w:color w:val="000000"/>
          <w:kern w:val="0"/>
        </w:rPr>
      </w:pPr>
      <w:r w:rsidRPr="009F7C1F">
        <w:rPr>
          <w:rFonts w:ascii="Calibri" w:hAnsi="Calibri" w:cs="Calibri"/>
          <w:color w:val="000000"/>
          <w:kern w:val="0"/>
        </w:rPr>
        <w:t xml:space="preserve">Müra sihtväärtus on suurim lubatud müratase uute planeeringutega aladel. Uus planeeritav ala määruse nr 71 tähenduses on väljaspool tiheasustusala või kompaktse hoonestusega piirkonda kavandatav seni hoonestamata uus müratundlik ala. Müra piirväärtus on suurim lubatud müratase, mille ületamine põhjustab olulist keskkonnahäiringut ja mille ületamisel tuleb rakendada müra vähendamise abinõusid. Müra siht- ja piirväärtused erinevad alade juhtfunktsioonide põhiselt. Mürakategooriad määratakse vastavalt üldplaneeringu maakasutuse juhtotstarbele. </w:t>
      </w:r>
    </w:p>
    <w:p w14:paraId="3112E83C" w14:textId="51C274B1" w:rsidR="009F7C1F" w:rsidRPr="009F7C1F" w:rsidRDefault="009F7C1F" w:rsidP="009F7C1F">
      <w:pPr>
        <w:autoSpaceDE w:val="0"/>
        <w:autoSpaceDN w:val="0"/>
        <w:adjustRightInd w:val="0"/>
        <w:spacing w:after="0" w:line="240" w:lineRule="auto"/>
        <w:jc w:val="both"/>
      </w:pPr>
      <w:r w:rsidRPr="009F7C1F">
        <w:rPr>
          <w:rFonts w:ascii="Calibri" w:hAnsi="Calibri" w:cs="Calibri"/>
          <w:color w:val="000000"/>
          <w:kern w:val="0"/>
        </w:rPr>
        <w:t>Kehtiva üldplaneeringu kohaselt jääb planeeringuala tehnorajatiste maa juhtotstarbega alale ning ala ümbritsevad elamumaa juhtotstarbega alaga. Vändra alevi puhul on tegu tiheasustusalaga ja üldplaneeringuga kavandatud maakasutust ei kavandata muuta. Sellest lähtuvalt kehtivad alale müra piirväärtused. Kavandatava katlamaja enda territooriumil välisõhus leviva müra normtasemed ei kehti. Ümbritsevatel elamualadel tuleb tagada</w:t>
      </w:r>
      <w:r w:rsidRPr="009F7C1F">
        <w:t xml:space="preserve"> kategooria alade tööstusmüra piirväärtused ehk päevasel ajal 60 </w:t>
      </w:r>
      <w:proofErr w:type="spellStart"/>
      <w:r w:rsidRPr="009F7C1F">
        <w:t>dB</w:t>
      </w:r>
      <w:proofErr w:type="spellEnd"/>
      <w:r w:rsidRPr="009F7C1F">
        <w:t xml:space="preserve"> ja öisel ajal 45 </w:t>
      </w:r>
      <w:proofErr w:type="spellStart"/>
      <w:r w:rsidRPr="009F7C1F">
        <w:t>dB</w:t>
      </w:r>
      <w:proofErr w:type="spellEnd"/>
      <w:r w:rsidRPr="009F7C1F">
        <w:t>.</w:t>
      </w:r>
    </w:p>
    <w:p w14:paraId="1C4A9DC3" w14:textId="253ED565" w:rsidR="009F7C1F" w:rsidRPr="009F7C1F" w:rsidRDefault="00A66D27" w:rsidP="009F7C1F">
      <w:pPr>
        <w:autoSpaceDE w:val="0"/>
        <w:autoSpaceDN w:val="0"/>
        <w:adjustRightInd w:val="0"/>
        <w:spacing w:after="0" w:line="240" w:lineRule="auto"/>
        <w:jc w:val="both"/>
        <w:rPr>
          <w:rFonts w:ascii="Calibri" w:hAnsi="Calibri" w:cs="Calibri"/>
          <w:color w:val="000000"/>
          <w:kern w:val="0"/>
          <w:sz w:val="23"/>
          <w:szCs w:val="23"/>
        </w:rPr>
      </w:pPr>
      <w:r>
        <w:rPr>
          <w:sz w:val="23"/>
          <w:szCs w:val="23"/>
        </w:rPr>
        <w:t>Biomassi katlamaja tööks on vaja kohale transportida hakkepuitu. Hakkepuidu prognoositav tarve on kuni 1000 t/a. Veokisse mahub reeglina 15-25 tonni hakkepuitu, mis teeb transpordi vajaduseks u 50 raskeveokit aastas. Raskeveokite transpordiga kaasneb mootorsõidukite poolt tekitatav müra. Arvestades perspektiivset liikluse mahtu, siis on tugevalt ebatõenäoline, et liiklus põhjustaks liiklusmüra normväärtuste ületamist.</w:t>
      </w:r>
    </w:p>
    <w:p w14:paraId="6AE6F1CF" w14:textId="77777777" w:rsidR="00A66D27" w:rsidRPr="00A66D27" w:rsidRDefault="00A66D27" w:rsidP="00DF010B">
      <w:pPr>
        <w:jc w:val="both"/>
        <w:rPr>
          <w:rFonts w:ascii="Calibri" w:hAnsi="Calibri" w:cs="Calibri"/>
          <w:b/>
          <w:bCs/>
        </w:rPr>
      </w:pPr>
      <w:r w:rsidRPr="00A66D27">
        <w:rPr>
          <w:rFonts w:ascii="Calibri" w:hAnsi="Calibri" w:cs="Calibri"/>
          <w:b/>
          <w:bCs/>
        </w:rPr>
        <w:t>Mõju inimese tervisele ja varale</w:t>
      </w:r>
    </w:p>
    <w:p w14:paraId="0DC4BC24" w14:textId="77777777" w:rsidR="00A66D27" w:rsidRPr="00A66D27" w:rsidRDefault="00A66D27" w:rsidP="00A66D27">
      <w:pPr>
        <w:autoSpaceDE w:val="0"/>
        <w:autoSpaceDN w:val="0"/>
        <w:adjustRightInd w:val="0"/>
        <w:spacing w:after="0" w:line="240" w:lineRule="auto"/>
        <w:jc w:val="both"/>
        <w:rPr>
          <w:sz w:val="23"/>
          <w:szCs w:val="23"/>
        </w:rPr>
      </w:pPr>
      <w:r w:rsidRPr="00A66D27">
        <w:rPr>
          <w:sz w:val="23"/>
          <w:szCs w:val="23"/>
        </w:rPr>
        <w:t xml:space="preserve">Mõju inimese tervisele antud planeeringu kontekstis saab avalduda eeskätt läbi müra ja õhukvaliteedi tasemete muutuse. Arvestades kavandatud tegevuse mahtu ja tegevuse iseloomu ei ole oodata müra normtasemete ega õhukvaliteedi piirväärtuste ületamist. Seega ei ole oodata olulise tervisemõju esinemist. </w:t>
      </w:r>
    </w:p>
    <w:p w14:paraId="46D89318" w14:textId="41DEFF00" w:rsidR="00A66D27" w:rsidRDefault="00A66D27" w:rsidP="00A66D27">
      <w:pPr>
        <w:autoSpaceDE w:val="0"/>
        <w:autoSpaceDN w:val="0"/>
        <w:adjustRightInd w:val="0"/>
        <w:spacing w:after="0" w:line="240" w:lineRule="auto"/>
        <w:jc w:val="both"/>
        <w:rPr>
          <w:sz w:val="23"/>
          <w:szCs w:val="23"/>
        </w:rPr>
      </w:pPr>
      <w:r w:rsidRPr="00A66D27">
        <w:rPr>
          <w:sz w:val="23"/>
          <w:szCs w:val="23"/>
        </w:rPr>
        <w:t xml:space="preserve">Kuna tegu on piirkondlikku kaugküttevõrku varustava katlamajaga, siis on tegevusel </w:t>
      </w:r>
      <w:r>
        <w:rPr>
          <w:sz w:val="23"/>
          <w:szCs w:val="23"/>
        </w:rPr>
        <w:t xml:space="preserve">positiivne mõju inimeste vajadustele – katlamaja rahuldab piirkonna soojavajadust ning </w:t>
      </w:r>
      <w:proofErr w:type="spellStart"/>
      <w:r>
        <w:rPr>
          <w:sz w:val="23"/>
          <w:szCs w:val="23"/>
        </w:rPr>
        <w:t>biomassi</w:t>
      </w:r>
      <w:proofErr w:type="spellEnd"/>
      <w:r>
        <w:rPr>
          <w:sz w:val="23"/>
          <w:szCs w:val="23"/>
        </w:rPr>
        <w:t xml:space="preserve"> ja maagaasi katlamaja kombinatsioon võimaldab eeldatavalt majanduslikult soodsamat küttelahendust.</w:t>
      </w:r>
    </w:p>
    <w:p w14:paraId="1474E21F" w14:textId="2A0CFB3B" w:rsidR="00A66D27" w:rsidRDefault="00A66D27" w:rsidP="00A66D27">
      <w:pPr>
        <w:autoSpaceDE w:val="0"/>
        <w:autoSpaceDN w:val="0"/>
        <w:adjustRightInd w:val="0"/>
        <w:spacing w:after="0" w:line="240" w:lineRule="auto"/>
        <w:jc w:val="both"/>
        <w:rPr>
          <w:sz w:val="23"/>
          <w:szCs w:val="23"/>
        </w:rPr>
      </w:pPr>
      <w:r>
        <w:rPr>
          <w:sz w:val="23"/>
          <w:szCs w:val="23"/>
        </w:rPr>
        <w:t>Katlamaja toodab sooja piirkonna kaugküttevõrku. Lokaalset olulisel määral esinevat soojuse emissiooni väliskeskkonda ei ole oodata.</w:t>
      </w:r>
    </w:p>
    <w:p w14:paraId="1030106E" w14:textId="15E63C18" w:rsidR="00A66D27" w:rsidRDefault="00A66D27" w:rsidP="00A66D27">
      <w:pPr>
        <w:autoSpaceDE w:val="0"/>
        <w:autoSpaceDN w:val="0"/>
        <w:adjustRightInd w:val="0"/>
        <w:spacing w:after="0" w:line="240" w:lineRule="auto"/>
        <w:jc w:val="both"/>
        <w:rPr>
          <w:sz w:val="23"/>
          <w:szCs w:val="23"/>
        </w:rPr>
      </w:pPr>
      <w:r>
        <w:rPr>
          <w:sz w:val="23"/>
          <w:szCs w:val="23"/>
        </w:rPr>
        <w:t>Kavandatava tegevusega kaasnevana ei ole ette näha mõju varale.</w:t>
      </w:r>
    </w:p>
    <w:p w14:paraId="70E84376" w14:textId="77777777" w:rsidR="00A66D27" w:rsidRDefault="00A66D27" w:rsidP="00A66D27">
      <w:pPr>
        <w:autoSpaceDE w:val="0"/>
        <w:autoSpaceDN w:val="0"/>
        <w:adjustRightInd w:val="0"/>
        <w:spacing w:after="0" w:line="240" w:lineRule="auto"/>
        <w:jc w:val="both"/>
        <w:rPr>
          <w:sz w:val="23"/>
          <w:szCs w:val="23"/>
        </w:rPr>
      </w:pPr>
    </w:p>
    <w:p w14:paraId="1FC65514" w14:textId="1775A57D" w:rsidR="00A66D27" w:rsidRPr="00A66D27" w:rsidRDefault="00A66D27" w:rsidP="00A66D27">
      <w:pPr>
        <w:autoSpaceDE w:val="0"/>
        <w:autoSpaceDN w:val="0"/>
        <w:adjustRightInd w:val="0"/>
        <w:spacing w:after="0" w:line="240" w:lineRule="auto"/>
        <w:jc w:val="both"/>
        <w:rPr>
          <w:b/>
          <w:bCs/>
          <w:sz w:val="23"/>
          <w:szCs w:val="23"/>
        </w:rPr>
      </w:pPr>
      <w:r w:rsidRPr="00A66D27">
        <w:rPr>
          <w:b/>
          <w:bCs/>
          <w:sz w:val="23"/>
          <w:szCs w:val="23"/>
        </w:rPr>
        <w:t>Vibratsioon</w:t>
      </w:r>
    </w:p>
    <w:p w14:paraId="04E32DB0" w14:textId="661CB729" w:rsidR="00A66D27" w:rsidRDefault="00A66D27" w:rsidP="00A66D27">
      <w:pPr>
        <w:autoSpaceDE w:val="0"/>
        <w:autoSpaceDN w:val="0"/>
        <w:adjustRightInd w:val="0"/>
        <w:spacing w:after="0" w:line="240" w:lineRule="auto"/>
        <w:jc w:val="both"/>
        <w:rPr>
          <w:sz w:val="23"/>
          <w:szCs w:val="23"/>
        </w:rPr>
      </w:pPr>
      <w:r>
        <w:rPr>
          <w:sz w:val="23"/>
          <w:szCs w:val="23"/>
        </w:rPr>
        <w:t xml:space="preserve">Projekteeritavates hoonetes teostatavate tehnoloogiliste protsesside tulemusel tekkiva </w:t>
      </w:r>
      <w:proofErr w:type="spellStart"/>
      <w:r>
        <w:rPr>
          <w:sz w:val="23"/>
          <w:szCs w:val="23"/>
        </w:rPr>
        <w:t>üldvibratsiooni</w:t>
      </w:r>
      <w:proofErr w:type="spellEnd"/>
      <w:r>
        <w:rPr>
          <w:sz w:val="23"/>
          <w:szCs w:val="23"/>
        </w:rPr>
        <w:t xml:space="preserve"> tase jääb Vabariigi Valitsuse määrus nr 109 12.04.2007 „Töötervishoiu ja tööohutuse nõuded vibratsioonist mõjutatud töökeskkonnale, töökeskkonna vibratsiooni piirnormid ja vibratsiooni mõõtmise kord” § 3 esitatud lubatud piirnormist madalamaks.</w:t>
      </w:r>
    </w:p>
    <w:p w14:paraId="75F55ED5" w14:textId="77777777" w:rsidR="00A66D27" w:rsidRDefault="00A66D27" w:rsidP="00A66D27">
      <w:pPr>
        <w:autoSpaceDE w:val="0"/>
        <w:autoSpaceDN w:val="0"/>
        <w:adjustRightInd w:val="0"/>
        <w:spacing w:after="0" w:line="240" w:lineRule="auto"/>
        <w:jc w:val="both"/>
        <w:rPr>
          <w:sz w:val="23"/>
          <w:szCs w:val="23"/>
        </w:rPr>
      </w:pPr>
    </w:p>
    <w:p w14:paraId="3BB66C1E" w14:textId="77777777" w:rsidR="00DF010B" w:rsidRPr="009F7C1F" w:rsidRDefault="00DF010B" w:rsidP="00DF010B">
      <w:pPr>
        <w:jc w:val="both"/>
        <w:rPr>
          <w:rFonts w:ascii="Calibri" w:hAnsi="Calibri" w:cs="Calibri"/>
          <w:b/>
          <w:bCs/>
        </w:rPr>
      </w:pPr>
      <w:r w:rsidRPr="009F7C1F">
        <w:rPr>
          <w:rFonts w:ascii="Calibri" w:hAnsi="Calibri" w:cs="Calibri"/>
          <w:b/>
          <w:bCs/>
        </w:rPr>
        <w:t>Valgusreostus</w:t>
      </w:r>
    </w:p>
    <w:p w14:paraId="271FE49B" w14:textId="77777777" w:rsidR="00A66D27" w:rsidRDefault="00A66D27" w:rsidP="00DF010B">
      <w:pPr>
        <w:jc w:val="both"/>
        <w:rPr>
          <w:sz w:val="23"/>
          <w:szCs w:val="23"/>
        </w:rPr>
      </w:pPr>
      <w:r>
        <w:rPr>
          <w:sz w:val="23"/>
          <w:szCs w:val="23"/>
        </w:rPr>
        <w:t xml:space="preserve">Kavandatava tegevuse realiseerimisega ei ole oodata olulist valgusreostuse teket. </w:t>
      </w:r>
    </w:p>
    <w:p w14:paraId="605EA0B9" w14:textId="177964E2" w:rsidR="00DF010B" w:rsidRPr="009F7C1F" w:rsidRDefault="00DF010B" w:rsidP="00DF010B">
      <w:pPr>
        <w:jc w:val="both"/>
        <w:rPr>
          <w:rFonts w:ascii="Calibri" w:hAnsi="Calibri" w:cs="Calibri"/>
        </w:rPr>
      </w:pPr>
      <w:r w:rsidRPr="009F7C1F">
        <w:rPr>
          <w:rFonts w:ascii="Calibri" w:hAnsi="Calibri" w:cs="Calibri"/>
        </w:rPr>
        <w:t>Arvestades hoone ja territooriumi valgustite ehitust ja paigutust ei ole nad valgusreostuse allikad, kuna:</w:t>
      </w:r>
    </w:p>
    <w:p w14:paraId="69EC0CC6" w14:textId="31F3DF7E" w:rsidR="00DF010B" w:rsidRPr="00D11BA5" w:rsidRDefault="00DF010B" w:rsidP="00DF010B">
      <w:pPr>
        <w:jc w:val="both"/>
        <w:rPr>
          <w:rFonts w:ascii="Calibri" w:hAnsi="Calibri" w:cs="Calibri"/>
        </w:rPr>
      </w:pPr>
      <w:r w:rsidRPr="009F7C1F">
        <w:rPr>
          <w:rFonts w:ascii="Calibri" w:hAnsi="Calibri" w:cs="Calibri"/>
        </w:rPr>
        <w:lastRenderedPageBreak/>
        <w:t>a)  territooriumivalgustid on suundvalgustid, mille valgusvihk on suunatud maa</w:t>
      </w:r>
      <w:r w:rsidRPr="00D11BA5">
        <w:rPr>
          <w:rFonts w:ascii="Calibri" w:hAnsi="Calibri" w:cs="Calibri"/>
        </w:rPr>
        <w:t>pinnale</w:t>
      </w:r>
    </w:p>
    <w:p w14:paraId="2E0A630A" w14:textId="61A5DFD1" w:rsidR="00DF010B" w:rsidRDefault="00A66D27" w:rsidP="00DF010B">
      <w:pPr>
        <w:jc w:val="both"/>
        <w:rPr>
          <w:rFonts w:ascii="Calibri" w:hAnsi="Calibri" w:cs="Calibri"/>
        </w:rPr>
      </w:pPr>
      <w:r>
        <w:rPr>
          <w:rFonts w:ascii="Calibri" w:hAnsi="Calibri" w:cs="Calibri"/>
        </w:rPr>
        <w:t>b</w:t>
      </w:r>
      <w:r w:rsidR="00DF010B" w:rsidRPr="00D11BA5">
        <w:rPr>
          <w:rFonts w:ascii="Calibri" w:hAnsi="Calibri" w:cs="Calibri"/>
        </w:rPr>
        <w:t xml:space="preserve">) öisel ajal vähendatakse </w:t>
      </w:r>
      <w:proofErr w:type="spellStart"/>
      <w:r w:rsidR="00DF010B" w:rsidRPr="00D11BA5">
        <w:rPr>
          <w:rFonts w:ascii="Calibri" w:hAnsi="Calibri" w:cs="Calibri"/>
        </w:rPr>
        <w:t>välisvalgustite</w:t>
      </w:r>
      <w:proofErr w:type="spellEnd"/>
      <w:r w:rsidR="00DF010B" w:rsidRPr="00D11BA5">
        <w:rPr>
          <w:rFonts w:ascii="Calibri" w:hAnsi="Calibri" w:cs="Calibri"/>
        </w:rPr>
        <w:t xml:space="preserve"> valgustugevust kuni 50% </w:t>
      </w:r>
      <w:r w:rsidR="004E190D">
        <w:rPr>
          <w:rFonts w:ascii="Calibri" w:hAnsi="Calibri" w:cs="Calibri"/>
        </w:rPr>
        <w:t>.</w:t>
      </w:r>
    </w:p>
    <w:p w14:paraId="0CE3CAF2" w14:textId="56A69425" w:rsidR="004E190D" w:rsidRPr="00F424E4" w:rsidRDefault="004E190D" w:rsidP="00DF010B">
      <w:pPr>
        <w:jc w:val="both"/>
        <w:rPr>
          <w:rFonts w:ascii="Calibri" w:hAnsi="Calibri" w:cs="Calibri"/>
          <w:b/>
          <w:bCs/>
        </w:rPr>
      </w:pPr>
      <w:r w:rsidRPr="00F424E4">
        <w:rPr>
          <w:rFonts w:ascii="Calibri" w:hAnsi="Calibri" w:cs="Calibri"/>
          <w:b/>
          <w:bCs/>
        </w:rPr>
        <w:t>Muud aspektid</w:t>
      </w:r>
    </w:p>
    <w:p w14:paraId="011DD77A" w14:textId="77777777" w:rsidR="004E190D" w:rsidRPr="004E190D" w:rsidRDefault="004E190D" w:rsidP="004E190D">
      <w:pPr>
        <w:pStyle w:val="Loendilik"/>
        <w:numPr>
          <w:ilvl w:val="0"/>
          <w:numId w:val="1"/>
        </w:numPr>
        <w:autoSpaceDE w:val="0"/>
        <w:autoSpaceDN w:val="0"/>
        <w:adjustRightInd w:val="0"/>
        <w:jc w:val="both"/>
        <w:rPr>
          <w:rFonts w:ascii="Calibri" w:hAnsi="Calibri" w:cs="Calibri"/>
          <w:sz w:val="23"/>
          <w:szCs w:val="23"/>
        </w:rPr>
      </w:pPr>
      <w:r w:rsidRPr="004E190D">
        <w:rPr>
          <w:rFonts w:ascii="Calibri" w:hAnsi="Calibri" w:cs="Calibri"/>
          <w:sz w:val="23"/>
          <w:szCs w:val="23"/>
        </w:rPr>
        <w:t xml:space="preserve">Vastavalt </w:t>
      </w:r>
      <w:proofErr w:type="spellStart"/>
      <w:r w:rsidRPr="004E190D">
        <w:rPr>
          <w:rFonts w:ascii="Calibri" w:hAnsi="Calibri" w:cs="Calibri"/>
          <w:sz w:val="23"/>
          <w:szCs w:val="23"/>
        </w:rPr>
        <w:t>KeHJS</w:t>
      </w:r>
      <w:proofErr w:type="spellEnd"/>
      <w:r w:rsidRPr="004E190D">
        <w:rPr>
          <w:rFonts w:ascii="Calibri" w:hAnsi="Calibri" w:cs="Calibri"/>
          <w:sz w:val="23"/>
          <w:szCs w:val="23"/>
        </w:rPr>
        <w:t xml:space="preserve"> § 33 lg 4 p 3 kohaselt tuleb eelhinnangus hinnata strateegilise planeerimisdokumendi asjakohasust ja olulisust keskkonnakaalutluste integreerimisel teistesse valdkondadesse. Antud juhul on tegu kohaliku kaugkütte käitise territooriumile uue aurulahenduse käitist kavandava detailplaneeringuga, olulisus keskkonnakaalutluste integreerimisel teistesse valdkondadesse puudub. </w:t>
      </w:r>
    </w:p>
    <w:p w14:paraId="70E00470" w14:textId="77777777" w:rsidR="004E190D" w:rsidRPr="004E190D" w:rsidRDefault="004E190D" w:rsidP="004E190D">
      <w:pPr>
        <w:pStyle w:val="Loendilik"/>
        <w:numPr>
          <w:ilvl w:val="0"/>
          <w:numId w:val="1"/>
        </w:numPr>
        <w:autoSpaceDE w:val="0"/>
        <w:autoSpaceDN w:val="0"/>
        <w:adjustRightInd w:val="0"/>
        <w:jc w:val="both"/>
        <w:rPr>
          <w:rFonts w:ascii="Calibri" w:hAnsi="Calibri" w:cs="Calibri"/>
          <w:sz w:val="23"/>
          <w:szCs w:val="23"/>
        </w:rPr>
      </w:pPr>
      <w:r w:rsidRPr="004E190D">
        <w:rPr>
          <w:rFonts w:ascii="Calibri" w:hAnsi="Calibri" w:cs="Calibri"/>
          <w:sz w:val="23"/>
          <w:szCs w:val="23"/>
        </w:rPr>
        <w:t xml:space="preserve">Vastavalt </w:t>
      </w:r>
      <w:proofErr w:type="spellStart"/>
      <w:r w:rsidRPr="004E190D">
        <w:rPr>
          <w:rFonts w:ascii="Calibri" w:hAnsi="Calibri" w:cs="Calibri"/>
          <w:sz w:val="23"/>
          <w:szCs w:val="23"/>
        </w:rPr>
        <w:t>KeHJS</w:t>
      </w:r>
      <w:proofErr w:type="spellEnd"/>
      <w:r w:rsidRPr="004E190D">
        <w:rPr>
          <w:rFonts w:ascii="Calibri" w:hAnsi="Calibri" w:cs="Calibri"/>
          <w:sz w:val="23"/>
          <w:szCs w:val="23"/>
        </w:rPr>
        <w:t xml:space="preserve"> § 33 lg 4 p 5 tuleb eelhinnangus hinnata strateegilise planeerimisdokumendi, sealhulgas jäätmekäitluse või veekaitsega seotud planeerimisdokumendi tähtsus Euroopa Liidu keskkonnaalaste õigusaktide nõuete ülevõtmisel. </w:t>
      </w:r>
    </w:p>
    <w:p w14:paraId="1C007EC3" w14:textId="1A19B42E" w:rsidR="004E190D" w:rsidRPr="004E190D" w:rsidRDefault="004E190D" w:rsidP="004E190D">
      <w:pPr>
        <w:pStyle w:val="Loendilik"/>
        <w:numPr>
          <w:ilvl w:val="0"/>
          <w:numId w:val="1"/>
        </w:numPr>
        <w:autoSpaceDE w:val="0"/>
        <w:autoSpaceDN w:val="0"/>
        <w:adjustRightInd w:val="0"/>
        <w:jc w:val="both"/>
        <w:rPr>
          <w:rFonts w:ascii="Calibri" w:hAnsi="Calibri" w:cs="Calibri"/>
          <w:sz w:val="23"/>
          <w:szCs w:val="23"/>
        </w:rPr>
      </w:pPr>
      <w:r w:rsidRPr="004E190D">
        <w:rPr>
          <w:rFonts w:ascii="Calibri" w:hAnsi="Calibri" w:cs="Calibri"/>
          <w:sz w:val="23"/>
          <w:szCs w:val="23"/>
        </w:rPr>
        <w:t xml:space="preserve">Käitisele kohaldub Euroopa Parlamendi ja Nõukogu direktiiv (EL) 2015/2193, 25. november 2015, keskmise võimsusega põletusseadmetest õhku eralduvate teatavate saasteainete heite piiramise kohta. Kuna käitisesse kavandatakse keskmise võimsusega põletusseadmeid peavad nende heitkogused vastama nimetatud direktiivi nõuetele. Nõudeid tuleb arvestada vastavaid põletusseadmeid hankides. Samuti tuleb peale põletusseadmete rajamist teostada seiret vastavalt direktiivi nõuetele.  </w:t>
      </w:r>
    </w:p>
    <w:p w14:paraId="3D12376B" w14:textId="1D9469A7" w:rsidR="00DF010B" w:rsidRPr="004D7932" w:rsidRDefault="00DF010B" w:rsidP="00DF010B">
      <w:pPr>
        <w:pStyle w:val="PEALKIRI33"/>
        <w:rPr>
          <w:i/>
          <w:iCs/>
          <w:color w:val="auto"/>
          <w:sz w:val="24"/>
          <w:szCs w:val="28"/>
        </w:rPr>
      </w:pPr>
      <w:bookmarkStart w:id="50" w:name="_Toc158600230"/>
      <w:bookmarkStart w:id="51" w:name="_Hlk142553281"/>
      <w:r>
        <w:rPr>
          <w:b/>
          <w:color w:val="auto"/>
          <w:sz w:val="24"/>
          <w:szCs w:val="24"/>
        </w:rPr>
        <w:t xml:space="preserve">3.8. </w:t>
      </w:r>
      <w:r w:rsidR="004E190D">
        <w:rPr>
          <w:b/>
          <w:color w:val="auto"/>
          <w:sz w:val="24"/>
          <w:szCs w:val="24"/>
        </w:rPr>
        <w:t>J</w:t>
      </w:r>
      <w:r>
        <w:rPr>
          <w:b/>
          <w:color w:val="auto"/>
          <w:szCs w:val="24"/>
        </w:rPr>
        <w:t>äätmekäitlus</w:t>
      </w:r>
      <w:bookmarkEnd w:id="50"/>
    </w:p>
    <w:p w14:paraId="6738154C" w14:textId="77777777" w:rsidR="00DF010B" w:rsidRDefault="00DF010B" w:rsidP="00DF010B">
      <w:pPr>
        <w:jc w:val="both"/>
        <w:rPr>
          <w:rFonts w:ascii="Calibri" w:hAnsi="Calibri" w:cs="Calibri"/>
        </w:rPr>
      </w:pPr>
      <w:r w:rsidRPr="00062BEB">
        <w:rPr>
          <w:rFonts w:ascii="Calibri" w:hAnsi="Calibri" w:cs="Calibri"/>
        </w:rPr>
        <w:t xml:space="preserve">Jäätmete käitlemisel juhinduda Jäätmeseadusest. </w:t>
      </w:r>
      <w:r w:rsidRPr="75B9BD06">
        <w:rPr>
          <w:rFonts w:ascii="Calibri" w:hAnsi="Calibri" w:cs="Calibri"/>
        </w:rPr>
        <w:t xml:space="preserve">Jäätmed kogutakse krundi piires selleks ettenähtud konteineritesse ja korraldatakse jäätmete </w:t>
      </w:r>
      <w:proofErr w:type="spellStart"/>
      <w:r w:rsidRPr="75B9BD06">
        <w:rPr>
          <w:rFonts w:ascii="Calibri" w:hAnsi="Calibri" w:cs="Calibri"/>
        </w:rPr>
        <w:t>äravedu</w:t>
      </w:r>
      <w:proofErr w:type="spellEnd"/>
      <w:r w:rsidRPr="75B9BD06">
        <w:rPr>
          <w:rFonts w:ascii="Calibri" w:hAnsi="Calibri" w:cs="Calibri"/>
        </w:rPr>
        <w:t xml:space="preserve"> seadusega ettenähtud raamides. </w:t>
      </w:r>
    </w:p>
    <w:p w14:paraId="431B457A" w14:textId="77777777" w:rsidR="004E190D" w:rsidRPr="004E190D" w:rsidRDefault="004E190D" w:rsidP="004E190D">
      <w:pPr>
        <w:jc w:val="both"/>
        <w:rPr>
          <w:rFonts w:ascii="Calibri" w:hAnsi="Calibri" w:cs="Calibri"/>
        </w:rPr>
      </w:pPr>
      <w:r w:rsidRPr="004E190D">
        <w:rPr>
          <w:rFonts w:ascii="Calibri" w:hAnsi="Calibri" w:cs="Calibri"/>
        </w:rPr>
        <w:t xml:space="preserve">Katlamaja käitamisel tekib peamise </w:t>
      </w:r>
      <w:proofErr w:type="spellStart"/>
      <w:r w:rsidRPr="004E190D">
        <w:rPr>
          <w:rFonts w:ascii="Calibri" w:hAnsi="Calibri" w:cs="Calibri"/>
        </w:rPr>
        <w:t>jäätmena</w:t>
      </w:r>
      <w:proofErr w:type="spellEnd"/>
      <w:r w:rsidRPr="004E190D">
        <w:rPr>
          <w:rFonts w:ascii="Calibri" w:hAnsi="Calibri" w:cs="Calibri"/>
        </w:rPr>
        <w:t xml:space="preserve"> tuhk. Biomassi põletamisel tekkivat tuhka on võimalik taaskasutada nt mullaviljakuse tõstmiseks. Gaasikatlamajades tekib tavapäraselt tuhka väikestes kogustes ning see antakse üle jäätmekäitlejatele. </w:t>
      </w:r>
    </w:p>
    <w:p w14:paraId="49FE83E7" w14:textId="084528AC" w:rsidR="004E190D" w:rsidRDefault="004E190D" w:rsidP="004E190D">
      <w:pPr>
        <w:jc w:val="both"/>
        <w:rPr>
          <w:rFonts w:ascii="Calibri" w:hAnsi="Calibri" w:cs="Calibri"/>
        </w:rPr>
      </w:pPr>
      <w:r w:rsidRPr="004E190D">
        <w:rPr>
          <w:rFonts w:ascii="Calibri" w:hAnsi="Calibri" w:cs="Calibri"/>
        </w:rPr>
        <w:t>Kavandatava tegevusega kaasneval jäätmetekkel puudub oluline keskkonnamõju.</w:t>
      </w:r>
    </w:p>
    <w:p w14:paraId="6D95F8D2" w14:textId="77777777" w:rsidR="00DF010B" w:rsidRPr="00BC77C2" w:rsidRDefault="00DF010B" w:rsidP="00DF010B">
      <w:pPr>
        <w:pStyle w:val="PEALKIRI33"/>
        <w:numPr>
          <w:ilvl w:val="1"/>
          <w:numId w:val="0"/>
        </w:numPr>
        <w:rPr>
          <w:b/>
          <w:color w:val="auto"/>
          <w:sz w:val="24"/>
        </w:rPr>
      </w:pPr>
      <w:bookmarkStart w:id="52" w:name="_Toc158600231"/>
      <w:bookmarkEnd w:id="51"/>
      <w:r w:rsidRPr="00BC77C2">
        <w:rPr>
          <w:b/>
          <w:color w:val="auto"/>
          <w:sz w:val="24"/>
          <w:szCs w:val="24"/>
        </w:rPr>
        <w:t>3.9.Tehnovõrgud</w:t>
      </w:r>
      <w:bookmarkEnd w:id="45"/>
      <w:bookmarkEnd w:id="52"/>
    </w:p>
    <w:p w14:paraId="2D7785EE" w14:textId="77777777" w:rsidR="00DF010B" w:rsidRPr="00D13222" w:rsidRDefault="00DF010B" w:rsidP="00DF010B">
      <w:pPr>
        <w:pStyle w:val="Laad3"/>
        <w:numPr>
          <w:ilvl w:val="0"/>
          <w:numId w:val="13"/>
        </w:numPr>
        <w:rPr>
          <w:b/>
          <w:bCs w:val="0"/>
        </w:rPr>
      </w:pPr>
      <w:bookmarkStart w:id="53" w:name="_Toc333099046"/>
      <w:bookmarkStart w:id="54" w:name="_Toc374628752"/>
      <w:bookmarkStart w:id="55" w:name="_Toc158600232"/>
      <w:r w:rsidRPr="00D13222">
        <w:rPr>
          <w:b/>
          <w:bCs w:val="0"/>
        </w:rPr>
        <w:t>Planeeritud tehnovõrgud</w:t>
      </w:r>
      <w:bookmarkEnd w:id="53"/>
      <w:bookmarkEnd w:id="54"/>
      <w:bookmarkEnd w:id="55"/>
    </w:p>
    <w:p w14:paraId="5EE3069F" w14:textId="77777777" w:rsidR="00DF010B" w:rsidRPr="00D13222" w:rsidRDefault="00DF010B" w:rsidP="00D13222">
      <w:pPr>
        <w:jc w:val="both"/>
        <w:rPr>
          <w:rFonts w:ascii="Calibri" w:hAnsi="Calibri" w:cs="Calibri"/>
          <w:b/>
          <w:bCs/>
        </w:rPr>
      </w:pPr>
      <w:bookmarkStart w:id="56" w:name="_Toc522035345"/>
      <w:bookmarkStart w:id="57" w:name="_Toc522035456"/>
      <w:bookmarkStart w:id="58" w:name="_Toc522035522"/>
      <w:bookmarkStart w:id="59" w:name="_Toc532908814"/>
      <w:bookmarkStart w:id="60" w:name="_Toc532908876"/>
      <w:bookmarkStart w:id="61" w:name="_Toc7054467"/>
      <w:bookmarkStart w:id="62" w:name="_Toc7054530"/>
      <w:bookmarkStart w:id="63" w:name="_Toc9865580"/>
      <w:bookmarkStart w:id="64" w:name="_Toc11237632"/>
      <w:bookmarkStart w:id="65" w:name="_Toc94562035"/>
      <w:bookmarkStart w:id="66" w:name="_Toc94562092"/>
      <w:bookmarkStart w:id="67" w:name="_Toc94563974"/>
      <w:bookmarkStart w:id="68" w:name="_Toc94564265"/>
      <w:bookmarkStart w:id="69" w:name="_Toc94564338"/>
      <w:bookmarkStart w:id="70" w:name="_Toc95695945"/>
      <w:bookmarkStart w:id="71" w:name="_Toc95696001"/>
      <w:bookmarkStart w:id="72" w:name="_Toc158327450"/>
      <w:bookmarkStart w:id="73" w:name="_Toc158572480"/>
      <w:bookmarkStart w:id="74" w:name="_Toc158572541"/>
      <w:bookmarkStart w:id="75" w:name="_Toc522035352"/>
      <w:bookmarkStart w:id="76" w:name="_Toc522035463"/>
      <w:bookmarkStart w:id="77" w:name="_Toc522035529"/>
      <w:bookmarkStart w:id="78" w:name="_Toc532908821"/>
      <w:bookmarkStart w:id="79" w:name="_Toc532908883"/>
      <w:bookmarkStart w:id="80" w:name="_Toc7054474"/>
      <w:bookmarkStart w:id="81" w:name="_Toc7054537"/>
      <w:bookmarkStart w:id="82" w:name="_Toc9865587"/>
      <w:bookmarkStart w:id="83" w:name="_Toc11237639"/>
      <w:bookmarkStart w:id="84" w:name="_Toc94562042"/>
      <w:bookmarkStart w:id="85" w:name="_Toc94562099"/>
      <w:bookmarkStart w:id="86" w:name="_Toc94563981"/>
      <w:bookmarkStart w:id="87" w:name="_Toc94564272"/>
      <w:bookmarkStart w:id="88" w:name="_Toc94564345"/>
      <w:bookmarkStart w:id="89" w:name="_Toc95695952"/>
      <w:bookmarkStart w:id="90" w:name="_Toc95696008"/>
      <w:bookmarkStart w:id="91" w:name="_Toc158327457"/>
      <w:bookmarkStart w:id="92" w:name="_Toc158572487"/>
      <w:bookmarkStart w:id="93" w:name="_Toc158572548"/>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D13222">
        <w:rPr>
          <w:rFonts w:ascii="Calibri" w:hAnsi="Calibri" w:cs="Calibri"/>
          <w:b/>
          <w:bCs/>
        </w:rPr>
        <w:t>Üldist</w:t>
      </w:r>
    </w:p>
    <w:p w14:paraId="4681E963" w14:textId="65091437" w:rsidR="00DF010B" w:rsidRPr="00D13222" w:rsidRDefault="004124DC" w:rsidP="00D13222">
      <w:pPr>
        <w:jc w:val="both"/>
        <w:rPr>
          <w:rFonts w:ascii="Calibri" w:hAnsi="Calibri" w:cs="Calibri"/>
        </w:rPr>
      </w:pPr>
      <w:r w:rsidRPr="004124DC">
        <w:rPr>
          <w:rFonts w:ascii="Calibri" w:hAnsi="Calibri" w:cs="Calibri"/>
        </w:rPr>
        <w:t>Planeeringuala läbivad vee- ja kanalisatsioonitorustikud</w:t>
      </w:r>
      <w:r>
        <w:rPr>
          <w:rFonts w:ascii="Calibri" w:hAnsi="Calibri" w:cs="Calibri"/>
        </w:rPr>
        <w:t>, elektrikaablid, gaasitrass</w:t>
      </w:r>
      <w:r w:rsidRPr="004124DC">
        <w:rPr>
          <w:rFonts w:ascii="Calibri" w:hAnsi="Calibri" w:cs="Calibri"/>
        </w:rPr>
        <w:t xml:space="preserve"> ning side</w:t>
      </w:r>
      <w:r>
        <w:rPr>
          <w:rFonts w:ascii="Calibri" w:hAnsi="Calibri" w:cs="Calibri"/>
        </w:rPr>
        <w:t>kaablid.</w:t>
      </w:r>
      <w:r w:rsidRPr="004124DC">
        <w:rPr>
          <w:rFonts w:ascii="Calibri" w:hAnsi="Calibri" w:cs="Calibri"/>
        </w:rPr>
        <w:t xml:space="preserve"> Planeeringuala lähiümbruses on olemasolevad</w:t>
      </w:r>
      <w:r w:rsidR="0083634D">
        <w:rPr>
          <w:rFonts w:ascii="Calibri" w:hAnsi="Calibri" w:cs="Calibri"/>
        </w:rPr>
        <w:t xml:space="preserve"> trassid</w:t>
      </w:r>
      <w:r>
        <w:rPr>
          <w:rFonts w:ascii="Calibri" w:hAnsi="Calibri" w:cs="Calibri"/>
        </w:rPr>
        <w:t>.</w:t>
      </w:r>
      <w:r w:rsidRPr="004124DC">
        <w:rPr>
          <w:rFonts w:ascii="Calibri" w:hAnsi="Calibri" w:cs="Calibri"/>
        </w:rPr>
        <w:t xml:space="preserve"> </w:t>
      </w:r>
      <w:r w:rsidR="00DF010B" w:rsidRPr="00D13222">
        <w:rPr>
          <w:rFonts w:ascii="Calibri" w:hAnsi="Calibri" w:cs="Calibri"/>
        </w:rPr>
        <w:t>Detailplaneeringuga ei kavandata riigimaantee kaitsevööndisse uusi tehnovõrke.</w:t>
      </w:r>
    </w:p>
    <w:p w14:paraId="00E35CD3" w14:textId="77777777" w:rsidR="00DF010B" w:rsidRPr="00D13222" w:rsidRDefault="00DF010B" w:rsidP="00D13222">
      <w:pPr>
        <w:jc w:val="both"/>
        <w:rPr>
          <w:rFonts w:ascii="Calibri" w:hAnsi="Calibri" w:cs="Calibri"/>
        </w:rPr>
      </w:pPr>
      <w:r w:rsidRPr="00D13222">
        <w:rPr>
          <w:rFonts w:ascii="Calibri" w:hAnsi="Calibri" w:cs="Calibri"/>
        </w:rPr>
        <w:t>Tänavavalgustus on varem rajatud.</w:t>
      </w:r>
    </w:p>
    <w:p w14:paraId="410E7AEB" w14:textId="77777777" w:rsidR="00DF010B" w:rsidRPr="00D13222" w:rsidRDefault="00DF010B" w:rsidP="00D13222">
      <w:pPr>
        <w:jc w:val="both"/>
        <w:rPr>
          <w:rFonts w:ascii="Calibri" w:hAnsi="Calibri" w:cs="Calibri"/>
          <w:b/>
          <w:bCs/>
        </w:rPr>
      </w:pPr>
      <w:r w:rsidRPr="00D13222">
        <w:rPr>
          <w:rFonts w:ascii="Calibri" w:hAnsi="Calibri" w:cs="Calibri"/>
          <w:b/>
          <w:bCs/>
        </w:rPr>
        <w:t>Vee ja kanalisatsioonitorustikud</w:t>
      </w:r>
    </w:p>
    <w:p w14:paraId="5542F644" w14:textId="77777777" w:rsidR="00412A1B" w:rsidRDefault="00DF010B" w:rsidP="00D13222">
      <w:pPr>
        <w:jc w:val="both"/>
        <w:rPr>
          <w:rFonts w:ascii="Calibri" w:hAnsi="Calibri" w:cs="Calibri"/>
        </w:rPr>
      </w:pPr>
      <w:r w:rsidRPr="00D13222">
        <w:rPr>
          <w:rFonts w:ascii="Calibri" w:hAnsi="Calibri" w:cs="Calibri"/>
        </w:rPr>
        <w:t>Veevarustus saadakse olemasolevast veetrassist vastavalt vee-ettevõtja tehnilistele tingimustele.</w:t>
      </w:r>
    </w:p>
    <w:p w14:paraId="16B9DD07" w14:textId="77777777" w:rsidR="00412A1B" w:rsidRDefault="00412A1B" w:rsidP="00412A1B">
      <w:pPr>
        <w:jc w:val="both"/>
        <w:rPr>
          <w:rFonts w:ascii="Calibri" w:hAnsi="Calibri" w:cs="Calibri"/>
        </w:rPr>
      </w:pPr>
      <w:r w:rsidRPr="00412A1B">
        <w:rPr>
          <w:rFonts w:ascii="Calibri" w:hAnsi="Calibri" w:cs="Calibri"/>
        </w:rPr>
        <w:t>Veeühendus planeeri</w:t>
      </w:r>
      <w:r>
        <w:rPr>
          <w:rFonts w:ascii="Calibri" w:hAnsi="Calibri" w:cs="Calibri"/>
        </w:rPr>
        <w:t>tud</w:t>
      </w:r>
      <w:r w:rsidRPr="00412A1B">
        <w:rPr>
          <w:rFonts w:ascii="Calibri" w:hAnsi="Calibri" w:cs="Calibri"/>
        </w:rPr>
        <w:t xml:space="preserve"> peaveetorust</w:t>
      </w:r>
      <w:r>
        <w:rPr>
          <w:rFonts w:ascii="Calibri" w:hAnsi="Calibri" w:cs="Calibri"/>
        </w:rPr>
        <w:t>, a</w:t>
      </w:r>
      <w:r w:rsidRPr="00412A1B">
        <w:rPr>
          <w:rFonts w:ascii="Calibri" w:hAnsi="Calibri" w:cs="Calibri"/>
        </w:rPr>
        <w:t>sukohaga jätkumuhv nr 49 juurest isepuuriva keevissadulaga. Sisendtorustik planeeri</w:t>
      </w:r>
      <w:r>
        <w:rPr>
          <w:rFonts w:ascii="Calibri" w:hAnsi="Calibri" w:cs="Calibri"/>
        </w:rPr>
        <w:t>tud</w:t>
      </w:r>
      <w:r w:rsidRPr="00412A1B">
        <w:rPr>
          <w:rFonts w:ascii="Calibri" w:hAnsi="Calibri" w:cs="Calibri"/>
        </w:rPr>
        <w:t xml:space="preserve"> PE torust De 32 mm (surveklassiga PN 10). </w:t>
      </w:r>
    </w:p>
    <w:p w14:paraId="04EE6A6B" w14:textId="7B3DD73D" w:rsidR="00412A1B" w:rsidRPr="00412A1B" w:rsidRDefault="00412A1B" w:rsidP="00412A1B">
      <w:pPr>
        <w:jc w:val="both"/>
        <w:rPr>
          <w:rFonts w:ascii="Calibri" w:hAnsi="Calibri" w:cs="Calibri"/>
        </w:rPr>
      </w:pPr>
      <w:r>
        <w:rPr>
          <w:rFonts w:ascii="Calibri" w:hAnsi="Calibri" w:cs="Calibri"/>
        </w:rPr>
        <w:t>K</w:t>
      </w:r>
      <w:r w:rsidRPr="00412A1B">
        <w:rPr>
          <w:rFonts w:ascii="Calibri" w:hAnsi="Calibri" w:cs="Calibri"/>
        </w:rPr>
        <w:t xml:space="preserve">innistu piirile </w:t>
      </w:r>
      <w:r>
        <w:rPr>
          <w:rFonts w:ascii="Calibri" w:hAnsi="Calibri" w:cs="Calibri"/>
        </w:rPr>
        <w:t xml:space="preserve">planeeritud </w:t>
      </w:r>
      <w:r w:rsidRPr="00412A1B">
        <w:rPr>
          <w:rFonts w:ascii="Calibri" w:hAnsi="Calibri" w:cs="Calibri"/>
        </w:rPr>
        <w:t>maakraan</w:t>
      </w:r>
      <w:r>
        <w:rPr>
          <w:rFonts w:ascii="Calibri" w:hAnsi="Calibri" w:cs="Calibri"/>
        </w:rPr>
        <w:t>id.</w:t>
      </w:r>
      <w:r w:rsidRPr="00412A1B">
        <w:rPr>
          <w:rFonts w:ascii="Calibri" w:hAnsi="Calibri" w:cs="Calibri"/>
        </w:rPr>
        <w:t xml:space="preserve"> </w:t>
      </w:r>
    </w:p>
    <w:p w14:paraId="49754AEF" w14:textId="3C7AC9A3" w:rsidR="00412A1B" w:rsidRPr="00412A1B" w:rsidRDefault="00412A1B" w:rsidP="00412A1B">
      <w:pPr>
        <w:jc w:val="both"/>
        <w:rPr>
          <w:rFonts w:ascii="Calibri" w:hAnsi="Calibri" w:cs="Calibri"/>
        </w:rPr>
      </w:pPr>
      <w:r w:rsidRPr="00412A1B">
        <w:rPr>
          <w:rFonts w:ascii="Calibri" w:hAnsi="Calibri" w:cs="Calibri"/>
        </w:rPr>
        <w:t>Hoone</w:t>
      </w:r>
      <w:r>
        <w:rPr>
          <w:rFonts w:ascii="Calibri" w:hAnsi="Calibri" w:cs="Calibri"/>
        </w:rPr>
        <w:t>te</w:t>
      </w:r>
      <w:r w:rsidRPr="00412A1B">
        <w:rPr>
          <w:rFonts w:ascii="Calibri" w:hAnsi="Calibri" w:cs="Calibri"/>
        </w:rPr>
        <w:t xml:space="preserve">sse </w:t>
      </w:r>
      <w:r>
        <w:rPr>
          <w:rFonts w:ascii="Calibri" w:hAnsi="Calibri" w:cs="Calibri"/>
        </w:rPr>
        <w:t>ehitusprojektis projekteerida</w:t>
      </w:r>
      <w:r w:rsidRPr="00412A1B">
        <w:rPr>
          <w:rFonts w:ascii="Calibri" w:hAnsi="Calibri" w:cs="Calibri"/>
        </w:rPr>
        <w:t xml:space="preserve"> vastav ruum (koht) veemõõdusõlmele.</w:t>
      </w:r>
    </w:p>
    <w:p w14:paraId="4D0912DE" w14:textId="77777777" w:rsidR="00412A1B" w:rsidRDefault="00412A1B" w:rsidP="00412A1B">
      <w:pPr>
        <w:jc w:val="both"/>
        <w:rPr>
          <w:rFonts w:ascii="Calibri" w:hAnsi="Calibri" w:cs="Calibri"/>
        </w:rPr>
      </w:pPr>
      <w:r w:rsidRPr="00412A1B">
        <w:rPr>
          <w:rFonts w:ascii="Calibri" w:hAnsi="Calibri" w:cs="Calibri"/>
        </w:rPr>
        <w:t>Enne kaeviku kinni ajamist kutsuda AS Mako esindaja, kes fikseerib torustiku kanalisatsioonikaevu ja vee liitumispunkti ühendussõlmed</w:t>
      </w:r>
      <w:r>
        <w:rPr>
          <w:rFonts w:ascii="Calibri" w:hAnsi="Calibri" w:cs="Calibri"/>
        </w:rPr>
        <w:t>.</w:t>
      </w:r>
    </w:p>
    <w:p w14:paraId="638E64D2" w14:textId="7025B4D9" w:rsidR="00DF010B" w:rsidRDefault="00DF010B" w:rsidP="00412A1B">
      <w:pPr>
        <w:jc w:val="both"/>
        <w:rPr>
          <w:rFonts w:ascii="Calibri" w:hAnsi="Calibri" w:cs="Calibri"/>
        </w:rPr>
      </w:pPr>
      <w:r w:rsidRPr="00D13222">
        <w:rPr>
          <w:rFonts w:ascii="Calibri" w:hAnsi="Calibri" w:cs="Calibri"/>
        </w:rPr>
        <w:lastRenderedPageBreak/>
        <w:t xml:space="preserve">Kanalisatsiooni torustik koos kaevuga on </w:t>
      </w:r>
      <w:r w:rsidR="00D13222" w:rsidRPr="00D13222">
        <w:rPr>
          <w:rFonts w:ascii="Calibri" w:hAnsi="Calibri" w:cs="Calibri"/>
        </w:rPr>
        <w:t xml:space="preserve">Turu tänaval </w:t>
      </w:r>
      <w:r w:rsidRPr="00D13222">
        <w:rPr>
          <w:rFonts w:ascii="Calibri" w:hAnsi="Calibri" w:cs="Calibri"/>
        </w:rPr>
        <w:t>olemas</w:t>
      </w:r>
      <w:r w:rsidR="00681D49">
        <w:rPr>
          <w:rFonts w:ascii="Calibri" w:hAnsi="Calibri" w:cs="Calibri"/>
        </w:rPr>
        <w:t>.</w:t>
      </w:r>
    </w:p>
    <w:p w14:paraId="6D4D0FF5" w14:textId="275FE46F" w:rsidR="00681D49" w:rsidRDefault="00681D49" w:rsidP="00681D49">
      <w:pPr>
        <w:jc w:val="both"/>
        <w:rPr>
          <w:rFonts w:ascii="Calibri" w:hAnsi="Calibri" w:cs="Calibri"/>
        </w:rPr>
      </w:pPr>
      <w:r w:rsidRPr="00681D49">
        <w:rPr>
          <w:rFonts w:ascii="Calibri" w:hAnsi="Calibri" w:cs="Calibri"/>
        </w:rPr>
        <w:t xml:space="preserve">Turu tänav 26 kanalisatsiooni ühendus  </w:t>
      </w:r>
      <w:r>
        <w:rPr>
          <w:rFonts w:ascii="Calibri" w:hAnsi="Calibri" w:cs="Calibri"/>
        </w:rPr>
        <w:t xml:space="preserve">on </w:t>
      </w:r>
      <w:r w:rsidRPr="00681D49">
        <w:rPr>
          <w:rFonts w:ascii="Calibri" w:hAnsi="Calibri" w:cs="Calibri"/>
        </w:rPr>
        <w:t>planeeri</w:t>
      </w:r>
      <w:r>
        <w:rPr>
          <w:rFonts w:ascii="Calibri" w:hAnsi="Calibri" w:cs="Calibri"/>
        </w:rPr>
        <w:t>tud</w:t>
      </w:r>
      <w:r w:rsidRPr="00681D49">
        <w:rPr>
          <w:rFonts w:ascii="Calibri" w:hAnsi="Calibri" w:cs="Calibri"/>
        </w:rPr>
        <w:t xml:space="preserve"> rajatud kanalisatsiooni kaevu nr 69 KK-2.32 (maapind 37.83; kaevu põhi 36.05)</w:t>
      </w:r>
      <w:r>
        <w:rPr>
          <w:rFonts w:ascii="Calibri" w:hAnsi="Calibri" w:cs="Calibri"/>
        </w:rPr>
        <w:t>.</w:t>
      </w:r>
    </w:p>
    <w:p w14:paraId="406A0BA3" w14:textId="1C550477" w:rsidR="00681D49" w:rsidRPr="00681D49" w:rsidRDefault="00681D49" w:rsidP="00681D49">
      <w:pPr>
        <w:jc w:val="both"/>
        <w:rPr>
          <w:rFonts w:ascii="Calibri" w:hAnsi="Calibri" w:cs="Calibri"/>
        </w:rPr>
      </w:pPr>
      <w:r w:rsidRPr="00681D49">
        <w:rPr>
          <w:rFonts w:ascii="Calibri" w:hAnsi="Calibri" w:cs="Calibri"/>
        </w:rPr>
        <w:t>Sisendtorustik planeeri</w:t>
      </w:r>
      <w:r>
        <w:rPr>
          <w:rFonts w:ascii="Calibri" w:hAnsi="Calibri" w:cs="Calibri"/>
        </w:rPr>
        <w:t>tud</w:t>
      </w:r>
      <w:r w:rsidRPr="00681D49">
        <w:rPr>
          <w:rFonts w:ascii="Calibri" w:hAnsi="Calibri" w:cs="Calibri"/>
        </w:rPr>
        <w:t xml:space="preserve"> PVC torust,  De 160 mm (rõngasjäikusega SN 8). </w:t>
      </w:r>
    </w:p>
    <w:p w14:paraId="3F4D39C4" w14:textId="5E5E5253" w:rsidR="00681D49" w:rsidRPr="00681D49" w:rsidRDefault="00681D49" w:rsidP="00681D49">
      <w:pPr>
        <w:jc w:val="both"/>
        <w:rPr>
          <w:rFonts w:ascii="Calibri" w:hAnsi="Calibri" w:cs="Calibri"/>
        </w:rPr>
      </w:pPr>
      <w:r w:rsidRPr="00681D49">
        <w:rPr>
          <w:rFonts w:ascii="Calibri" w:hAnsi="Calibri" w:cs="Calibri"/>
        </w:rPr>
        <w:t>Kanalisatsioon planeeri</w:t>
      </w:r>
      <w:r>
        <w:rPr>
          <w:rFonts w:ascii="Calibri" w:hAnsi="Calibri" w:cs="Calibri"/>
        </w:rPr>
        <w:t>tud</w:t>
      </w:r>
      <w:r w:rsidRPr="00681D49">
        <w:rPr>
          <w:rFonts w:ascii="Calibri" w:hAnsi="Calibri" w:cs="Calibri"/>
        </w:rPr>
        <w:t xml:space="preserve"> isevoolsena.</w:t>
      </w:r>
    </w:p>
    <w:p w14:paraId="10ADEDF8" w14:textId="77777777" w:rsidR="00681D49" w:rsidRPr="00681D49" w:rsidRDefault="00681D49" w:rsidP="00681D49">
      <w:pPr>
        <w:jc w:val="both"/>
        <w:rPr>
          <w:rFonts w:ascii="Calibri" w:hAnsi="Calibri" w:cs="Calibri"/>
        </w:rPr>
      </w:pPr>
      <w:r w:rsidRPr="00681D49">
        <w:rPr>
          <w:rFonts w:ascii="Calibri" w:hAnsi="Calibri" w:cs="Calibri"/>
        </w:rPr>
        <w:t>Sade ja –pinnavee juhtimine ühiskanalisatsiooni on keelatud.</w:t>
      </w:r>
    </w:p>
    <w:p w14:paraId="7B8F0DCB" w14:textId="1DD93D0D" w:rsidR="00681D49" w:rsidRPr="00681D49" w:rsidRDefault="00681D49" w:rsidP="00681D49">
      <w:pPr>
        <w:jc w:val="both"/>
        <w:rPr>
          <w:rFonts w:ascii="Calibri" w:hAnsi="Calibri" w:cs="Calibri"/>
        </w:rPr>
      </w:pPr>
      <w:r w:rsidRPr="00681D49">
        <w:rPr>
          <w:rFonts w:ascii="Calibri" w:hAnsi="Calibri" w:cs="Calibri"/>
        </w:rPr>
        <w:t>Kui maksimaalne paisutuskõrgus ei taga kinnistult reovee isevoolset või üleujutusriskita kanaliseerimist, tuleb reovee üle pumpamine või paisutuskõrgusest allpool asuvate ruumide ja pindade kaitse üleujutuse eest lahendad kinnistu omanikul oma seadmete</w:t>
      </w:r>
      <w:r>
        <w:rPr>
          <w:rFonts w:ascii="Calibri" w:hAnsi="Calibri" w:cs="Calibri"/>
        </w:rPr>
        <w:t>ga</w:t>
      </w:r>
      <w:r w:rsidRPr="00681D49">
        <w:rPr>
          <w:rFonts w:ascii="Calibri" w:hAnsi="Calibri" w:cs="Calibri"/>
        </w:rPr>
        <w:t xml:space="preserve"> ja omal kulul.</w:t>
      </w:r>
    </w:p>
    <w:p w14:paraId="68BEAD8B" w14:textId="77777777" w:rsidR="00DF010B" w:rsidRPr="00D13222" w:rsidRDefault="00DF010B" w:rsidP="00D13222">
      <w:pPr>
        <w:jc w:val="both"/>
        <w:rPr>
          <w:rFonts w:ascii="Calibri" w:hAnsi="Calibri" w:cs="Calibri"/>
          <w:b/>
          <w:bCs/>
        </w:rPr>
      </w:pPr>
      <w:r w:rsidRPr="00D13222">
        <w:rPr>
          <w:rFonts w:ascii="Calibri" w:hAnsi="Calibri" w:cs="Calibri"/>
          <w:b/>
          <w:bCs/>
        </w:rPr>
        <w:t>Sademeveetorustikud</w:t>
      </w:r>
    </w:p>
    <w:p w14:paraId="7614A4DB" w14:textId="77777777" w:rsidR="00DF010B" w:rsidRPr="00BC77C2" w:rsidRDefault="00DF010B" w:rsidP="00DF010B">
      <w:pPr>
        <w:jc w:val="both"/>
        <w:rPr>
          <w:rFonts w:ascii="Calibri" w:hAnsi="Calibri" w:cs="Calibri"/>
        </w:rPr>
      </w:pPr>
      <w:r>
        <w:rPr>
          <w:rFonts w:ascii="Calibri" w:hAnsi="Calibri" w:cs="Calibri"/>
        </w:rPr>
        <w:t>Olemasolevaid s</w:t>
      </w:r>
      <w:r w:rsidRPr="00BC77C2">
        <w:rPr>
          <w:rFonts w:ascii="Calibri" w:hAnsi="Calibri" w:cs="Calibri"/>
        </w:rPr>
        <w:t xml:space="preserve">ademeveetorustikke ei ole, piirkond on kraavitatud. </w:t>
      </w:r>
    </w:p>
    <w:p w14:paraId="21A638C3" w14:textId="1BF7ABEE" w:rsidR="00DF010B" w:rsidRDefault="00DF010B" w:rsidP="00DF010B">
      <w:pPr>
        <w:jc w:val="both"/>
        <w:rPr>
          <w:rFonts w:ascii="Calibri" w:hAnsi="Calibri" w:cs="Calibri"/>
        </w:rPr>
      </w:pPr>
      <w:r>
        <w:rPr>
          <w:rFonts w:ascii="Calibri" w:hAnsi="Calibri" w:cs="Calibri"/>
        </w:rPr>
        <w:t xml:space="preserve">Maa-alalt tulevad sadeveed läbivad õli- ja liivapüüdurid ning on ette nähtud suunata </w:t>
      </w:r>
      <w:r w:rsidR="00412A1B">
        <w:rPr>
          <w:rFonts w:ascii="Calibri" w:hAnsi="Calibri" w:cs="Calibri"/>
        </w:rPr>
        <w:t>Vändra jõkke.</w:t>
      </w:r>
    </w:p>
    <w:p w14:paraId="7E52F097" w14:textId="77777777" w:rsidR="00065739" w:rsidRPr="00065739" w:rsidRDefault="00065739" w:rsidP="00065739">
      <w:pPr>
        <w:jc w:val="both"/>
        <w:rPr>
          <w:rFonts w:ascii="Calibri" w:hAnsi="Calibri" w:cs="Calibri"/>
        </w:rPr>
      </w:pPr>
      <w:r w:rsidRPr="00065739">
        <w:rPr>
          <w:rFonts w:ascii="Calibri" w:hAnsi="Calibri" w:cs="Calibri"/>
        </w:rPr>
        <w:t xml:space="preserve">Planeeringuala haljasalade ja katuste sademevesi on ette nähtud immutada kinnistute piires. Sademevee immutamiseks rajada haljasalad lohuga, mis võimaldab sademeveel koguneda ja pinnasesse imbuda. </w:t>
      </w:r>
    </w:p>
    <w:p w14:paraId="360BCF12" w14:textId="177A15F1" w:rsidR="00065739" w:rsidRDefault="00065739" w:rsidP="00065739">
      <w:pPr>
        <w:jc w:val="both"/>
        <w:rPr>
          <w:rFonts w:ascii="Calibri" w:hAnsi="Calibri" w:cs="Calibri"/>
        </w:rPr>
      </w:pPr>
      <w:r w:rsidRPr="00065739">
        <w:rPr>
          <w:rFonts w:ascii="Calibri" w:hAnsi="Calibri" w:cs="Calibri"/>
        </w:rPr>
        <w:t xml:space="preserve">Moodustatavate kruntide kõvakattega platside sademevesi tuleb koguda kokku. </w:t>
      </w:r>
    </w:p>
    <w:p w14:paraId="00DC6045" w14:textId="79ECF122" w:rsidR="00DF010B" w:rsidRDefault="00DF010B" w:rsidP="00DF010B">
      <w:pPr>
        <w:jc w:val="both"/>
        <w:rPr>
          <w:rFonts w:ascii="Calibri" w:hAnsi="Calibri" w:cs="Calibri"/>
        </w:rPr>
      </w:pPr>
      <w:r>
        <w:t>Juhul kui juhitakse sademevett suublasse jäätmekäitlusmaalt, tööstuse territooriumilt, sadamaehitise maalt, turbatööstusmaalt ja muudest kohtadest, kus on saastatuse risk või oht veekogu seisundile, on vajalik taotleda vee erikasutusluba (veeseaduse (</w:t>
      </w:r>
      <w:proofErr w:type="spellStart"/>
      <w:r>
        <w:t>VeeS</w:t>
      </w:r>
      <w:proofErr w:type="spellEnd"/>
      <w:r>
        <w:t>) § 187 p 6 alusel).</w:t>
      </w:r>
    </w:p>
    <w:p w14:paraId="5B3D46B0" w14:textId="7814D687" w:rsidR="00DF010B" w:rsidRPr="00D23278" w:rsidRDefault="00DF010B" w:rsidP="00D23278">
      <w:pPr>
        <w:pStyle w:val="Laad3"/>
        <w:rPr>
          <w:b/>
          <w:bCs w:val="0"/>
        </w:rPr>
      </w:pPr>
      <w:bookmarkStart w:id="94" w:name="_Toc158600233"/>
      <w:r w:rsidRPr="00D23278">
        <w:rPr>
          <w:b/>
          <w:bCs w:val="0"/>
        </w:rPr>
        <w:t>Kaugküttetorustikud</w:t>
      </w:r>
      <w:r w:rsidR="00D23278">
        <w:rPr>
          <w:b/>
          <w:bCs w:val="0"/>
        </w:rPr>
        <w:t xml:space="preserve"> ja gaasitorustikud</w:t>
      </w:r>
      <w:bookmarkEnd w:id="94"/>
    </w:p>
    <w:p w14:paraId="7C417046" w14:textId="4BA5AC50" w:rsidR="00D23278" w:rsidRPr="005C68C6" w:rsidRDefault="00DF010B" w:rsidP="005C68C6">
      <w:pPr>
        <w:jc w:val="both"/>
        <w:rPr>
          <w:rFonts w:ascii="Calibri" w:hAnsi="Calibri" w:cs="Calibri"/>
        </w:rPr>
      </w:pPr>
      <w:r w:rsidRPr="005C68C6">
        <w:rPr>
          <w:rFonts w:ascii="Calibri" w:hAnsi="Calibri" w:cs="Calibri"/>
        </w:rPr>
        <w:t xml:space="preserve">Kaugkütetorustikud </w:t>
      </w:r>
      <w:r w:rsidR="00D23278" w:rsidRPr="005C68C6">
        <w:rPr>
          <w:rFonts w:ascii="Calibri" w:hAnsi="Calibri" w:cs="Calibri"/>
        </w:rPr>
        <w:t xml:space="preserve">on </w:t>
      </w:r>
      <w:r w:rsidRPr="005C68C6">
        <w:rPr>
          <w:rFonts w:ascii="Calibri" w:hAnsi="Calibri" w:cs="Calibri"/>
        </w:rPr>
        <w:t xml:space="preserve">antud piirkonnas </w:t>
      </w:r>
      <w:r w:rsidR="00D23278" w:rsidRPr="005C68C6">
        <w:rPr>
          <w:rFonts w:ascii="Calibri" w:hAnsi="Calibri" w:cs="Calibri"/>
        </w:rPr>
        <w:t xml:space="preserve">olemasolevad. Liitumine kaugküttetorustikuga </w:t>
      </w:r>
      <w:r w:rsidR="00412A1B" w:rsidRPr="005C68C6">
        <w:rPr>
          <w:rFonts w:ascii="Calibri" w:hAnsi="Calibri" w:cs="Calibri"/>
        </w:rPr>
        <w:t xml:space="preserve">vastavalt </w:t>
      </w:r>
      <w:proofErr w:type="spellStart"/>
      <w:r w:rsidR="00412A1B" w:rsidRPr="005C68C6">
        <w:rPr>
          <w:rFonts w:ascii="Calibri" w:hAnsi="Calibri" w:cs="Calibri"/>
        </w:rPr>
        <w:t>Adven</w:t>
      </w:r>
      <w:proofErr w:type="spellEnd"/>
      <w:r w:rsidR="00412A1B" w:rsidRPr="005C68C6">
        <w:rPr>
          <w:rFonts w:ascii="Calibri" w:hAnsi="Calibri" w:cs="Calibri"/>
        </w:rPr>
        <w:t xml:space="preserve"> Eesti AS tehnilistele tingimustele.</w:t>
      </w:r>
    </w:p>
    <w:p w14:paraId="0E531665" w14:textId="77777777" w:rsidR="00E24404" w:rsidRPr="005C68C6" w:rsidRDefault="00D23278" w:rsidP="005C68C6">
      <w:pPr>
        <w:jc w:val="both"/>
        <w:rPr>
          <w:rFonts w:ascii="Calibri" w:hAnsi="Calibri" w:cs="Calibri"/>
        </w:rPr>
      </w:pPr>
      <w:proofErr w:type="spellStart"/>
      <w:r w:rsidRPr="005C68C6">
        <w:rPr>
          <w:rFonts w:ascii="Calibri" w:hAnsi="Calibri" w:cs="Calibri"/>
        </w:rPr>
        <w:t>Adven</w:t>
      </w:r>
      <w:proofErr w:type="spellEnd"/>
      <w:r w:rsidRPr="005C68C6">
        <w:rPr>
          <w:rFonts w:ascii="Calibri" w:hAnsi="Calibri" w:cs="Calibri"/>
        </w:rPr>
        <w:t xml:space="preserve"> Eesti AS-ile kuuluv olemasolev B-kategooria maa</w:t>
      </w:r>
      <w:r w:rsidR="00E24404" w:rsidRPr="005C68C6">
        <w:rPr>
          <w:rFonts w:ascii="Calibri" w:hAnsi="Calibri" w:cs="Calibri"/>
        </w:rPr>
        <w:t>-</w:t>
      </w:r>
      <w:r w:rsidRPr="005C68C6">
        <w:rPr>
          <w:rFonts w:ascii="Calibri" w:hAnsi="Calibri" w:cs="Calibri"/>
        </w:rPr>
        <w:t>alune maagaasitorustik läbib antud kinnistut kirre-edela</w:t>
      </w:r>
      <w:r w:rsidR="00E24404" w:rsidRPr="005C68C6">
        <w:rPr>
          <w:rFonts w:ascii="Calibri" w:hAnsi="Calibri" w:cs="Calibri"/>
        </w:rPr>
        <w:t xml:space="preserve"> </w:t>
      </w:r>
      <w:r w:rsidRPr="005C68C6">
        <w:rPr>
          <w:rFonts w:ascii="Calibri" w:hAnsi="Calibri" w:cs="Calibri"/>
        </w:rPr>
        <w:t xml:space="preserve">suunaliselt. Detailplaneeringuga planeeritava hoone gaasivõrguga liitumise jaoks </w:t>
      </w:r>
      <w:r w:rsidR="00E24404" w:rsidRPr="005C68C6">
        <w:rPr>
          <w:rFonts w:ascii="Calibri" w:hAnsi="Calibri" w:cs="Calibri"/>
        </w:rPr>
        <w:t xml:space="preserve">on ette nähtud </w:t>
      </w:r>
      <w:r w:rsidRPr="005C68C6">
        <w:rPr>
          <w:rFonts w:ascii="Calibri" w:hAnsi="Calibri" w:cs="Calibri"/>
        </w:rPr>
        <w:t>liitumispunkt olemasolevale gaasitorustikule liituval kinnistul vastavalt hoone asukohale ja</w:t>
      </w:r>
      <w:r w:rsidR="00E24404" w:rsidRPr="005C68C6">
        <w:rPr>
          <w:rFonts w:ascii="Calibri" w:hAnsi="Calibri" w:cs="Calibri"/>
        </w:rPr>
        <w:t xml:space="preserve"> </w:t>
      </w:r>
      <w:r w:rsidRPr="005C68C6">
        <w:rPr>
          <w:rFonts w:ascii="Calibri" w:hAnsi="Calibri" w:cs="Calibri"/>
        </w:rPr>
        <w:t xml:space="preserve">gaasitorustiku sisendile hoonesse. </w:t>
      </w:r>
    </w:p>
    <w:p w14:paraId="09C21A4B" w14:textId="370C93A2" w:rsidR="00E24404" w:rsidRPr="005C68C6" w:rsidRDefault="00D23278" w:rsidP="005C68C6">
      <w:pPr>
        <w:jc w:val="both"/>
        <w:rPr>
          <w:rFonts w:ascii="Calibri" w:hAnsi="Calibri" w:cs="Calibri"/>
        </w:rPr>
      </w:pPr>
      <w:r w:rsidRPr="005C68C6">
        <w:rPr>
          <w:rFonts w:ascii="Calibri" w:hAnsi="Calibri" w:cs="Calibri"/>
        </w:rPr>
        <w:t>Alates liitumispun</w:t>
      </w:r>
      <w:r w:rsidR="00E24404" w:rsidRPr="005C68C6">
        <w:rPr>
          <w:rFonts w:ascii="Calibri" w:hAnsi="Calibri" w:cs="Calibri"/>
        </w:rPr>
        <w:t>k</w:t>
      </w:r>
      <w:r w:rsidRPr="005C68C6">
        <w:rPr>
          <w:rFonts w:ascii="Calibri" w:hAnsi="Calibri" w:cs="Calibri"/>
        </w:rPr>
        <w:t xml:space="preserve">tist </w:t>
      </w:r>
      <w:r w:rsidR="00E24404" w:rsidRPr="005C68C6">
        <w:rPr>
          <w:rFonts w:ascii="Calibri" w:hAnsi="Calibri" w:cs="Calibri"/>
        </w:rPr>
        <w:t xml:space="preserve">on </w:t>
      </w:r>
      <w:r w:rsidRPr="005C68C6">
        <w:rPr>
          <w:rFonts w:ascii="Calibri" w:hAnsi="Calibri" w:cs="Calibri"/>
        </w:rPr>
        <w:t>planeeri</w:t>
      </w:r>
      <w:r w:rsidR="00E24404" w:rsidRPr="005C68C6">
        <w:rPr>
          <w:rFonts w:ascii="Calibri" w:hAnsi="Calibri" w:cs="Calibri"/>
        </w:rPr>
        <w:t xml:space="preserve">tud </w:t>
      </w:r>
      <w:r w:rsidRPr="005C68C6">
        <w:rPr>
          <w:rFonts w:ascii="Calibri" w:hAnsi="Calibri" w:cs="Calibri"/>
        </w:rPr>
        <w:t>kinnistu sisene</w:t>
      </w:r>
      <w:r w:rsidR="00E24404" w:rsidRPr="005C68C6">
        <w:rPr>
          <w:rFonts w:ascii="Calibri" w:hAnsi="Calibri" w:cs="Calibri"/>
        </w:rPr>
        <w:t xml:space="preserve"> </w:t>
      </w:r>
      <w:r w:rsidRPr="005C68C6">
        <w:rPr>
          <w:rFonts w:ascii="Calibri" w:hAnsi="Calibri" w:cs="Calibri"/>
        </w:rPr>
        <w:t xml:space="preserve">gaasitorustik kuni planeeritava hooneni. Liitumispunkti maakraan </w:t>
      </w:r>
      <w:r w:rsidR="00E24404" w:rsidRPr="005C68C6">
        <w:rPr>
          <w:rFonts w:ascii="Calibri" w:hAnsi="Calibri" w:cs="Calibri"/>
        </w:rPr>
        <w:t xml:space="preserve">on </w:t>
      </w:r>
      <w:r w:rsidRPr="005C68C6">
        <w:rPr>
          <w:rFonts w:ascii="Calibri" w:hAnsi="Calibri" w:cs="Calibri"/>
        </w:rPr>
        <w:t>planeeri</w:t>
      </w:r>
      <w:r w:rsidR="00E24404" w:rsidRPr="005C68C6">
        <w:rPr>
          <w:rFonts w:ascii="Calibri" w:hAnsi="Calibri" w:cs="Calibri"/>
        </w:rPr>
        <w:t xml:space="preserve">tud </w:t>
      </w:r>
      <w:r w:rsidRPr="005C68C6">
        <w:rPr>
          <w:rFonts w:ascii="Calibri" w:hAnsi="Calibri" w:cs="Calibri"/>
        </w:rPr>
        <w:t>võimalikult</w:t>
      </w:r>
      <w:r w:rsidR="00E24404" w:rsidRPr="005C68C6">
        <w:rPr>
          <w:rFonts w:ascii="Calibri" w:hAnsi="Calibri" w:cs="Calibri"/>
        </w:rPr>
        <w:t xml:space="preserve"> </w:t>
      </w:r>
      <w:r w:rsidRPr="005C68C6">
        <w:rPr>
          <w:rFonts w:ascii="Calibri" w:hAnsi="Calibri" w:cs="Calibri"/>
        </w:rPr>
        <w:t>lähedale olemasolevale gaasitorustikule, kuid mitte lähemale kui 2 meetrit teiste</w:t>
      </w:r>
      <w:r w:rsidR="00E24404" w:rsidRPr="005C68C6">
        <w:rPr>
          <w:rFonts w:ascii="Calibri" w:hAnsi="Calibri" w:cs="Calibri"/>
        </w:rPr>
        <w:t xml:space="preserve"> </w:t>
      </w:r>
      <w:r w:rsidRPr="005C68C6">
        <w:rPr>
          <w:rFonts w:ascii="Calibri" w:hAnsi="Calibri" w:cs="Calibri"/>
        </w:rPr>
        <w:t xml:space="preserve">kommunikatsioonide liitumis- ja sõlmpunktidele. </w:t>
      </w:r>
    </w:p>
    <w:p w14:paraId="403669D2" w14:textId="77777777" w:rsidR="00E24404" w:rsidRPr="005C68C6" w:rsidRDefault="00D23278" w:rsidP="005C68C6">
      <w:pPr>
        <w:jc w:val="both"/>
        <w:rPr>
          <w:rFonts w:ascii="Calibri" w:hAnsi="Calibri" w:cs="Calibri"/>
        </w:rPr>
      </w:pPr>
      <w:r w:rsidRPr="005C68C6">
        <w:rPr>
          <w:rFonts w:ascii="Calibri" w:hAnsi="Calibri" w:cs="Calibri"/>
        </w:rPr>
        <w:t>Juhul kui olemasolev gaasitorustik jääb ette</w:t>
      </w:r>
      <w:r w:rsidR="00E24404" w:rsidRPr="005C68C6">
        <w:rPr>
          <w:rFonts w:ascii="Calibri" w:hAnsi="Calibri" w:cs="Calibri"/>
        </w:rPr>
        <w:t xml:space="preserve"> </w:t>
      </w:r>
      <w:r w:rsidRPr="005C68C6">
        <w:rPr>
          <w:rFonts w:ascii="Calibri" w:hAnsi="Calibri" w:cs="Calibri"/>
        </w:rPr>
        <w:t>planeeritavale hoonele, näha ette DP-s gaasitorustiku ümberehitus piki Turu tee 24 kinnistu piire</w:t>
      </w:r>
      <w:r w:rsidR="00E24404" w:rsidRPr="005C68C6">
        <w:rPr>
          <w:rFonts w:ascii="Calibri" w:hAnsi="Calibri" w:cs="Calibri"/>
        </w:rPr>
        <w:t xml:space="preserve"> </w:t>
      </w:r>
      <w:r w:rsidRPr="005C68C6">
        <w:rPr>
          <w:rFonts w:ascii="Calibri" w:hAnsi="Calibri" w:cs="Calibri"/>
        </w:rPr>
        <w:t>kuni olemasoleva gaasitorustikuni naaber kinnistutel, sellisel juhul näha ette kinnistu</w:t>
      </w:r>
      <w:r w:rsidR="00E24404" w:rsidRPr="005C68C6">
        <w:rPr>
          <w:rFonts w:ascii="Calibri" w:hAnsi="Calibri" w:cs="Calibri"/>
        </w:rPr>
        <w:t xml:space="preserve"> </w:t>
      </w:r>
      <w:r w:rsidRPr="005C68C6">
        <w:rPr>
          <w:rFonts w:ascii="Calibri" w:hAnsi="Calibri" w:cs="Calibri"/>
        </w:rPr>
        <w:t xml:space="preserve">liitumispunkt planeeritavale torustikule. </w:t>
      </w:r>
    </w:p>
    <w:p w14:paraId="378A0B8D" w14:textId="5EDC3051" w:rsidR="00D23278" w:rsidRPr="005C68C6" w:rsidRDefault="00D23278" w:rsidP="005C68C6">
      <w:pPr>
        <w:jc w:val="both"/>
        <w:rPr>
          <w:rFonts w:ascii="Calibri" w:hAnsi="Calibri" w:cs="Calibri"/>
        </w:rPr>
      </w:pPr>
      <w:r w:rsidRPr="005C68C6">
        <w:rPr>
          <w:rFonts w:ascii="Calibri" w:hAnsi="Calibri" w:cs="Calibri"/>
        </w:rPr>
        <w:t>Planeeritavale gaasitorustiku harule ja liitmispunktile</w:t>
      </w:r>
      <w:r w:rsidR="00E24404" w:rsidRPr="005C68C6">
        <w:rPr>
          <w:rFonts w:ascii="Calibri" w:hAnsi="Calibri" w:cs="Calibri"/>
        </w:rPr>
        <w:t xml:space="preserve"> </w:t>
      </w:r>
      <w:r w:rsidRPr="005C68C6">
        <w:rPr>
          <w:rFonts w:ascii="Calibri" w:hAnsi="Calibri" w:cs="Calibri"/>
        </w:rPr>
        <w:t xml:space="preserve">vajadusel näha ette servituudi/kasutusõiguse ala 1 m mõlemale poole torustiku </w:t>
      </w:r>
      <w:proofErr w:type="spellStart"/>
      <w:r w:rsidRPr="005C68C6">
        <w:rPr>
          <w:rFonts w:ascii="Calibri" w:hAnsi="Calibri" w:cs="Calibri"/>
        </w:rPr>
        <w:t>keskteljest</w:t>
      </w:r>
      <w:proofErr w:type="spellEnd"/>
      <w:r w:rsidRPr="005C68C6">
        <w:rPr>
          <w:rFonts w:ascii="Calibri" w:hAnsi="Calibri" w:cs="Calibri"/>
        </w:rPr>
        <w:t>.</w:t>
      </w:r>
    </w:p>
    <w:p w14:paraId="47DC0EB8" w14:textId="008082B1" w:rsidR="00DF010B" w:rsidRPr="00681D49" w:rsidRDefault="00DF010B" w:rsidP="00681D49">
      <w:pPr>
        <w:pStyle w:val="Laad3"/>
        <w:rPr>
          <w:b/>
          <w:bCs w:val="0"/>
        </w:rPr>
      </w:pPr>
      <w:bookmarkStart w:id="95" w:name="_Toc333099049"/>
      <w:bookmarkStart w:id="96" w:name="_Toc374628755"/>
      <w:bookmarkStart w:id="97" w:name="_Toc158600234"/>
      <w:r w:rsidRPr="00681D49">
        <w:rPr>
          <w:b/>
          <w:bCs w:val="0"/>
        </w:rPr>
        <w:t>Elektrivarustus</w:t>
      </w:r>
      <w:bookmarkEnd w:id="95"/>
      <w:bookmarkEnd w:id="96"/>
      <w:bookmarkEnd w:id="97"/>
    </w:p>
    <w:p w14:paraId="12CB846B" w14:textId="3CEDBF1D" w:rsidR="004124DC" w:rsidRPr="00065739" w:rsidRDefault="004124DC" w:rsidP="00D23278">
      <w:pPr>
        <w:pStyle w:val="Loendilik"/>
        <w:numPr>
          <w:ilvl w:val="0"/>
          <w:numId w:val="35"/>
        </w:numPr>
        <w:autoSpaceDE w:val="0"/>
        <w:autoSpaceDN w:val="0"/>
        <w:adjustRightInd w:val="0"/>
        <w:jc w:val="both"/>
        <w:rPr>
          <w:rFonts w:ascii="Calibri" w:hAnsi="Calibri" w:cs="Calibri"/>
          <w:sz w:val="22"/>
          <w:szCs w:val="22"/>
        </w:rPr>
      </w:pPr>
      <w:r w:rsidRPr="00065739">
        <w:rPr>
          <w:rFonts w:ascii="Calibri" w:hAnsi="Calibri" w:cs="Calibri"/>
          <w:sz w:val="22"/>
          <w:szCs w:val="22"/>
        </w:rPr>
        <w:t>7321:(Vändra) (asub 93101:001:0158 kinnistul) alajaamast näha ette uutele objektidele välja eraldi fiidrilt</w:t>
      </w:r>
      <w:r w:rsidR="00D23278" w:rsidRPr="00065739">
        <w:rPr>
          <w:rFonts w:ascii="Calibri" w:hAnsi="Calibri" w:cs="Calibri"/>
          <w:sz w:val="22"/>
          <w:szCs w:val="22"/>
        </w:rPr>
        <w:t xml:space="preserve"> </w:t>
      </w:r>
      <w:r w:rsidRPr="00065739">
        <w:rPr>
          <w:rFonts w:ascii="Calibri" w:hAnsi="Calibri" w:cs="Calibri"/>
          <w:sz w:val="22"/>
          <w:szCs w:val="22"/>
        </w:rPr>
        <w:t xml:space="preserve">0,4 </w:t>
      </w:r>
      <w:proofErr w:type="spellStart"/>
      <w:r w:rsidRPr="00065739">
        <w:rPr>
          <w:rFonts w:ascii="Calibri" w:hAnsi="Calibri" w:cs="Calibri"/>
          <w:sz w:val="22"/>
          <w:szCs w:val="22"/>
        </w:rPr>
        <w:t>kV</w:t>
      </w:r>
      <w:proofErr w:type="spellEnd"/>
      <w:r w:rsidRPr="00065739">
        <w:rPr>
          <w:rFonts w:ascii="Calibri" w:hAnsi="Calibri" w:cs="Calibri"/>
          <w:sz w:val="22"/>
          <w:szCs w:val="22"/>
        </w:rPr>
        <w:t xml:space="preserve"> maakaabelliin. Objektide elektrivarustuseks planeerida kinnistute piiridele 0,4 </w:t>
      </w:r>
      <w:proofErr w:type="spellStart"/>
      <w:r w:rsidRPr="00065739">
        <w:rPr>
          <w:rFonts w:ascii="Calibri" w:hAnsi="Calibri" w:cs="Calibri"/>
          <w:sz w:val="22"/>
          <w:szCs w:val="22"/>
        </w:rPr>
        <w:t>kV</w:t>
      </w:r>
      <w:proofErr w:type="spellEnd"/>
      <w:r w:rsidRPr="00065739">
        <w:rPr>
          <w:rFonts w:ascii="Calibri" w:hAnsi="Calibri" w:cs="Calibri"/>
          <w:sz w:val="22"/>
          <w:szCs w:val="22"/>
        </w:rPr>
        <w:t xml:space="preserve"> liitumiskilbid ja</w:t>
      </w:r>
      <w:r w:rsidR="00D23278" w:rsidRPr="00065739">
        <w:rPr>
          <w:rFonts w:ascii="Calibri" w:hAnsi="Calibri" w:cs="Calibri"/>
          <w:sz w:val="22"/>
          <w:szCs w:val="22"/>
        </w:rPr>
        <w:t xml:space="preserve"> </w:t>
      </w:r>
      <w:r w:rsidRPr="00065739">
        <w:rPr>
          <w:rFonts w:ascii="Calibri" w:hAnsi="Calibri" w:cs="Calibri"/>
          <w:sz w:val="22"/>
          <w:szCs w:val="22"/>
        </w:rPr>
        <w:t xml:space="preserve">jaotuskilbid. Liitumiskilbid planeerida tarbijate kruntide piiridele soovitavalt </w:t>
      </w:r>
      <w:proofErr w:type="spellStart"/>
      <w:r w:rsidRPr="00065739">
        <w:rPr>
          <w:rFonts w:ascii="Calibri" w:hAnsi="Calibri" w:cs="Calibri"/>
          <w:sz w:val="22"/>
          <w:szCs w:val="22"/>
        </w:rPr>
        <w:t>mitmekohalistena</w:t>
      </w:r>
      <w:proofErr w:type="spellEnd"/>
      <w:r w:rsidRPr="00065739">
        <w:rPr>
          <w:rFonts w:ascii="Calibri" w:hAnsi="Calibri" w:cs="Calibri"/>
          <w:sz w:val="22"/>
          <w:szCs w:val="22"/>
        </w:rPr>
        <w:t xml:space="preserve"> teealasse.</w:t>
      </w:r>
    </w:p>
    <w:p w14:paraId="609CFEB4" w14:textId="77777777" w:rsidR="00D23278" w:rsidRPr="00065739" w:rsidRDefault="004124DC" w:rsidP="00D23278">
      <w:pPr>
        <w:pStyle w:val="Loendilik"/>
        <w:autoSpaceDE w:val="0"/>
        <w:autoSpaceDN w:val="0"/>
        <w:adjustRightInd w:val="0"/>
        <w:jc w:val="both"/>
        <w:rPr>
          <w:rFonts w:ascii="Calibri" w:hAnsi="Calibri" w:cs="Calibri"/>
          <w:sz w:val="22"/>
          <w:szCs w:val="22"/>
        </w:rPr>
      </w:pPr>
      <w:r w:rsidRPr="00065739">
        <w:rPr>
          <w:rFonts w:ascii="Calibri" w:hAnsi="Calibri" w:cs="Calibri"/>
          <w:sz w:val="22"/>
          <w:szCs w:val="22"/>
        </w:rPr>
        <w:lastRenderedPageBreak/>
        <w:t>Liitumiskilbid peavad olema alati vabalt teenindatavad. Turu tn 24 kinnistu olemasolev liitumispunkt asub</w:t>
      </w:r>
      <w:r w:rsidR="00D23278" w:rsidRPr="00065739">
        <w:rPr>
          <w:rFonts w:ascii="Calibri" w:hAnsi="Calibri" w:cs="Calibri"/>
          <w:sz w:val="22"/>
          <w:szCs w:val="22"/>
        </w:rPr>
        <w:t xml:space="preserve"> </w:t>
      </w:r>
      <w:r w:rsidRPr="00065739">
        <w:rPr>
          <w:rFonts w:ascii="Calibri" w:hAnsi="Calibri" w:cs="Calibri"/>
          <w:sz w:val="22"/>
          <w:szCs w:val="22"/>
        </w:rPr>
        <w:t>liitumiskilbis 109143LK.</w:t>
      </w:r>
      <w:r w:rsidR="00D23278" w:rsidRPr="00065739">
        <w:rPr>
          <w:rFonts w:ascii="Calibri" w:hAnsi="Calibri" w:cs="Calibri"/>
          <w:sz w:val="22"/>
          <w:szCs w:val="22"/>
        </w:rPr>
        <w:t xml:space="preserve"> </w:t>
      </w:r>
    </w:p>
    <w:p w14:paraId="4517D608" w14:textId="205BE0AA" w:rsidR="004124DC" w:rsidRPr="00065739" w:rsidRDefault="004124DC" w:rsidP="00D23278">
      <w:pPr>
        <w:pStyle w:val="Loendilik"/>
        <w:numPr>
          <w:ilvl w:val="0"/>
          <w:numId w:val="35"/>
        </w:numPr>
        <w:autoSpaceDE w:val="0"/>
        <w:autoSpaceDN w:val="0"/>
        <w:adjustRightInd w:val="0"/>
        <w:jc w:val="both"/>
        <w:rPr>
          <w:rFonts w:ascii="Calibri" w:hAnsi="Calibri" w:cs="Calibri"/>
          <w:sz w:val="22"/>
          <w:szCs w:val="22"/>
        </w:rPr>
      </w:pPr>
      <w:r w:rsidRPr="00065739">
        <w:rPr>
          <w:rFonts w:ascii="Calibri" w:hAnsi="Calibri" w:cs="Calibri"/>
          <w:sz w:val="22"/>
          <w:szCs w:val="22"/>
        </w:rPr>
        <w:t>Elektritoide liitumiskilbist objektini näha ette maakaabliga.</w:t>
      </w:r>
    </w:p>
    <w:p w14:paraId="3C879CEF" w14:textId="60777DEF" w:rsidR="004124DC" w:rsidRPr="00065739" w:rsidRDefault="004124DC" w:rsidP="00D23278">
      <w:pPr>
        <w:pStyle w:val="Loendilik"/>
        <w:numPr>
          <w:ilvl w:val="0"/>
          <w:numId w:val="35"/>
        </w:numPr>
        <w:autoSpaceDE w:val="0"/>
        <w:autoSpaceDN w:val="0"/>
        <w:adjustRightInd w:val="0"/>
        <w:jc w:val="both"/>
        <w:rPr>
          <w:rFonts w:ascii="Calibri" w:hAnsi="Calibri" w:cs="Calibri"/>
          <w:sz w:val="22"/>
          <w:szCs w:val="22"/>
        </w:rPr>
      </w:pPr>
      <w:r w:rsidRPr="00065739">
        <w:rPr>
          <w:rFonts w:ascii="Calibri" w:hAnsi="Calibri" w:cs="Calibri"/>
          <w:sz w:val="22"/>
          <w:szCs w:val="22"/>
        </w:rPr>
        <w:t>Elektrikaablite planeerimine piki sõiduteed ei ole lubatud. Samuti ei ole lubatud planeerida teisi</w:t>
      </w:r>
      <w:r w:rsidR="00D23278" w:rsidRPr="00065739">
        <w:rPr>
          <w:rFonts w:ascii="Calibri" w:hAnsi="Calibri" w:cs="Calibri"/>
          <w:sz w:val="22"/>
          <w:szCs w:val="22"/>
        </w:rPr>
        <w:t xml:space="preserve"> </w:t>
      </w:r>
      <w:r w:rsidRPr="00065739">
        <w:rPr>
          <w:rFonts w:ascii="Calibri" w:hAnsi="Calibri" w:cs="Calibri"/>
          <w:sz w:val="22"/>
          <w:szCs w:val="22"/>
        </w:rPr>
        <w:t>kommunikatsioone elektrikaablite kaitsetsoonidesse.</w:t>
      </w:r>
    </w:p>
    <w:p w14:paraId="41766F30" w14:textId="0401B079" w:rsidR="004124DC" w:rsidRDefault="004124DC" w:rsidP="00D23278">
      <w:pPr>
        <w:pStyle w:val="Loendilik"/>
        <w:numPr>
          <w:ilvl w:val="0"/>
          <w:numId w:val="35"/>
        </w:numPr>
        <w:autoSpaceDE w:val="0"/>
        <w:autoSpaceDN w:val="0"/>
        <w:adjustRightInd w:val="0"/>
        <w:jc w:val="both"/>
        <w:rPr>
          <w:rFonts w:ascii="Calibri" w:hAnsi="Calibri" w:cs="Calibri"/>
          <w:sz w:val="22"/>
          <w:szCs w:val="22"/>
        </w:rPr>
      </w:pPr>
      <w:r w:rsidRPr="00065739">
        <w:rPr>
          <w:rFonts w:ascii="Calibri" w:hAnsi="Calibri" w:cs="Calibri"/>
          <w:sz w:val="22"/>
          <w:szCs w:val="22"/>
        </w:rPr>
        <w:t xml:space="preserve">Elektrivõrgu väljaehitamine toimub vastavalt Elektrilevi OÜ liitumistingimustele. </w:t>
      </w:r>
    </w:p>
    <w:p w14:paraId="275F7820" w14:textId="0782B707" w:rsidR="0030638F" w:rsidRPr="004A7788" w:rsidRDefault="0030638F" w:rsidP="0030638F">
      <w:pPr>
        <w:autoSpaceDE w:val="0"/>
        <w:autoSpaceDN w:val="0"/>
        <w:adjustRightInd w:val="0"/>
        <w:ind w:left="360"/>
        <w:jc w:val="both"/>
        <w:rPr>
          <w:rFonts w:ascii="Calibri" w:hAnsi="Calibri" w:cs="Calibri"/>
        </w:rPr>
      </w:pPr>
      <w:r w:rsidRPr="004A7788">
        <w:rPr>
          <w:rFonts w:ascii="Calibri" w:hAnsi="Calibri" w:cs="Calibri"/>
        </w:rPr>
        <w:t>Detailplaneeringuga esitatakse kaks versiooni POS 1 liitumiseks:</w:t>
      </w:r>
    </w:p>
    <w:p w14:paraId="126D8268" w14:textId="77777777" w:rsidR="0030638F" w:rsidRPr="004A7788" w:rsidRDefault="0030638F" w:rsidP="0030638F">
      <w:pPr>
        <w:pStyle w:val="Loendilik"/>
        <w:numPr>
          <w:ilvl w:val="0"/>
          <w:numId w:val="43"/>
        </w:numPr>
        <w:autoSpaceDE w:val="0"/>
        <w:autoSpaceDN w:val="0"/>
        <w:adjustRightInd w:val="0"/>
        <w:jc w:val="both"/>
        <w:rPr>
          <w:rFonts w:ascii="Calibri" w:hAnsi="Calibri" w:cs="Calibri"/>
          <w:sz w:val="22"/>
          <w:szCs w:val="22"/>
        </w:rPr>
      </w:pPr>
      <w:r w:rsidRPr="004A7788">
        <w:rPr>
          <w:rFonts w:ascii="Calibri" w:hAnsi="Calibri" w:cs="Calibri"/>
          <w:sz w:val="22"/>
          <w:szCs w:val="22"/>
        </w:rPr>
        <w:t>Eelistatud versioon:</w:t>
      </w:r>
    </w:p>
    <w:p w14:paraId="77983C17" w14:textId="482B2DBE" w:rsidR="0030638F" w:rsidRPr="004A7788" w:rsidRDefault="0030638F" w:rsidP="0030638F">
      <w:pPr>
        <w:pStyle w:val="Loendilik"/>
        <w:autoSpaceDE w:val="0"/>
        <w:autoSpaceDN w:val="0"/>
        <w:adjustRightInd w:val="0"/>
        <w:jc w:val="both"/>
        <w:rPr>
          <w:rFonts w:ascii="Calibri" w:hAnsi="Calibri" w:cs="Calibri"/>
          <w:sz w:val="22"/>
          <w:szCs w:val="22"/>
        </w:rPr>
      </w:pPr>
      <w:r w:rsidRPr="004A7788">
        <w:rPr>
          <w:rFonts w:ascii="Calibri" w:hAnsi="Calibri" w:cs="Calibri"/>
          <w:sz w:val="22"/>
          <w:szCs w:val="22"/>
        </w:rPr>
        <w:t xml:space="preserve">Kalda: (Vändra) Tuule tn 6 (93101:001:0019) kinnistu alajaamast mööda 9310330 Tuule tänava kinnistu serva (93101:001:0286) planeeringu alal oleva </w:t>
      </w:r>
      <w:proofErr w:type="spellStart"/>
      <w:r w:rsidRPr="004A7788">
        <w:rPr>
          <w:rFonts w:ascii="Calibri" w:hAnsi="Calibri" w:cs="Calibri"/>
          <w:sz w:val="22"/>
          <w:szCs w:val="22"/>
        </w:rPr>
        <w:t>Adven</w:t>
      </w:r>
      <w:proofErr w:type="spellEnd"/>
      <w:r w:rsidRPr="004A7788">
        <w:rPr>
          <w:rFonts w:ascii="Calibri" w:hAnsi="Calibri" w:cs="Calibri"/>
          <w:sz w:val="22"/>
          <w:szCs w:val="22"/>
        </w:rPr>
        <w:t xml:space="preserve"> Eesti AS kuuluva sundvalduse alani id 11577625; </w:t>
      </w:r>
      <w:proofErr w:type="spellStart"/>
      <w:r w:rsidRPr="004A7788">
        <w:rPr>
          <w:rFonts w:ascii="Calibri" w:hAnsi="Calibri" w:cs="Calibri"/>
          <w:sz w:val="22"/>
          <w:szCs w:val="22"/>
        </w:rPr>
        <w:t>vid</w:t>
      </w:r>
      <w:proofErr w:type="spellEnd"/>
      <w:r w:rsidRPr="004A7788">
        <w:rPr>
          <w:rFonts w:ascii="Calibri" w:hAnsi="Calibri" w:cs="Calibri"/>
          <w:sz w:val="22"/>
          <w:szCs w:val="22"/>
        </w:rPr>
        <w:t xml:space="preserve"> ADVEN_422_08122020-2 . Pikkus ca 120m.</w:t>
      </w:r>
    </w:p>
    <w:p w14:paraId="1E6C0A08" w14:textId="56ABC57D" w:rsidR="0030638F" w:rsidRPr="004A7788" w:rsidRDefault="0030638F" w:rsidP="0030638F">
      <w:pPr>
        <w:pStyle w:val="Loendilik"/>
        <w:numPr>
          <w:ilvl w:val="0"/>
          <w:numId w:val="43"/>
        </w:numPr>
        <w:autoSpaceDE w:val="0"/>
        <w:autoSpaceDN w:val="0"/>
        <w:adjustRightInd w:val="0"/>
        <w:jc w:val="both"/>
        <w:rPr>
          <w:rFonts w:ascii="Calibri" w:hAnsi="Calibri" w:cs="Calibri"/>
          <w:sz w:val="22"/>
          <w:szCs w:val="22"/>
        </w:rPr>
      </w:pPr>
      <w:r w:rsidRPr="004A7788">
        <w:rPr>
          <w:rFonts w:ascii="Calibri" w:hAnsi="Calibri" w:cs="Calibri"/>
          <w:sz w:val="22"/>
          <w:szCs w:val="22"/>
        </w:rPr>
        <w:t>Alternatiivversioon:</w:t>
      </w:r>
    </w:p>
    <w:p w14:paraId="789F87A2" w14:textId="66928ED4" w:rsidR="0030638F" w:rsidRPr="004A7788" w:rsidRDefault="0030638F" w:rsidP="0030638F">
      <w:pPr>
        <w:pStyle w:val="Loendilik"/>
        <w:autoSpaceDE w:val="0"/>
        <w:autoSpaceDN w:val="0"/>
        <w:adjustRightInd w:val="0"/>
        <w:jc w:val="both"/>
        <w:rPr>
          <w:rFonts w:ascii="Calibri" w:hAnsi="Calibri" w:cs="Calibri"/>
          <w:sz w:val="22"/>
          <w:szCs w:val="22"/>
        </w:rPr>
      </w:pPr>
      <w:r w:rsidRPr="004A7788">
        <w:rPr>
          <w:rFonts w:ascii="Calibri" w:hAnsi="Calibri" w:cs="Calibri"/>
          <w:sz w:val="22"/>
          <w:szCs w:val="22"/>
        </w:rPr>
        <w:t>Tehnilistes tingimustes soovitatud 7321: (Vändra) C.R.Jakobsoni tn 39 (93101:001:0158) kinnistu alajaamast üle C.R.Jakobsoni 26c (93101:001:0320) kinnistu, Turu tn 15 (93101:001:0349) kinnistu, 9310320 Turu tn L3 (93101:001:0267) tänavakinnistu</w:t>
      </w:r>
      <w:r w:rsidR="009C419F" w:rsidRPr="004A7788">
        <w:rPr>
          <w:rFonts w:ascii="Calibri" w:hAnsi="Calibri" w:cs="Calibri"/>
          <w:sz w:val="22"/>
          <w:szCs w:val="22"/>
        </w:rPr>
        <w:t xml:space="preserve"> ja Turu tn 24 (93101:001:0324) kinnistu.</w:t>
      </w:r>
    </w:p>
    <w:p w14:paraId="515B7571" w14:textId="26E13A7C" w:rsidR="0030638F" w:rsidRPr="004A7788" w:rsidRDefault="009C419F" w:rsidP="009C419F">
      <w:pPr>
        <w:autoSpaceDE w:val="0"/>
        <w:autoSpaceDN w:val="0"/>
        <w:adjustRightInd w:val="0"/>
        <w:jc w:val="both"/>
        <w:rPr>
          <w:rFonts w:ascii="Calibri" w:eastAsia="Times New Roman" w:hAnsi="Calibri" w:cs="Calibri"/>
          <w:kern w:val="0"/>
          <w14:ligatures w14:val="none"/>
        </w:rPr>
      </w:pPr>
      <w:r w:rsidRPr="004A7788">
        <w:rPr>
          <w:rFonts w:ascii="Calibri" w:hAnsi="Calibri" w:cs="Calibri"/>
        </w:rPr>
        <w:t xml:space="preserve">Eelistatud versioonil on üks trass </w:t>
      </w:r>
      <w:proofErr w:type="spellStart"/>
      <w:r w:rsidRPr="004A7788">
        <w:rPr>
          <w:rFonts w:ascii="Calibri" w:hAnsi="Calibri" w:cs="Calibri"/>
        </w:rPr>
        <w:t>Adven</w:t>
      </w:r>
      <w:proofErr w:type="spellEnd"/>
      <w:r w:rsidRPr="004A7788">
        <w:rPr>
          <w:rFonts w:ascii="Calibri" w:hAnsi="Calibri" w:cs="Calibri"/>
        </w:rPr>
        <w:t xml:space="preserve"> Eesti </w:t>
      </w:r>
      <w:proofErr w:type="spellStart"/>
      <w:r w:rsidRPr="004A7788">
        <w:rPr>
          <w:rFonts w:ascii="Calibri" w:hAnsi="Calibri" w:cs="Calibri"/>
        </w:rPr>
        <w:t>AS-le</w:t>
      </w:r>
      <w:proofErr w:type="spellEnd"/>
      <w:r w:rsidRPr="004A7788">
        <w:rPr>
          <w:rFonts w:ascii="Calibri" w:hAnsi="Calibri" w:cs="Calibri"/>
        </w:rPr>
        <w:t xml:space="preserve"> kuuluv </w:t>
      </w:r>
      <w:r w:rsidRPr="004A7788">
        <w:rPr>
          <w:rFonts w:ascii="Calibri" w:eastAsia="Times New Roman" w:hAnsi="Calibri" w:cs="Calibri"/>
          <w:kern w:val="0"/>
          <w14:ligatures w14:val="none"/>
        </w:rPr>
        <w:t>poolmaa- alune kaugkütte soojatorustiku magistraal alla 200 mm, mille alt tuleks puurida või seda ületada.</w:t>
      </w:r>
    </w:p>
    <w:p w14:paraId="30ED404C" w14:textId="13218282" w:rsidR="009C419F" w:rsidRPr="009C419F" w:rsidRDefault="009C419F" w:rsidP="009C419F">
      <w:pPr>
        <w:autoSpaceDE w:val="0"/>
        <w:autoSpaceDN w:val="0"/>
        <w:adjustRightInd w:val="0"/>
        <w:jc w:val="both"/>
        <w:rPr>
          <w:rFonts w:ascii="Calibri" w:eastAsia="Times New Roman" w:hAnsi="Calibri" w:cs="Calibri"/>
          <w:kern w:val="0"/>
          <w14:ligatures w14:val="none"/>
        </w:rPr>
      </w:pPr>
      <w:r>
        <w:rPr>
          <w:rFonts w:ascii="Calibri" w:eastAsia="Times New Roman" w:hAnsi="Calibri" w:cs="Calibri"/>
          <w:kern w:val="0"/>
          <w14:ligatures w14:val="none"/>
        </w:rPr>
        <w:t>Teise versiooni puhul on torustikke kordades rohkem, k.a gaasitorustik ja asfaltkattega tänavad, kus tuleb puurimise teel maakaabel rajada. Ühtlasi tuleb seada mitmeid servituute. Pikkus on kuni 240m.</w:t>
      </w:r>
    </w:p>
    <w:p w14:paraId="4A8001D4" w14:textId="77777777" w:rsidR="00DF010B" w:rsidRPr="00681D49" w:rsidRDefault="00DF010B" w:rsidP="00681D49">
      <w:pPr>
        <w:pStyle w:val="Laad3"/>
        <w:rPr>
          <w:b/>
          <w:bCs w:val="0"/>
        </w:rPr>
      </w:pPr>
      <w:bookmarkStart w:id="98" w:name="_Toc333099050"/>
      <w:bookmarkStart w:id="99" w:name="_Toc374628756"/>
      <w:bookmarkStart w:id="100" w:name="_Toc158600235"/>
      <w:r w:rsidRPr="00681D49">
        <w:rPr>
          <w:b/>
          <w:bCs w:val="0"/>
        </w:rPr>
        <w:t>Tänavavalgustus</w:t>
      </w:r>
      <w:bookmarkEnd w:id="98"/>
      <w:bookmarkEnd w:id="99"/>
      <w:bookmarkEnd w:id="100"/>
    </w:p>
    <w:p w14:paraId="2BD2F171" w14:textId="1A553C9B" w:rsidR="00DF010B" w:rsidRPr="00BC77C2" w:rsidRDefault="005C68C6" w:rsidP="00DF010B">
      <w:pPr>
        <w:jc w:val="both"/>
        <w:rPr>
          <w:rFonts w:ascii="Calibri" w:hAnsi="Calibri" w:cs="Calibri"/>
        </w:rPr>
      </w:pPr>
      <w:r>
        <w:rPr>
          <w:rFonts w:ascii="Calibri" w:hAnsi="Calibri" w:cs="Calibri"/>
        </w:rPr>
        <w:t>Turu tänaval</w:t>
      </w:r>
      <w:r w:rsidR="00DF010B" w:rsidRPr="00BC77C2">
        <w:rPr>
          <w:rFonts w:ascii="Calibri" w:hAnsi="Calibri" w:cs="Calibri"/>
        </w:rPr>
        <w:t xml:space="preserve">  on tänavavalgustus välja ehitatud.</w:t>
      </w:r>
    </w:p>
    <w:p w14:paraId="56854435" w14:textId="77777777" w:rsidR="00DF010B" w:rsidRPr="00BC77C2" w:rsidRDefault="00DF010B" w:rsidP="00DF010B">
      <w:pPr>
        <w:jc w:val="both"/>
        <w:rPr>
          <w:rFonts w:ascii="Calibri" w:hAnsi="Calibri" w:cs="Calibri"/>
        </w:rPr>
      </w:pPr>
      <w:r w:rsidRPr="00BC77C2">
        <w:rPr>
          <w:rFonts w:ascii="Calibri" w:hAnsi="Calibri" w:cs="Calibri"/>
        </w:rPr>
        <w:t>Seega täiendavat tänavavalgustust ei ole planeeritud.</w:t>
      </w:r>
    </w:p>
    <w:p w14:paraId="51967C05" w14:textId="77777777" w:rsidR="00DF010B" w:rsidRPr="00BC77C2" w:rsidRDefault="00DF010B" w:rsidP="00DF010B">
      <w:pPr>
        <w:jc w:val="both"/>
        <w:rPr>
          <w:rFonts w:ascii="Calibri" w:hAnsi="Calibri" w:cs="Calibri"/>
        </w:rPr>
      </w:pPr>
      <w:r w:rsidRPr="00BC77C2">
        <w:rPr>
          <w:rFonts w:ascii="Calibri" w:hAnsi="Calibri" w:cs="Calibri"/>
        </w:rPr>
        <w:t>Krundi täiendav valgustamine tuleb lahendada hoonete projektidega.</w:t>
      </w:r>
    </w:p>
    <w:p w14:paraId="1520B2B2" w14:textId="0DC06AF8" w:rsidR="00DF010B" w:rsidRPr="00681D49" w:rsidRDefault="00DF010B" w:rsidP="00681D49">
      <w:pPr>
        <w:pStyle w:val="Laad3"/>
        <w:rPr>
          <w:b/>
          <w:bCs w:val="0"/>
        </w:rPr>
      </w:pPr>
      <w:bookmarkStart w:id="101" w:name="_Toc158600236"/>
      <w:r w:rsidRPr="00681D49">
        <w:rPr>
          <w:b/>
          <w:bCs w:val="0"/>
        </w:rPr>
        <w:t>Sidevarustus</w:t>
      </w:r>
      <w:bookmarkEnd w:id="101"/>
    </w:p>
    <w:p w14:paraId="22741934" w14:textId="4877D127" w:rsidR="00DF010B" w:rsidRDefault="00DF010B" w:rsidP="00DF010B">
      <w:pPr>
        <w:jc w:val="both"/>
        <w:rPr>
          <w:rFonts w:ascii="Calibri" w:hAnsi="Calibri" w:cs="Calibri"/>
        </w:rPr>
      </w:pPr>
      <w:r w:rsidRPr="00BC77C2">
        <w:rPr>
          <w:rFonts w:ascii="Calibri" w:hAnsi="Calibri" w:cs="Calibri"/>
        </w:rPr>
        <w:t xml:space="preserve">Sidevõrkudega ühendamine on vastavalt </w:t>
      </w:r>
      <w:r w:rsidR="005C68C6" w:rsidRPr="005C68C6">
        <w:rPr>
          <w:rFonts w:ascii="Calibri" w:hAnsi="Calibri" w:cs="Calibri"/>
        </w:rPr>
        <w:t xml:space="preserve">Sidevarustus nähakse ette vastavalt Telia </w:t>
      </w:r>
      <w:r w:rsidR="005C68C6">
        <w:rPr>
          <w:rFonts w:ascii="Calibri" w:hAnsi="Calibri" w:cs="Calibri"/>
        </w:rPr>
        <w:t>16.10.2023</w:t>
      </w:r>
      <w:r w:rsidR="005C68C6" w:rsidRPr="005C68C6">
        <w:rPr>
          <w:rFonts w:ascii="Calibri" w:hAnsi="Calibri" w:cs="Calibri"/>
        </w:rPr>
        <w:t xml:space="preserve"> väljastatud tehnilistele tingimustele „Telekommunikatsioonialased tehnilised tingimused nr </w:t>
      </w:r>
      <w:r w:rsidR="005C68C6">
        <w:rPr>
          <w:rFonts w:ascii="Calibri" w:hAnsi="Calibri" w:cs="Calibri"/>
        </w:rPr>
        <w:t>38328017</w:t>
      </w:r>
      <w:r w:rsidR="005C68C6" w:rsidRPr="005C68C6">
        <w:rPr>
          <w:rFonts w:ascii="Calibri" w:hAnsi="Calibri" w:cs="Calibri"/>
        </w:rPr>
        <w:t xml:space="preserve">“ </w:t>
      </w:r>
      <w:r w:rsidRPr="00BC77C2">
        <w:rPr>
          <w:rFonts w:ascii="Calibri" w:hAnsi="Calibri" w:cs="Calibri"/>
        </w:rPr>
        <w:t>(lisatud).</w:t>
      </w:r>
    </w:p>
    <w:p w14:paraId="14B8087D" w14:textId="77777777" w:rsidR="005C68C6" w:rsidRPr="00065739" w:rsidRDefault="005C68C6" w:rsidP="005C68C6">
      <w:pPr>
        <w:jc w:val="both"/>
        <w:rPr>
          <w:rFonts w:cstheme="minorHAnsi"/>
        </w:rPr>
      </w:pPr>
      <w:r w:rsidRPr="00065739">
        <w:rPr>
          <w:rFonts w:cstheme="minorHAnsi"/>
        </w:rPr>
        <w:t xml:space="preserve">Projekteerimisele ja ehitamisele esitatud tingimused: </w:t>
      </w:r>
    </w:p>
    <w:p w14:paraId="115D7EBC" w14:textId="04EC0E42" w:rsidR="005C68C6" w:rsidRPr="00065739" w:rsidRDefault="00065739" w:rsidP="005C68C6">
      <w:pPr>
        <w:pStyle w:val="Loendilik"/>
        <w:numPr>
          <w:ilvl w:val="0"/>
          <w:numId w:val="38"/>
        </w:numPr>
        <w:jc w:val="both"/>
        <w:rPr>
          <w:rFonts w:asciiTheme="minorHAnsi" w:hAnsiTheme="minorHAnsi" w:cstheme="minorHAnsi"/>
          <w:sz w:val="22"/>
          <w:szCs w:val="22"/>
        </w:rPr>
      </w:pPr>
      <w:r w:rsidRPr="00065739">
        <w:rPr>
          <w:rFonts w:asciiTheme="minorHAnsi" w:hAnsiTheme="minorHAnsi" w:cstheme="minorHAnsi"/>
          <w:sz w:val="22"/>
          <w:szCs w:val="22"/>
        </w:rPr>
        <w:t>Planeerida sidekanalisatsiooni/</w:t>
      </w:r>
      <w:proofErr w:type="spellStart"/>
      <w:r w:rsidRPr="00065739">
        <w:rPr>
          <w:rFonts w:asciiTheme="minorHAnsi" w:hAnsiTheme="minorHAnsi" w:cstheme="minorHAnsi"/>
          <w:sz w:val="22"/>
          <w:szCs w:val="22"/>
        </w:rPr>
        <w:t>multitorustiku</w:t>
      </w:r>
      <w:proofErr w:type="spellEnd"/>
      <w:r w:rsidRPr="00065739">
        <w:rPr>
          <w:rFonts w:asciiTheme="minorHAnsi" w:hAnsiTheme="minorHAnsi" w:cstheme="minorHAnsi"/>
          <w:sz w:val="22"/>
          <w:szCs w:val="22"/>
        </w:rPr>
        <w:t xml:space="preserve"> põhitrassi ehitus lähtuvana sidekaevus VDR-116.</w:t>
      </w:r>
    </w:p>
    <w:p w14:paraId="5F8FEDA9" w14:textId="5B76BE56" w:rsidR="00065739" w:rsidRPr="00065739" w:rsidRDefault="00065739" w:rsidP="005C68C6">
      <w:pPr>
        <w:pStyle w:val="Loendilik"/>
        <w:numPr>
          <w:ilvl w:val="0"/>
          <w:numId w:val="38"/>
        </w:numPr>
        <w:jc w:val="both"/>
        <w:rPr>
          <w:rFonts w:asciiTheme="minorHAnsi" w:hAnsiTheme="minorHAnsi" w:cstheme="minorHAnsi"/>
          <w:sz w:val="22"/>
          <w:szCs w:val="22"/>
        </w:rPr>
      </w:pPr>
      <w:r w:rsidRPr="00065739">
        <w:rPr>
          <w:rFonts w:asciiTheme="minorHAnsi" w:eastAsiaTheme="minorHAnsi" w:hAnsiTheme="minorHAnsi" w:cstheme="minorHAnsi"/>
          <w:color w:val="000000"/>
          <w:sz w:val="22"/>
          <w:szCs w:val="22"/>
          <w14:ligatures w14:val="standardContextual"/>
        </w:rPr>
        <w:t>Igale krundile individuaalsed sidekanalisatsiooni/</w:t>
      </w:r>
      <w:proofErr w:type="spellStart"/>
      <w:r w:rsidRPr="00065739">
        <w:rPr>
          <w:rFonts w:asciiTheme="minorHAnsi" w:eastAsiaTheme="minorHAnsi" w:hAnsiTheme="minorHAnsi" w:cstheme="minorHAnsi"/>
          <w:color w:val="000000"/>
          <w:sz w:val="22"/>
          <w:szCs w:val="22"/>
          <w14:ligatures w14:val="standardContextual"/>
        </w:rPr>
        <w:t>multitorustiku</w:t>
      </w:r>
      <w:proofErr w:type="spellEnd"/>
      <w:r w:rsidRPr="00065739">
        <w:rPr>
          <w:rFonts w:asciiTheme="minorHAnsi" w:eastAsiaTheme="minorHAnsi" w:hAnsiTheme="minorHAnsi" w:cstheme="minorHAnsi"/>
          <w:color w:val="000000"/>
          <w:sz w:val="22"/>
          <w:szCs w:val="22"/>
          <w14:ligatures w14:val="standardContextual"/>
        </w:rPr>
        <w:t xml:space="preserve"> sisendid planeeritavast</w:t>
      </w:r>
      <w:r w:rsidRPr="00065739">
        <w:rPr>
          <w:rFonts w:asciiTheme="minorHAnsi" w:hAnsiTheme="minorHAnsi" w:cstheme="minorHAnsi"/>
          <w:sz w:val="22"/>
          <w:szCs w:val="22"/>
        </w:rPr>
        <w:t xml:space="preserve"> põhitrassist.</w:t>
      </w:r>
    </w:p>
    <w:p w14:paraId="732A5649" w14:textId="452AADE2" w:rsidR="005C68C6" w:rsidRPr="00065739" w:rsidRDefault="005C68C6" w:rsidP="005C68C6">
      <w:pPr>
        <w:pStyle w:val="Loendilik"/>
        <w:numPr>
          <w:ilvl w:val="0"/>
          <w:numId w:val="38"/>
        </w:numPr>
        <w:jc w:val="both"/>
        <w:rPr>
          <w:rFonts w:asciiTheme="minorHAnsi" w:hAnsiTheme="minorHAnsi" w:cstheme="minorHAnsi"/>
          <w:sz w:val="22"/>
          <w:szCs w:val="22"/>
        </w:rPr>
      </w:pPr>
      <w:r w:rsidRPr="00065739">
        <w:rPr>
          <w:rFonts w:asciiTheme="minorHAnsi" w:hAnsiTheme="minorHAnsi" w:cstheme="minorHAnsi"/>
          <w:sz w:val="22"/>
          <w:szCs w:val="22"/>
        </w:rPr>
        <w:t xml:space="preserve">Sidekanalisatsiooni nõutav sügavus pinnases 0,7 m, teekatete all 1 m. </w:t>
      </w:r>
    </w:p>
    <w:p w14:paraId="3A3D152C" w14:textId="628127B1" w:rsidR="005C68C6" w:rsidRPr="00065739" w:rsidRDefault="005C68C6" w:rsidP="005C68C6">
      <w:pPr>
        <w:pStyle w:val="Loendilik"/>
        <w:numPr>
          <w:ilvl w:val="0"/>
          <w:numId w:val="38"/>
        </w:numPr>
        <w:jc w:val="both"/>
        <w:rPr>
          <w:rFonts w:asciiTheme="minorHAnsi" w:hAnsiTheme="minorHAnsi" w:cstheme="minorHAnsi"/>
          <w:sz w:val="22"/>
          <w:szCs w:val="22"/>
        </w:rPr>
      </w:pPr>
      <w:r w:rsidRPr="00065739">
        <w:rPr>
          <w:rFonts w:asciiTheme="minorHAnsi" w:hAnsiTheme="minorHAnsi" w:cstheme="minorHAnsi"/>
          <w:sz w:val="22"/>
          <w:szCs w:val="22"/>
        </w:rPr>
        <w:t xml:space="preserve">Planeeritavad sidekaevud ei tohiks jääda sõidutee alale. </w:t>
      </w:r>
    </w:p>
    <w:p w14:paraId="54620D21" w14:textId="06F251E4" w:rsidR="005C68C6" w:rsidRPr="00065739" w:rsidRDefault="005C68C6" w:rsidP="005C68C6">
      <w:pPr>
        <w:pStyle w:val="Loendilik"/>
        <w:numPr>
          <w:ilvl w:val="0"/>
          <w:numId w:val="38"/>
        </w:numPr>
        <w:jc w:val="both"/>
        <w:rPr>
          <w:rFonts w:asciiTheme="minorHAnsi" w:hAnsiTheme="minorHAnsi" w:cstheme="minorHAnsi"/>
          <w:sz w:val="22"/>
          <w:szCs w:val="22"/>
        </w:rPr>
      </w:pPr>
      <w:r w:rsidRPr="00065739">
        <w:rPr>
          <w:rFonts w:asciiTheme="minorHAnsi" w:hAnsiTheme="minorHAnsi" w:cstheme="minorHAnsi"/>
          <w:sz w:val="22"/>
          <w:szCs w:val="22"/>
        </w:rPr>
        <w:t xml:space="preserve">Sidekaevudena kasutada vajadusel KKS tüüpi sidekaevusid. </w:t>
      </w:r>
    </w:p>
    <w:p w14:paraId="509E8427" w14:textId="04D3BDED" w:rsidR="005C68C6" w:rsidRPr="00065739" w:rsidRDefault="005C68C6" w:rsidP="005C68C6">
      <w:pPr>
        <w:pStyle w:val="Loendilik"/>
        <w:numPr>
          <w:ilvl w:val="0"/>
          <w:numId w:val="38"/>
        </w:numPr>
        <w:jc w:val="both"/>
        <w:rPr>
          <w:rFonts w:asciiTheme="minorHAnsi" w:hAnsiTheme="minorHAnsi" w:cstheme="minorHAnsi"/>
          <w:sz w:val="22"/>
          <w:szCs w:val="22"/>
        </w:rPr>
      </w:pPr>
      <w:r w:rsidRPr="00065739">
        <w:rPr>
          <w:rFonts w:asciiTheme="minorHAnsi" w:hAnsiTheme="minorHAnsi" w:cstheme="minorHAnsi"/>
          <w:sz w:val="22"/>
          <w:szCs w:val="22"/>
        </w:rPr>
        <w:t xml:space="preserve">Näha ette kõik vajalikud tööd siderajatiste kaitsmiseks, tagamaks nende säilivus ehitustööde käigus, tagada normatiivsed sügavused ja vahekaugused, kaablikaevude luugid peavad jääma teekattega (kõnniteega) ühele tasapinnale. </w:t>
      </w:r>
    </w:p>
    <w:p w14:paraId="6C40ABD9" w14:textId="2C1BC314" w:rsidR="005C68C6" w:rsidRPr="00065739" w:rsidRDefault="005C68C6" w:rsidP="005C68C6">
      <w:pPr>
        <w:pStyle w:val="Loendilik"/>
        <w:numPr>
          <w:ilvl w:val="0"/>
          <w:numId w:val="38"/>
        </w:numPr>
        <w:jc w:val="both"/>
        <w:rPr>
          <w:rFonts w:asciiTheme="minorHAnsi" w:hAnsiTheme="minorHAnsi" w:cstheme="minorHAnsi"/>
          <w:sz w:val="22"/>
          <w:szCs w:val="22"/>
        </w:rPr>
      </w:pPr>
      <w:r w:rsidRPr="00065739">
        <w:rPr>
          <w:rFonts w:asciiTheme="minorHAnsi" w:hAnsiTheme="minorHAnsi" w:cstheme="minorHAnsi"/>
          <w:sz w:val="22"/>
          <w:szCs w:val="22"/>
        </w:rPr>
        <w:t xml:space="preserve">Projektide kooskõlastamine toimub Telia Eesti AS-i e-teeninduse kaudu. </w:t>
      </w:r>
    </w:p>
    <w:p w14:paraId="0F0DBA85" w14:textId="77777777" w:rsidR="00065739" w:rsidRPr="00065739" w:rsidRDefault="00065739" w:rsidP="00065739">
      <w:pPr>
        <w:autoSpaceDE w:val="0"/>
        <w:autoSpaceDN w:val="0"/>
        <w:adjustRightInd w:val="0"/>
        <w:ind w:left="360"/>
        <w:jc w:val="both"/>
        <w:rPr>
          <w:rFonts w:cstheme="minorHAnsi"/>
        </w:rPr>
      </w:pPr>
      <w:r w:rsidRPr="00065739">
        <w:rPr>
          <w:rFonts w:cstheme="minorHAnsi"/>
        </w:rPr>
        <w:t xml:space="preserve">Projekteerimisel järgida tehnovõrkudele kehtestatud nõudeid sh lähtuda järgmistest Telia dokumentidest: </w:t>
      </w:r>
    </w:p>
    <w:p w14:paraId="1CB92C60" w14:textId="77777777" w:rsidR="00065739" w:rsidRPr="00065739" w:rsidRDefault="00065739" w:rsidP="00065739">
      <w:pPr>
        <w:autoSpaceDE w:val="0"/>
        <w:autoSpaceDN w:val="0"/>
        <w:adjustRightInd w:val="0"/>
        <w:ind w:left="360"/>
        <w:jc w:val="both"/>
        <w:rPr>
          <w:rFonts w:ascii="Calibri" w:hAnsi="Calibri" w:cs="Calibri"/>
        </w:rPr>
      </w:pPr>
      <w:r w:rsidRPr="00065739">
        <w:rPr>
          <w:rFonts w:ascii="Calibri" w:hAnsi="Calibri" w:cs="Calibri"/>
        </w:rPr>
        <w:t>• Majandus- ja taristuministri 14. aprilli 2016. a määrus nr 34 "</w:t>
      </w:r>
      <w:proofErr w:type="spellStart"/>
      <w:r w:rsidRPr="00065739">
        <w:rPr>
          <w:rFonts w:ascii="Calibri" w:hAnsi="Calibri" w:cs="Calibri"/>
        </w:rPr>
        <w:t>Topo</w:t>
      </w:r>
      <w:proofErr w:type="spellEnd"/>
      <w:r w:rsidRPr="00065739">
        <w:rPr>
          <w:rFonts w:ascii="Calibri" w:hAnsi="Calibri" w:cs="Calibri"/>
        </w:rPr>
        <w:t xml:space="preserve">-geodeetilisele uuringule ja teostusmõõdistamisele esitatavad nõuded". </w:t>
      </w:r>
    </w:p>
    <w:p w14:paraId="06E8313A" w14:textId="77777777" w:rsidR="00065739" w:rsidRPr="00065739" w:rsidRDefault="00065739" w:rsidP="00065739">
      <w:pPr>
        <w:autoSpaceDE w:val="0"/>
        <w:autoSpaceDN w:val="0"/>
        <w:adjustRightInd w:val="0"/>
        <w:ind w:left="360"/>
        <w:jc w:val="both"/>
        <w:rPr>
          <w:rFonts w:ascii="Calibri" w:hAnsi="Calibri" w:cs="Calibri"/>
        </w:rPr>
      </w:pPr>
      <w:r w:rsidRPr="00065739">
        <w:rPr>
          <w:rFonts w:ascii="Calibri" w:hAnsi="Calibri" w:cs="Calibri"/>
        </w:rPr>
        <w:t xml:space="preserve">• Telia dokument "Telia Eesti AS nõuded ehitusgeodeetilistele uurimistöödele". </w:t>
      </w:r>
    </w:p>
    <w:p w14:paraId="14B52316" w14:textId="77777777" w:rsidR="00065739" w:rsidRPr="00065739" w:rsidRDefault="00065739" w:rsidP="00065739">
      <w:pPr>
        <w:autoSpaceDE w:val="0"/>
        <w:autoSpaceDN w:val="0"/>
        <w:adjustRightInd w:val="0"/>
        <w:ind w:left="360"/>
        <w:jc w:val="both"/>
        <w:rPr>
          <w:rFonts w:ascii="Calibri" w:hAnsi="Calibri" w:cs="Calibri"/>
        </w:rPr>
      </w:pPr>
      <w:r w:rsidRPr="00065739">
        <w:rPr>
          <w:rFonts w:ascii="Calibri" w:hAnsi="Calibri" w:cs="Calibri"/>
        </w:rPr>
        <w:t xml:space="preserve">• Telia dokument "Liinirajatiste projekteerimine ja maakasutuse seadustamine. v4". </w:t>
      </w:r>
    </w:p>
    <w:p w14:paraId="040FD27F" w14:textId="77777777" w:rsidR="00065739" w:rsidRDefault="00065739" w:rsidP="00065739">
      <w:pPr>
        <w:autoSpaceDE w:val="0"/>
        <w:autoSpaceDN w:val="0"/>
        <w:adjustRightInd w:val="0"/>
        <w:ind w:left="360"/>
        <w:jc w:val="both"/>
        <w:rPr>
          <w:rFonts w:ascii="Calibri" w:hAnsi="Calibri" w:cs="Calibri"/>
        </w:rPr>
      </w:pPr>
      <w:r w:rsidRPr="00065739">
        <w:rPr>
          <w:rFonts w:ascii="Calibri" w:hAnsi="Calibri" w:cs="Calibri"/>
        </w:rPr>
        <w:lastRenderedPageBreak/>
        <w:t xml:space="preserve">• Telia dokument "Üldnõuded ehitusprojektide koostamiseks ja kooskõlastamiseks ning ehitamiseks Liinirajatiste kaitsevööndis". </w:t>
      </w:r>
    </w:p>
    <w:p w14:paraId="37EDEA9C" w14:textId="3BA2D21A" w:rsidR="00065739" w:rsidRPr="00065739" w:rsidRDefault="00065739" w:rsidP="00065739">
      <w:pPr>
        <w:jc w:val="both"/>
        <w:rPr>
          <w:rFonts w:cstheme="minorHAnsi"/>
        </w:rPr>
      </w:pPr>
      <w:r w:rsidRPr="00065739">
        <w:rPr>
          <w:rFonts w:cstheme="minorHAnsi"/>
        </w:rPr>
        <w:t>Tööde teostamine sidevõrgu kaitsevööndis võib toimuda kooskõlastatult Telia järelevalvega. Telia Eesti AS ei võta väljastatud tehniliste tingimustega sideehitiste väljaehitamise ega omandamise kohustust.</w:t>
      </w:r>
    </w:p>
    <w:p w14:paraId="5AF79EC1" w14:textId="77777777" w:rsidR="00DF010B" w:rsidRPr="00BC77C2" w:rsidRDefault="00DF010B" w:rsidP="00DF010B">
      <w:pPr>
        <w:pStyle w:val="PEALKIRI33"/>
        <w:numPr>
          <w:ilvl w:val="1"/>
          <w:numId w:val="0"/>
        </w:numPr>
        <w:rPr>
          <w:b/>
          <w:color w:val="auto"/>
          <w:sz w:val="24"/>
          <w:szCs w:val="24"/>
        </w:rPr>
      </w:pPr>
      <w:bookmarkStart w:id="102" w:name="_Toc298924316"/>
      <w:bookmarkStart w:id="103" w:name="_Toc374628757"/>
      <w:bookmarkStart w:id="104" w:name="_Toc158600237"/>
      <w:r w:rsidRPr="00BC77C2">
        <w:rPr>
          <w:b/>
          <w:color w:val="auto"/>
          <w:sz w:val="24"/>
          <w:szCs w:val="24"/>
        </w:rPr>
        <w:t>3.10.Tuleohutuse tagamine</w:t>
      </w:r>
      <w:bookmarkEnd w:id="102"/>
      <w:bookmarkEnd w:id="103"/>
      <w:bookmarkEnd w:id="104"/>
    </w:p>
    <w:p w14:paraId="4CF4870F" w14:textId="77777777" w:rsidR="00DF010B" w:rsidRPr="00BC77C2" w:rsidRDefault="00DF010B" w:rsidP="00DF010B">
      <w:pPr>
        <w:jc w:val="both"/>
        <w:rPr>
          <w:rFonts w:ascii="Calibri" w:hAnsi="Calibri"/>
        </w:rPr>
      </w:pPr>
      <w:r w:rsidRPr="00BC77C2">
        <w:rPr>
          <w:rFonts w:ascii="Calibri" w:hAnsi="Calibri" w:cs="Calibri"/>
        </w:rPr>
        <w:t>Planeerimisel ja hoonestamisel tuleb lähtuda:</w:t>
      </w:r>
    </w:p>
    <w:p w14:paraId="5BEE2B41" w14:textId="77777777" w:rsidR="00DF010B" w:rsidRPr="00BC77C2" w:rsidRDefault="00DF010B" w:rsidP="00DF010B">
      <w:pPr>
        <w:numPr>
          <w:ilvl w:val="0"/>
          <w:numId w:val="4"/>
        </w:numPr>
        <w:spacing w:after="0" w:line="240" w:lineRule="auto"/>
        <w:jc w:val="both"/>
        <w:rPr>
          <w:rFonts w:ascii="Calibri" w:hAnsi="Calibri" w:cs="Calibri"/>
        </w:rPr>
      </w:pPr>
      <w:r w:rsidRPr="00BC77C2">
        <w:rPr>
          <w:rFonts w:ascii="Calibri" w:hAnsi="Calibri" w:cs="Calibri"/>
        </w:rPr>
        <w:t>Tuleohutusseadusest</w:t>
      </w:r>
    </w:p>
    <w:p w14:paraId="5AFE5087" w14:textId="77777777" w:rsidR="00DF010B" w:rsidRPr="005857FE" w:rsidRDefault="00DF010B" w:rsidP="00DF010B">
      <w:pPr>
        <w:numPr>
          <w:ilvl w:val="0"/>
          <w:numId w:val="4"/>
        </w:numPr>
        <w:spacing w:after="0" w:line="240" w:lineRule="auto"/>
        <w:jc w:val="both"/>
        <w:rPr>
          <w:rFonts w:ascii="Calibri" w:hAnsi="Calibri" w:cs="Calibri"/>
        </w:rPr>
      </w:pPr>
      <w:r w:rsidRPr="00BC77C2">
        <w:rPr>
          <w:rFonts w:ascii="Calibri" w:hAnsi="Calibri" w:cs="Calibri"/>
        </w:rPr>
        <w:t>Vabariigi Valitsuse 30.03.2017</w:t>
      </w:r>
      <w:r w:rsidRPr="00BC77C2">
        <w:rPr>
          <w:rFonts w:ascii="Arial" w:hAnsi="Arial" w:cs="Arial"/>
          <w:color w:val="202020"/>
          <w:sz w:val="21"/>
          <w:szCs w:val="21"/>
          <w:shd w:val="clear" w:color="auto" w:fill="FFFFFF"/>
        </w:rPr>
        <w:t xml:space="preserve"> </w:t>
      </w:r>
      <w:r w:rsidRPr="00BC77C2">
        <w:rPr>
          <w:rFonts w:ascii="Calibri" w:hAnsi="Calibri" w:cs="Calibri"/>
        </w:rPr>
        <w:t xml:space="preserve">määrusest nr 17 „Ehitisele esitatavad tuleohutusnõuded“ </w:t>
      </w:r>
      <w:r>
        <w:rPr>
          <w:rFonts w:ascii="Calibri" w:hAnsi="Calibri" w:cs="Calibri"/>
        </w:rPr>
        <w:t>30.03.2017.a.( muudetud 23.02.2021, jõustus 01.03.2021).</w:t>
      </w:r>
    </w:p>
    <w:p w14:paraId="696424CE" w14:textId="77777777" w:rsidR="00DF010B" w:rsidRPr="00BC77C2" w:rsidRDefault="00DF010B" w:rsidP="00DF010B">
      <w:pPr>
        <w:numPr>
          <w:ilvl w:val="0"/>
          <w:numId w:val="4"/>
        </w:numPr>
        <w:spacing w:after="0" w:line="240" w:lineRule="auto"/>
        <w:jc w:val="both"/>
        <w:rPr>
          <w:rFonts w:ascii="Calibri" w:hAnsi="Calibri" w:cs="Calibri"/>
        </w:rPr>
      </w:pPr>
      <w:r w:rsidRPr="00BC77C2">
        <w:rPr>
          <w:rFonts w:ascii="Calibri" w:hAnsi="Calibri" w:cs="Calibri"/>
        </w:rPr>
        <w:t>EVS 812-7:2018 EHITISTE TULEOHUTUS. Osa 7: Ehitisele esitatavad tuleohutusnõuded.</w:t>
      </w:r>
    </w:p>
    <w:p w14:paraId="41E4E3E7" w14:textId="77777777" w:rsidR="00DF010B" w:rsidRPr="00BC77C2" w:rsidRDefault="00DF010B" w:rsidP="00DF010B">
      <w:pPr>
        <w:numPr>
          <w:ilvl w:val="0"/>
          <w:numId w:val="4"/>
        </w:numPr>
        <w:autoSpaceDE w:val="0"/>
        <w:autoSpaceDN w:val="0"/>
        <w:adjustRightInd w:val="0"/>
        <w:spacing w:after="0" w:line="240" w:lineRule="auto"/>
        <w:jc w:val="both"/>
        <w:rPr>
          <w:rFonts w:ascii="Calibri" w:hAnsi="Calibri" w:cs="Calibri"/>
          <w:lang w:eastAsia="et-EE"/>
        </w:rPr>
      </w:pPr>
      <w:r w:rsidRPr="00BC77C2">
        <w:rPr>
          <w:rFonts w:ascii="Calibri" w:hAnsi="Calibri" w:cs="Calibri"/>
        </w:rPr>
        <w:t>EVS 812-6:2012/A2:2017 EHITISTE TULEOHUTUS. Osa 6: Tuletõrje veevarustus.</w:t>
      </w:r>
    </w:p>
    <w:p w14:paraId="255DCF54" w14:textId="77777777" w:rsidR="00DF010B" w:rsidRDefault="00DF010B" w:rsidP="00DF010B">
      <w:pPr>
        <w:jc w:val="both"/>
        <w:rPr>
          <w:rFonts w:ascii="Calibri" w:hAnsi="Calibri" w:cs="Calibri"/>
        </w:rPr>
      </w:pPr>
      <w:bookmarkStart w:id="105" w:name="_Hlk141980681"/>
      <w:r w:rsidRPr="00BC77C2">
        <w:rPr>
          <w:rFonts w:ascii="Calibri" w:hAnsi="Calibri" w:cs="Calibri"/>
        </w:rPr>
        <w:t>Tulekahju kustutamise vooluhulgad määratakse: EVS 812-6:2012/A2:2017 “Ehitiste tuleohutus. Osa 6: Tuletõrje veevarustus” alusel.</w:t>
      </w:r>
    </w:p>
    <w:p w14:paraId="79277A6F" w14:textId="68676D91" w:rsidR="00BF75A0" w:rsidRPr="00BF75A0" w:rsidRDefault="00BF75A0" w:rsidP="00BF75A0">
      <w:pPr>
        <w:pStyle w:val="Kommentaaritekst"/>
        <w:rPr>
          <w:rFonts w:ascii="Calibri" w:hAnsi="Calibri" w:cs="Calibri"/>
          <w:kern w:val="2"/>
          <w:sz w:val="22"/>
          <w:szCs w:val="22"/>
          <w14:ligatures w14:val="standardContextual"/>
        </w:rPr>
      </w:pPr>
      <w:r w:rsidRPr="00BF75A0">
        <w:rPr>
          <w:rFonts w:ascii="Calibri" w:hAnsi="Calibri" w:cs="Calibri"/>
          <w:kern w:val="2"/>
          <w:sz w:val="22"/>
          <w:szCs w:val="22"/>
          <w14:ligatures w14:val="standardContextual"/>
        </w:rPr>
        <w:t>Kustutusvee lahendus tuleb lahendada vastavuses</w:t>
      </w:r>
      <w:r>
        <w:rPr>
          <w:rFonts w:ascii="Calibri" w:hAnsi="Calibri" w:cs="Calibri"/>
        </w:rPr>
        <w:t xml:space="preserve"> </w:t>
      </w:r>
      <w:hyperlink r:id="rId14" w:history="1">
        <w:r w:rsidRPr="00643527">
          <w:rPr>
            <w:rStyle w:val="Hperlink"/>
            <w:rFonts w:cstheme="minorBidi"/>
          </w:rPr>
          <w:t>https://www.riigiteataja.ee/akt/119012024004</w:t>
        </w:r>
      </w:hyperlink>
      <w:r>
        <w:t xml:space="preserve"> sätestatule.  </w:t>
      </w:r>
      <w:r w:rsidRPr="00BF75A0">
        <w:rPr>
          <w:rFonts w:ascii="Calibri" w:hAnsi="Calibri" w:cs="Calibri"/>
          <w:kern w:val="2"/>
          <w:sz w:val="22"/>
          <w:szCs w:val="22"/>
          <w14:ligatures w14:val="standardContextual"/>
        </w:rPr>
        <w:t xml:space="preserve">Põlemiskoormus </w:t>
      </w:r>
      <w:r w:rsidRPr="00BF75A0">
        <w:rPr>
          <w:rFonts w:ascii="Calibri" w:hAnsi="Calibri" w:cs="Calibri"/>
          <w:kern w:val="2"/>
          <w:sz w:val="22"/>
          <w:szCs w:val="22"/>
          <w14:ligatures w14:val="standardContextual"/>
        </w:rPr>
        <w:t xml:space="preserve"> kuni 1200 ja vastavalt sellele 20 l/sek veevajadus. </w:t>
      </w:r>
    </w:p>
    <w:p w14:paraId="17182D78" w14:textId="77777777" w:rsidR="00065739" w:rsidRPr="00D23278" w:rsidRDefault="00065739" w:rsidP="00065739">
      <w:pPr>
        <w:pStyle w:val="Laad3"/>
        <w:rPr>
          <w:b/>
          <w:bCs w:val="0"/>
        </w:rPr>
      </w:pPr>
      <w:bookmarkStart w:id="106" w:name="_Toc158600238"/>
      <w:bookmarkEnd w:id="105"/>
      <w:r w:rsidRPr="00D23278">
        <w:rPr>
          <w:b/>
          <w:bCs w:val="0"/>
        </w:rPr>
        <w:t>Planeeritud tuletõrjeveevarustuse lahendus</w:t>
      </w:r>
      <w:bookmarkEnd w:id="106"/>
    </w:p>
    <w:p w14:paraId="1595120A" w14:textId="204D7F88" w:rsidR="00065739" w:rsidRPr="00DB40CA" w:rsidRDefault="00065739" w:rsidP="00065739">
      <w:pPr>
        <w:jc w:val="both"/>
        <w:rPr>
          <w:rFonts w:ascii="Calibri" w:hAnsi="Calibri" w:cs="Calibri"/>
        </w:rPr>
      </w:pPr>
      <w:bookmarkStart w:id="107" w:name="_Hlk94490751"/>
      <w:r w:rsidRPr="00DB40CA">
        <w:rPr>
          <w:rFonts w:ascii="Calibri" w:hAnsi="Calibri" w:cs="Calibri"/>
        </w:rPr>
        <w:t xml:space="preserve">Väline tehislik tulekustutusvee </w:t>
      </w:r>
      <w:r>
        <w:rPr>
          <w:rFonts w:ascii="Calibri" w:hAnsi="Calibri" w:cs="Calibri"/>
        </w:rPr>
        <w:t>hüdrant</w:t>
      </w:r>
      <w:r w:rsidRPr="00DB40CA">
        <w:rPr>
          <w:rFonts w:ascii="Calibri" w:hAnsi="Calibri" w:cs="Calibri"/>
        </w:rPr>
        <w:t xml:space="preserve"> asub</w:t>
      </w:r>
      <w:r>
        <w:rPr>
          <w:rFonts w:ascii="Calibri" w:hAnsi="Calibri" w:cs="Calibri"/>
        </w:rPr>
        <w:t xml:space="preserve"> Turu tn 20 ja 20a kinnistute piiripunkti lähedal POS 1 krundi piiril </w:t>
      </w:r>
      <w:r w:rsidRPr="00DB40CA">
        <w:rPr>
          <w:rFonts w:ascii="Calibri" w:hAnsi="Calibri" w:cs="Calibri"/>
        </w:rPr>
        <w:t xml:space="preserve"> </w:t>
      </w:r>
      <w:r>
        <w:rPr>
          <w:rFonts w:ascii="Calibri" w:hAnsi="Calibri" w:cs="Calibri"/>
        </w:rPr>
        <w:t xml:space="preserve">planeeringuala sees (VID 5205). Teine </w:t>
      </w:r>
      <w:r w:rsidRPr="00DB40CA">
        <w:rPr>
          <w:rFonts w:ascii="Calibri" w:hAnsi="Calibri" w:cs="Calibri"/>
        </w:rPr>
        <w:t xml:space="preserve"> </w:t>
      </w:r>
      <w:r>
        <w:rPr>
          <w:rFonts w:ascii="Calibri" w:hAnsi="Calibri" w:cs="Calibri"/>
        </w:rPr>
        <w:t>hüdrant asub Turu tn 15 eest (VID 14910).</w:t>
      </w:r>
      <w:r w:rsidRPr="00DB40CA">
        <w:rPr>
          <w:rFonts w:ascii="Calibri" w:hAnsi="Calibri" w:cs="Calibri"/>
        </w:rPr>
        <w:t>Planeeringuala</w:t>
      </w:r>
      <w:r>
        <w:rPr>
          <w:rFonts w:ascii="Calibri" w:hAnsi="Calibri" w:cs="Calibri"/>
        </w:rPr>
        <w:t xml:space="preserve"> sees, Turu 24 kinnistust 10</w:t>
      </w:r>
      <w:r w:rsidRPr="00DB40CA">
        <w:rPr>
          <w:rFonts w:ascii="Calibri" w:hAnsi="Calibri" w:cs="Calibri"/>
        </w:rPr>
        <w:t>m kaugusel</w:t>
      </w:r>
      <w:r>
        <w:rPr>
          <w:rFonts w:ascii="Calibri" w:hAnsi="Calibri" w:cs="Calibri"/>
        </w:rPr>
        <w:t>.</w:t>
      </w:r>
      <w:r w:rsidRPr="00DB40CA">
        <w:rPr>
          <w:rFonts w:ascii="Calibri" w:hAnsi="Calibri" w:cs="Calibri"/>
        </w:rPr>
        <w:t xml:space="preserve"> </w:t>
      </w:r>
      <w:r>
        <w:rPr>
          <w:rFonts w:ascii="Calibri" w:hAnsi="Calibri" w:cs="Calibri"/>
        </w:rPr>
        <w:t>Kolmas asub C.R.Jakobsoni tn 26 maja ees (VID 14935), planeeringualast ca 20m kaugusel.</w:t>
      </w:r>
      <w:r w:rsidR="00B86D8A">
        <w:rPr>
          <w:rFonts w:ascii="Calibri" w:hAnsi="Calibri" w:cs="Calibri"/>
        </w:rPr>
        <w:t xml:space="preserve"> Hüdrandid tagavad vee</w:t>
      </w:r>
      <w:r w:rsidR="000C57B8">
        <w:rPr>
          <w:rFonts w:ascii="Calibri" w:hAnsi="Calibri" w:cs="Calibri"/>
        </w:rPr>
        <w:t>varustuse nõuded.</w:t>
      </w:r>
    </w:p>
    <w:bookmarkEnd w:id="107"/>
    <w:p w14:paraId="668A67C8" w14:textId="77777777" w:rsidR="00DF010B" w:rsidRDefault="00DF010B" w:rsidP="00DF010B">
      <w:pPr>
        <w:jc w:val="both"/>
        <w:rPr>
          <w:rFonts w:ascii="Calibri" w:hAnsi="Calibri" w:cs="Calibri"/>
        </w:rPr>
      </w:pPr>
      <w:r>
        <w:rPr>
          <w:rFonts w:ascii="Calibri" w:hAnsi="Calibri" w:cs="Calibri"/>
        </w:rPr>
        <w:t>T</w:t>
      </w:r>
      <w:r w:rsidRPr="01BE19D0">
        <w:rPr>
          <w:rFonts w:ascii="Calibri" w:hAnsi="Calibri" w:cs="Calibri"/>
        </w:rPr>
        <w:t xml:space="preserve">ulepüsivusklass ja tuleohutuse täpsem lahendus määratakse hoone projektiga. </w:t>
      </w:r>
    </w:p>
    <w:p w14:paraId="66BC4BCE" w14:textId="5423363B" w:rsidR="00DF010B" w:rsidRDefault="00DF010B" w:rsidP="00DF010B">
      <w:pPr>
        <w:jc w:val="both"/>
        <w:rPr>
          <w:rFonts w:ascii="Calibri" w:hAnsi="Calibri" w:cs="Calibri"/>
        </w:rPr>
      </w:pPr>
      <w:r>
        <w:rPr>
          <w:rFonts w:ascii="Calibri" w:hAnsi="Calibri" w:cs="Calibri"/>
        </w:rPr>
        <w:t>Väikseim tulepüsivusklass on TP</w:t>
      </w:r>
      <w:r w:rsidR="007F1A09">
        <w:rPr>
          <w:rFonts w:ascii="Calibri" w:hAnsi="Calibri" w:cs="Calibri"/>
        </w:rPr>
        <w:t>3</w:t>
      </w:r>
      <w:r>
        <w:rPr>
          <w:rFonts w:ascii="Calibri" w:hAnsi="Calibri" w:cs="Calibri"/>
        </w:rPr>
        <w:t>.</w:t>
      </w:r>
    </w:p>
    <w:p w14:paraId="60B50A1B" w14:textId="1E35E23F" w:rsidR="00DF010B" w:rsidRDefault="00DF010B" w:rsidP="00DF010B">
      <w:pPr>
        <w:jc w:val="both"/>
        <w:rPr>
          <w:rFonts w:ascii="Calibri" w:hAnsi="Calibri" w:cs="Calibri"/>
        </w:rPr>
      </w:pPr>
      <w:r w:rsidRPr="00053FFE">
        <w:rPr>
          <w:rFonts w:ascii="Calibri" w:hAnsi="Calibri" w:cs="Calibri"/>
        </w:rPr>
        <w:t xml:space="preserve">Tulekustutustehnikaga juurdepääs krundi hoonetele on </w:t>
      </w:r>
      <w:r w:rsidR="007F1A09">
        <w:rPr>
          <w:rFonts w:ascii="Calibri" w:hAnsi="Calibri" w:cs="Calibri"/>
        </w:rPr>
        <w:t>Turu tänava poolt.</w:t>
      </w:r>
    </w:p>
    <w:p w14:paraId="1C5199B5" w14:textId="77777777" w:rsidR="00DF010B" w:rsidRDefault="00DF010B" w:rsidP="00DF010B">
      <w:pPr>
        <w:jc w:val="both"/>
        <w:rPr>
          <w:rFonts w:ascii="Calibri" w:hAnsi="Calibri" w:cs="Calibri"/>
        </w:rPr>
      </w:pPr>
      <w:r w:rsidRPr="00053FFE">
        <w:rPr>
          <w:rFonts w:ascii="Calibri" w:hAnsi="Calibri" w:cs="Calibri"/>
        </w:rPr>
        <w:t xml:space="preserve">Päästeameti masinate manööverdus toimub </w:t>
      </w:r>
      <w:r>
        <w:rPr>
          <w:rFonts w:ascii="Calibri" w:hAnsi="Calibri" w:cs="Calibri"/>
        </w:rPr>
        <w:t>kinnistul.</w:t>
      </w:r>
    </w:p>
    <w:p w14:paraId="06214BDD" w14:textId="77777777" w:rsidR="00DF010B" w:rsidRPr="00EA1BDA" w:rsidRDefault="00DF010B" w:rsidP="00DF010B">
      <w:pPr>
        <w:pStyle w:val="PEALKIRI33"/>
        <w:numPr>
          <w:ilvl w:val="1"/>
          <w:numId w:val="0"/>
        </w:numPr>
        <w:rPr>
          <w:b/>
          <w:color w:val="auto"/>
          <w:sz w:val="24"/>
          <w:szCs w:val="24"/>
        </w:rPr>
      </w:pPr>
      <w:bookmarkStart w:id="108" w:name="_Toc298924317"/>
      <w:bookmarkStart w:id="109" w:name="_Toc374628758"/>
      <w:bookmarkStart w:id="110" w:name="_Toc158600239"/>
      <w:bookmarkStart w:id="111" w:name="_Hlk142553659"/>
      <w:r>
        <w:rPr>
          <w:b/>
          <w:color w:val="auto"/>
          <w:sz w:val="24"/>
          <w:szCs w:val="24"/>
        </w:rPr>
        <w:t>3.11.</w:t>
      </w:r>
      <w:r w:rsidRPr="01BE19D0">
        <w:rPr>
          <w:b/>
          <w:color w:val="auto"/>
          <w:sz w:val="24"/>
          <w:szCs w:val="24"/>
        </w:rPr>
        <w:t>Kujade määramine</w:t>
      </w:r>
      <w:bookmarkEnd w:id="108"/>
      <w:bookmarkEnd w:id="109"/>
      <w:bookmarkEnd w:id="110"/>
    </w:p>
    <w:p w14:paraId="21A2A2A6" w14:textId="77777777" w:rsidR="00DF010B" w:rsidRDefault="00DF010B" w:rsidP="00DF010B">
      <w:pPr>
        <w:jc w:val="both"/>
        <w:rPr>
          <w:rFonts w:ascii="Calibri" w:hAnsi="Calibri"/>
        </w:rPr>
      </w:pPr>
      <w:r>
        <w:rPr>
          <w:rFonts w:ascii="Calibri" w:hAnsi="Calibri"/>
        </w:rPr>
        <w:t>Hoonete vahelised kaugused on planeeritud määrusega nõutav minimaalne kaugus kahel naaberkinnistul paikneva ja erinevatele omanikele kuuluvate hoonete vahel (8m).</w:t>
      </w:r>
    </w:p>
    <w:p w14:paraId="5BA5F070" w14:textId="0F82F351" w:rsidR="007F1A09" w:rsidRPr="007B448E" w:rsidRDefault="007F1A09" w:rsidP="00DF010B">
      <w:pPr>
        <w:jc w:val="both"/>
        <w:rPr>
          <w:rFonts w:ascii="Calibri" w:hAnsi="Calibri"/>
        </w:rPr>
      </w:pPr>
      <w:r>
        <w:rPr>
          <w:rFonts w:ascii="Calibri" w:hAnsi="Calibri"/>
        </w:rPr>
        <w:t>Mahutite kaugus eluhoonetest 25m.</w:t>
      </w:r>
    </w:p>
    <w:p w14:paraId="77467C50" w14:textId="77777777" w:rsidR="00DF010B" w:rsidRDefault="00DF010B" w:rsidP="00DF010B">
      <w:pPr>
        <w:jc w:val="both"/>
        <w:rPr>
          <w:rFonts w:ascii="Calibri" w:hAnsi="Calibri" w:cs="Calibri"/>
        </w:rPr>
      </w:pPr>
      <w:r w:rsidRPr="01BE19D0">
        <w:rPr>
          <w:rFonts w:ascii="Calibri" w:hAnsi="Calibri" w:cs="Calibri"/>
        </w:rPr>
        <w:t>Uute hoonete rajamisel naaberkinnistute hoonestusele lähemale kui 8m</w:t>
      </w:r>
      <w:r>
        <w:rPr>
          <w:rFonts w:ascii="Calibri" w:hAnsi="Calibri" w:cs="Calibri"/>
        </w:rPr>
        <w:t xml:space="preserve"> peab tule levikut takistama ehituslike abinõudega.</w:t>
      </w:r>
    </w:p>
    <w:p w14:paraId="562F373F" w14:textId="77777777" w:rsidR="00DF010B" w:rsidRDefault="00DF010B" w:rsidP="00DF010B">
      <w:pPr>
        <w:jc w:val="both"/>
        <w:rPr>
          <w:rFonts w:ascii="Calibri" w:hAnsi="Calibri" w:cs="Calibri"/>
        </w:rPr>
      </w:pPr>
      <w:r>
        <w:rPr>
          <w:rFonts w:ascii="Calibri" w:hAnsi="Calibri" w:cs="Calibri"/>
        </w:rPr>
        <w:t>Tehnovõrkude kujad on esitatud tehnovõrkude joonisel.</w:t>
      </w:r>
    </w:p>
    <w:p w14:paraId="10B1F298" w14:textId="77777777" w:rsidR="00DF010B" w:rsidRDefault="00DF010B" w:rsidP="00DF010B">
      <w:pPr>
        <w:pStyle w:val="PEALKIRI33"/>
        <w:numPr>
          <w:ilvl w:val="1"/>
          <w:numId w:val="0"/>
        </w:numPr>
        <w:rPr>
          <w:b/>
          <w:color w:val="auto"/>
          <w:sz w:val="24"/>
          <w:szCs w:val="24"/>
        </w:rPr>
      </w:pPr>
      <w:bookmarkStart w:id="112" w:name="_Toc298924318"/>
      <w:bookmarkStart w:id="113" w:name="_Toc374628759"/>
      <w:bookmarkStart w:id="114" w:name="_Toc158600240"/>
      <w:bookmarkEnd w:id="111"/>
      <w:r>
        <w:rPr>
          <w:b/>
          <w:color w:val="auto"/>
          <w:sz w:val="24"/>
          <w:szCs w:val="24"/>
        </w:rPr>
        <w:t>3.12.</w:t>
      </w:r>
      <w:r w:rsidRPr="01BE19D0">
        <w:rPr>
          <w:b/>
          <w:color w:val="auto"/>
          <w:sz w:val="24"/>
          <w:szCs w:val="24"/>
        </w:rPr>
        <w:t>Kuritegevuse riske vähendavad nõuded ja tingimused</w:t>
      </w:r>
      <w:bookmarkEnd w:id="112"/>
      <w:bookmarkEnd w:id="113"/>
      <w:bookmarkEnd w:id="114"/>
    </w:p>
    <w:p w14:paraId="15B47D20" w14:textId="539B211F" w:rsidR="00DF010B" w:rsidRPr="00A63393" w:rsidRDefault="00DF010B" w:rsidP="00DF010B">
      <w:pPr>
        <w:jc w:val="both"/>
        <w:rPr>
          <w:rFonts w:ascii="Calibri" w:hAnsi="Calibri" w:cs="Calibri"/>
        </w:rPr>
      </w:pPr>
      <w:r w:rsidRPr="00A63393">
        <w:rPr>
          <w:rFonts w:ascii="Calibri" w:hAnsi="Calibri" w:cs="Calibri"/>
        </w:rPr>
        <w:t xml:space="preserve">Kogu planeeringuala põhitegevuseks on </w:t>
      </w:r>
      <w:r w:rsidR="002E1A03">
        <w:rPr>
          <w:rFonts w:ascii="Calibri" w:hAnsi="Calibri" w:cs="Calibri"/>
        </w:rPr>
        <w:t>katlamaja rajamine, mis ei eelda</w:t>
      </w:r>
      <w:r w:rsidRPr="00A63393">
        <w:rPr>
          <w:rFonts w:ascii="Calibri" w:hAnsi="Calibri" w:cs="Calibri"/>
        </w:rPr>
        <w:t xml:space="preserve"> ööpäevaringset territooriumi valgustust, teenindava personali kohalolekut ja valve rakendamist. Kogu territoorium peab olema valvekaamerate mõjualade piirides.</w:t>
      </w:r>
    </w:p>
    <w:p w14:paraId="4830E82D" w14:textId="77777777" w:rsidR="00DF010B" w:rsidRPr="00062BEB" w:rsidRDefault="00DF010B" w:rsidP="00DF010B">
      <w:pPr>
        <w:jc w:val="both"/>
        <w:rPr>
          <w:rFonts w:ascii="Calibri" w:hAnsi="Calibri"/>
        </w:rPr>
      </w:pPr>
      <w:r w:rsidRPr="00062BEB">
        <w:rPr>
          <w:rFonts w:ascii="Calibri" w:hAnsi="Calibri" w:cs="Calibri"/>
        </w:rPr>
        <w:t>Kuritegevuse riske vähendavad tegurid, mis vähendavad kuriteohirmu antud planeeringus</w:t>
      </w:r>
      <w:r w:rsidRPr="00062BEB">
        <w:rPr>
          <w:rFonts w:ascii="Calibri" w:hAnsi="Calibri"/>
        </w:rPr>
        <w:t xml:space="preserve"> on:</w:t>
      </w:r>
    </w:p>
    <w:p w14:paraId="1747DEFE" w14:textId="77777777" w:rsidR="00DF010B" w:rsidRDefault="00DF010B" w:rsidP="00DF010B">
      <w:pPr>
        <w:pStyle w:val="Loendilik"/>
        <w:numPr>
          <w:ilvl w:val="0"/>
          <w:numId w:val="11"/>
        </w:numPr>
        <w:jc w:val="both"/>
        <w:rPr>
          <w:rFonts w:ascii="Calibri" w:hAnsi="Calibri"/>
        </w:rPr>
      </w:pPr>
      <w:r>
        <w:rPr>
          <w:rFonts w:ascii="Calibri" w:hAnsi="Calibri"/>
        </w:rPr>
        <w:t>Hea asukoht –vaadeldavus ja valgustus ;</w:t>
      </w:r>
    </w:p>
    <w:p w14:paraId="3B42652E" w14:textId="77777777" w:rsidR="00DF010B" w:rsidRDefault="00DF010B" w:rsidP="00DF010B">
      <w:pPr>
        <w:pStyle w:val="Loendilik"/>
        <w:numPr>
          <w:ilvl w:val="0"/>
          <w:numId w:val="11"/>
        </w:numPr>
        <w:jc w:val="both"/>
        <w:rPr>
          <w:rFonts w:ascii="Calibri" w:hAnsi="Calibri"/>
        </w:rPr>
      </w:pPr>
      <w:r>
        <w:rPr>
          <w:rFonts w:ascii="Calibri" w:hAnsi="Calibri"/>
        </w:rPr>
        <w:t>Pole agressiivsetena väljanägevaid piirdeid;</w:t>
      </w:r>
    </w:p>
    <w:p w14:paraId="7D30644F" w14:textId="77777777" w:rsidR="00DF010B" w:rsidRDefault="00DF010B" w:rsidP="00DF010B">
      <w:pPr>
        <w:pStyle w:val="Loendilik"/>
        <w:numPr>
          <w:ilvl w:val="0"/>
          <w:numId w:val="11"/>
        </w:numPr>
        <w:jc w:val="both"/>
        <w:rPr>
          <w:rFonts w:ascii="Calibri" w:hAnsi="Calibri"/>
        </w:rPr>
      </w:pPr>
      <w:r>
        <w:rPr>
          <w:rFonts w:ascii="Calibri" w:hAnsi="Calibri"/>
        </w:rPr>
        <w:lastRenderedPageBreak/>
        <w:t>Kinnistu korrashoid;</w:t>
      </w:r>
    </w:p>
    <w:p w14:paraId="4485194B" w14:textId="77777777" w:rsidR="00DF010B" w:rsidRDefault="00DF010B" w:rsidP="00DF010B">
      <w:pPr>
        <w:pStyle w:val="Loendilik"/>
        <w:numPr>
          <w:ilvl w:val="0"/>
          <w:numId w:val="11"/>
        </w:numPr>
        <w:jc w:val="both"/>
        <w:rPr>
          <w:rFonts w:ascii="Calibri" w:hAnsi="Calibri"/>
        </w:rPr>
      </w:pPr>
      <w:r>
        <w:rPr>
          <w:rFonts w:ascii="Calibri" w:hAnsi="Calibri"/>
        </w:rPr>
        <w:t>Hea nähtavus vähendab sissemurdmiste, vandalismi, vägivalla, autodega seotud kuritegevuse, varguste ja süütamiste riski;</w:t>
      </w:r>
    </w:p>
    <w:p w14:paraId="41282FFB" w14:textId="77777777" w:rsidR="00DF010B" w:rsidRDefault="00DF010B" w:rsidP="00DF010B">
      <w:pPr>
        <w:pStyle w:val="Loendilik"/>
        <w:numPr>
          <w:ilvl w:val="0"/>
          <w:numId w:val="11"/>
        </w:numPr>
        <w:jc w:val="both"/>
        <w:rPr>
          <w:rFonts w:ascii="Calibri" w:hAnsi="Calibri"/>
        </w:rPr>
      </w:pPr>
      <w:r>
        <w:rPr>
          <w:rFonts w:ascii="Calibri" w:hAnsi="Calibri"/>
        </w:rPr>
        <w:t>Tugevad ukse-ja aknaraamid, uksed, aknad, lukud ja klaasid, turvasulused vähendavad vandalismi ja sissemurdmiste riski;</w:t>
      </w:r>
    </w:p>
    <w:p w14:paraId="3DC592F1" w14:textId="77777777" w:rsidR="00DF010B" w:rsidRPr="00424673" w:rsidRDefault="00DF010B" w:rsidP="00DF010B">
      <w:pPr>
        <w:pStyle w:val="Loendilik"/>
        <w:numPr>
          <w:ilvl w:val="0"/>
          <w:numId w:val="11"/>
        </w:numPr>
        <w:jc w:val="both"/>
        <w:rPr>
          <w:rFonts w:ascii="Calibri" w:hAnsi="Calibri"/>
        </w:rPr>
      </w:pPr>
      <w:r>
        <w:rPr>
          <w:rFonts w:ascii="Calibri" w:hAnsi="Calibri"/>
        </w:rPr>
        <w:t>Ohustatud sissepääsude jälgimiseks soovitavalt kasutada videovalvet;</w:t>
      </w:r>
    </w:p>
    <w:p w14:paraId="5FA2EA76" w14:textId="77777777" w:rsidR="00DF010B" w:rsidRPr="0037222F" w:rsidRDefault="00DF010B" w:rsidP="00DF010B">
      <w:pPr>
        <w:numPr>
          <w:ilvl w:val="0"/>
          <w:numId w:val="3"/>
        </w:numPr>
        <w:spacing w:after="0" w:line="240" w:lineRule="auto"/>
        <w:jc w:val="both"/>
        <w:rPr>
          <w:rFonts w:ascii="Calibri" w:hAnsi="Calibri" w:cs="Calibri"/>
        </w:rPr>
      </w:pPr>
      <w:r w:rsidRPr="01BE19D0">
        <w:rPr>
          <w:rFonts w:ascii="Calibri" w:hAnsi="Calibri" w:cs="Calibri"/>
        </w:rPr>
        <w:t xml:space="preserve">Paigaldada alarmseade ja/või </w:t>
      </w:r>
      <w:r>
        <w:rPr>
          <w:rFonts w:ascii="Calibri" w:hAnsi="Calibri" w:cs="Calibri"/>
        </w:rPr>
        <w:t>kasutada turvafirmade teenuseid;</w:t>
      </w:r>
    </w:p>
    <w:p w14:paraId="08099294" w14:textId="77777777" w:rsidR="00DF010B" w:rsidRDefault="00DF010B" w:rsidP="00DF010B">
      <w:pPr>
        <w:numPr>
          <w:ilvl w:val="0"/>
          <w:numId w:val="3"/>
        </w:numPr>
        <w:spacing w:after="0" w:line="240" w:lineRule="auto"/>
        <w:jc w:val="both"/>
        <w:rPr>
          <w:rFonts w:ascii="Calibri" w:hAnsi="Calibri" w:cs="Calibri"/>
        </w:rPr>
      </w:pPr>
      <w:r w:rsidRPr="01BE19D0">
        <w:rPr>
          <w:rFonts w:ascii="Calibri" w:hAnsi="Calibri" w:cs="Calibri"/>
        </w:rPr>
        <w:t>Paigaldada hoonete külgedele, mida ei valgusta tänavavalgustu</w:t>
      </w:r>
      <w:r>
        <w:rPr>
          <w:rFonts w:ascii="Calibri" w:hAnsi="Calibri" w:cs="Calibri"/>
        </w:rPr>
        <w:t>s, liikumisanduritega valgustid;</w:t>
      </w:r>
    </w:p>
    <w:p w14:paraId="7248E5D8" w14:textId="77777777" w:rsidR="00DF010B" w:rsidRDefault="00DF010B" w:rsidP="00DF010B">
      <w:pPr>
        <w:numPr>
          <w:ilvl w:val="0"/>
          <w:numId w:val="3"/>
        </w:numPr>
        <w:spacing w:after="0" w:line="240" w:lineRule="auto"/>
        <w:jc w:val="both"/>
        <w:rPr>
          <w:rFonts w:ascii="Calibri" w:hAnsi="Calibri" w:cs="Calibri"/>
        </w:rPr>
      </w:pPr>
      <w:r>
        <w:rPr>
          <w:rFonts w:ascii="Calibri" w:hAnsi="Calibri" w:cs="Calibri"/>
        </w:rPr>
        <w:t>Korrashoid, kergesti süttiva prügi kiire eemaldamine vähendab süütamiste ohtu;</w:t>
      </w:r>
    </w:p>
    <w:p w14:paraId="71A68481" w14:textId="77777777" w:rsidR="00DF010B" w:rsidRPr="00117D91" w:rsidRDefault="00DF010B" w:rsidP="00DF010B">
      <w:pPr>
        <w:pStyle w:val="PEALKIRI33"/>
        <w:numPr>
          <w:ilvl w:val="1"/>
          <w:numId w:val="0"/>
        </w:numPr>
        <w:rPr>
          <w:b/>
          <w:color w:val="auto"/>
          <w:sz w:val="24"/>
          <w:szCs w:val="24"/>
        </w:rPr>
      </w:pPr>
      <w:bookmarkStart w:id="115" w:name="_Toc298924319"/>
      <w:bookmarkStart w:id="116" w:name="_Toc374628760"/>
      <w:bookmarkStart w:id="117" w:name="_Toc158600241"/>
      <w:r>
        <w:rPr>
          <w:b/>
          <w:color w:val="auto"/>
          <w:sz w:val="24"/>
          <w:szCs w:val="24"/>
        </w:rPr>
        <w:t>3.13.</w:t>
      </w:r>
      <w:r w:rsidRPr="01BE19D0">
        <w:rPr>
          <w:b/>
          <w:color w:val="auto"/>
          <w:sz w:val="24"/>
          <w:szCs w:val="24"/>
        </w:rPr>
        <w:t>Servituutide vajadus</w:t>
      </w:r>
      <w:bookmarkEnd w:id="115"/>
      <w:bookmarkEnd w:id="116"/>
      <w:bookmarkEnd w:id="117"/>
    </w:p>
    <w:p w14:paraId="7B81E391" w14:textId="77777777" w:rsidR="002E1A03" w:rsidRPr="002E1A03" w:rsidRDefault="002E1A03" w:rsidP="002E1A03">
      <w:pPr>
        <w:jc w:val="both"/>
        <w:rPr>
          <w:rFonts w:ascii="Calibri" w:hAnsi="Calibri" w:cs="Calibri"/>
        </w:rPr>
      </w:pPr>
      <w:r w:rsidRPr="002E1A03">
        <w:rPr>
          <w:rFonts w:ascii="Calibri" w:hAnsi="Calibri" w:cs="Calibri"/>
        </w:rPr>
        <w:t xml:space="preserve">Servituutide näol on tegemist asjaõiguslike kasutusõigustega, mille puhul õigustatud isikul on ühel või teisel viisil õigus võõrast kinnisasja kasutada ning kinnisasja omanikul lasub kohustus taluda õigustatud isiku tegevust oma kinnisasjal. </w:t>
      </w:r>
    </w:p>
    <w:p w14:paraId="41041987" w14:textId="77777777" w:rsidR="002E1A03" w:rsidRPr="002E1A03" w:rsidRDefault="002E1A03" w:rsidP="002E1A03">
      <w:pPr>
        <w:jc w:val="both"/>
        <w:rPr>
          <w:rFonts w:ascii="Calibri" w:hAnsi="Calibri" w:cs="Calibri"/>
        </w:rPr>
      </w:pPr>
      <w:r w:rsidRPr="002E1A03">
        <w:rPr>
          <w:rFonts w:ascii="Calibri" w:hAnsi="Calibri" w:cs="Calibri"/>
        </w:rPr>
        <w:t xml:space="preserve">Servituudi laius määratakse ehitisel kaitsevööndi ulatuses ja kaitsevööndi ulatus täpsustatakse tehnovõrkude projekteerimisel. </w:t>
      </w:r>
    </w:p>
    <w:p w14:paraId="1C363E94" w14:textId="55542097" w:rsidR="00DF010B" w:rsidRDefault="002E1A03" w:rsidP="002E1A03">
      <w:pPr>
        <w:jc w:val="both"/>
        <w:rPr>
          <w:sz w:val="18"/>
          <w:szCs w:val="18"/>
        </w:rPr>
      </w:pPr>
      <w:r w:rsidRPr="002E1A03">
        <w:rPr>
          <w:rFonts w:ascii="Calibri" w:hAnsi="Calibri" w:cs="Calibri"/>
        </w:rPr>
        <w:t>Detailplaneeringuga on tehtud ettepanekud krundi kasutamist kitsendavate servituutide seadmiseks</w:t>
      </w:r>
      <w:r>
        <w:rPr>
          <w:sz w:val="18"/>
          <w:szCs w:val="18"/>
        </w:rPr>
        <w:t>:</w:t>
      </w:r>
    </w:p>
    <w:p w14:paraId="3C2B50E3" w14:textId="7BCC602A" w:rsidR="002E1A03" w:rsidRPr="002E1A03" w:rsidRDefault="002E1A03" w:rsidP="002E1A03">
      <w:pPr>
        <w:jc w:val="both"/>
        <w:rPr>
          <w:rFonts w:ascii="Calibri" w:hAnsi="Calibri" w:cs="Calibri"/>
        </w:rPr>
      </w:pPr>
      <w:r w:rsidRPr="002E1A03">
        <w:rPr>
          <w:rFonts w:ascii="Calibri" w:hAnsi="Calibri" w:cs="Calibri"/>
        </w:rPr>
        <w:t>POS.2</w:t>
      </w:r>
    </w:p>
    <w:p w14:paraId="4A74EF23" w14:textId="31F16BBC" w:rsidR="002E1A03" w:rsidRDefault="002E1A03" w:rsidP="002E1A03">
      <w:pPr>
        <w:pStyle w:val="Loendilik"/>
        <w:numPr>
          <w:ilvl w:val="0"/>
          <w:numId w:val="40"/>
        </w:numPr>
        <w:jc w:val="both"/>
        <w:rPr>
          <w:rFonts w:ascii="Calibri" w:hAnsi="Calibri" w:cs="Calibri"/>
        </w:rPr>
      </w:pPr>
      <w:r>
        <w:rPr>
          <w:rFonts w:ascii="Calibri" w:hAnsi="Calibri" w:cs="Calibri"/>
        </w:rPr>
        <w:t xml:space="preserve">servituudivajadus </w:t>
      </w:r>
      <w:proofErr w:type="spellStart"/>
      <w:r>
        <w:rPr>
          <w:rFonts w:ascii="Calibri" w:hAnsi="Calibri" w:cs="Calibri"/>
        </w:rPr>
        <w:t>vee-ja</w:t>
      </w:r>
      <w:proofErr w:type="spellEnd"/>
      <w:r>
        <w:rPr>
          <w:rFonts w:ascii="Calibri" w:hAnsi="Calibri" w:cs="Calibri"/>
        </w:rPr>
        <w:t xml:space="preserve"> kanalisatsioonitrasside rajamiseks POS 1 krundi kasuks</w:t>
      </w:r>
    </w:p>
    <w:p w14:paraId="0646AB07" w14:textId="77777777" w:rsidR="002E1A03" w:rsidRDefault="002E1A03" w:rsidP="002E1A03">
      <w:pPr>
        <w:pStyle w:val="Loendilik"/>
        <w:numPr>
          <w:ilvl w:val="0"/>
          <w:numId w:val="40"/>
        </w:numPr>
        <w:jc w:val="both"/>
        <w:rPr>
          <w:rFonts w:ascii="Calibri" w:hAnsi="Calibri" w:cs="Calibri"/>
        </w:rPr>
      </w:pPr>
      <w:r>
        <w:rPr>
          <w:rFonts w:ascii="Calibri" w:hAnsi="Calibri" w:cs="Calibri"/>
        </w:rPr>
        <w:t>juurdepääsuservituudi rajamiseks POS 1 krundi kasuks.</w:t>
      </w:r>
    </w:p>
    <w:p w14:paraId="1A956F67" w14:textId="77777777" w:rsidR="00DF010B" w:rsidRPr="007B448E" w:rsidRDefault="00DF010B" w:rsidP="00DF010B">
      <w:pPr>
        <w:pStyle w:val="PEALKIRI33"/>
        <w:numPr>
          <w:ilvl w:val="1"/>
          <w:numId w:val="0"/>
        </w:numPr>
        <w:rPr>
          <w:b/>
          <w:color w:val="auto"/>
          <w:sz w:val="24"/>
        </w:rPr>
      </w:pPr>
      <w:bookmarkStart w:id="118" w:name="_Toc374628762"/>
      <w:bookmarkStart w:id="119" w:name="_Toc158600242"/>
      <w:r>
        <w:rPr>
          <w:b/>
          <w:color w:val="auto"/>
          <w:sz w:val="24"/>
          <w:szCs w:val="24"/>
        </w:rPr>
        <w:t>3.15.</w:t>
      </w:r>
      <w:r w:rsidRPr="01BE19D0">
        <w:rPr>
          <w:b/>
          <w:color w:val="auto"/>
          <w:sz w:val="24"/>
          <w:szCs w:val="24"/>
        </w:rPr>
        <w:t>Muud seadustest ja teistest õigusaktidest tulenevad kitsendused</w:t>
      </w:r>
      <w:bookmarkEnd w:id="118"/>
      <w:bookmarkEnd w:id="119"/>
    </w:p>
    <w:p w14:paraId="71DF7E6F" w14:textId="77777777" w:rsidR="00DF010B" w:rsidRPr="00FA3C76" w:rsidRDefault="00DF010B" w:rsidP="00DF010B">
      <w:pPr>
        <w:pStyle w:val="Laad3"/>
        <w:ind w:left="360"/>
        <w:rPr>
          <w:i/>
          <w:iCs/>
        </w:rPr>
      </w:pPr>
      <w:bookmarkStart w:id="120" w:name="_Toc374628763"/>
      <w:bookmarkStart w:id="121" w:name="_Toc158600243"/>
      <w:r>
        <w:rPr>
          <w:i/>
          <w:iCs/>
        </w:rPr>
        <w:t>3.15.1.</w:t>
      </w:r>
      <w:r w:rsidRPr="00FA3C76">
        <w:rPr>
          <w:i/>
          <w:iCs/>
        </w:rPr>
        <w:t>Geodeetilised märgid ja nende kaitsmine</w:t>
      </w:r>
      <w:bookmarkEnd w:id="120"/>
      <w:bookmarkEnd w:id="121"/>
    </w:p>
    <w:p w14:paraId="2602551F" w14:textId="77777777" w:rsidR="00DF010B" w:rsidRPr="0037222F" w:rsidRDefault="00DF010B" w:rsidP="00DF010B">
      <w:pPr>
        <w:jc w:val="both"/>
        <w:rPr>
          <w:rFonts w:ascii="Calibri" w:hAnsi="Calibri"/>
        </w:rPr>
      </w:pPr>
      <w:r w:rsidRPr="01BE19D0">
        <w:rPr>
          <w:rFonts w:ascii="Calibri" w:hAnsi="Calibri" w:cs="Calibri"/>
        </w:rPr>
        <w:t xml:space="preserve">Planeeringualal ei asu </w:t>
      </w:r>
      <w:r>
        <w:rPr>
          <w:rFonts w:ascii="Calibri" w:hAnsi="Calibri" w:cs="Calibri"/>
        </w:rPr>
        <w:t xml:space="preserve">teadaolevalt </w:t>
      </w:r>
      <w:r w:rsidRPr="01BE19D0">
        <w:rPr>
          <w:rFonts w:ascii="Calibri" w:hAnsi="Calibri" w:cs="Calibri"/>
        </w:rPr>
        <w:t>geodeetilisi märke.</w:t>
      </w:r>
    </w:p>
    <w:p w14:paraId="42885636" w14:textId="77777777" w:rsidR="00DF010B" w:rsidRPr="0037222F" w:rsidRDefault="00DF010B" w:rsidP="00DF010B">
      <w:pPr>
        <w:pStyle w:val="PEALKIRI33"/>
        <w:numPr>
          <w:ilvl w:val="1"/>
          <w:numId w:val="0"/>
        </w:numPr>
        <w:rPr>
          <w:b/>
          <w:color w:val="auto"/>
          <w:sz w:val="24"/>
        </w:rPr>
      </w:pPr>
      <w:bookmarkStart w:id="122" w:name="_Toc374628764"/>
      <w:bookmarkStart w:id="123" w:name="_Toc158600244"/>
      <w:r>
        <w:rPr>
          <w:b/>
          <w:color w:val="auto"/>
          <w:sz w:val="24"/>
          <w:szCs w:val="24"/>
        </w:rPr>
        <w:t>3.16.</w:t>
      </w:r>
      <w:r w:rsidRPr="01BE19D0">
        <w:rPr>
          <w:b/>
          <w:color w:val="auto"/>
          <w:sz w:val="24"/>
          <w:szCs w:val="24"/>
        </w:rPr>
        <w:t>Detailplaneeringu rakendamise nõuded</w:t>
      </w:r>
      <w:bookmarkEnd w:id="122"/>
      <w:bookmarkEnd w:id="123"/>
    </w:p>
    <w:p w14:paraId="03602831" w14:textId="77777777" w:rsidR="00DF010B" w:rsidRPr="00560995" w:rsidRDefault="00DF010B" w:rsidP="00DF010B">
      <w:pPr>
        <w:ind w:left="360"/>
        <w:jc w:val="both"/>
        <w:rPr>
          <w:rFonts w:ascii="Calibri" w:hAnsi="Calibri" w:cs="Calibri"/>
        </w:rPr>
      </w:pPr>
    </w:p>
    <w:p w14:paraId="1AF299B9" w14:textId="2A099E4F" w:rsidR="00DF010B" w:rsidRDefault="00DF010B" w:rsidP="00DF010B">
      <w:pPr>
        <w:ind w:left="360"/>
        <w:jc w:val="both"/>
        <w:rPr>
          <w:rFonts w:ascii="Calibri" w:hAnsi="Calibri" w:cs="Calibri"/>
        </w:rPr>
      </w:pPr>
      <w:r w:rsidRPr="00D11BA5">
        <w:rPr>
          <w:rFonts w:ascii="Calibri" w:hAnsi="Calibri" w:cs="Calibri"/>
        </w:rPr>
        <w:t>Käesoleva detailplaneeringu alusel ei ole P</w:t>
      </w:r>
      <w:r w:rsidR="002E1A03">
        <w:rPr>
          <w:rFonts w:ascii="Calibri" w:hAnsi="Calibri" w:cs="Calibri"/>
        </w:rPr>
        <w:t>õhja-Pärnumaa vallavalitsusel</w:t>
      </w:r>
      <w:r w:rsidRPr="00D11BA5">
        <w:rPr>
          <w:rFonts w:ascii="Calibri" w:hAnsi="Calibri" w:cs="Calibri"/>
        </w:rPr>
        <w:t xml:space="preserve"> kohustust välja ehitada detailplaneeringukohaseid rajatisi sealhulgas avalikuks kasutamiseks ettenähtud tee ja sellega seonduvad rajatised, haljastus, välisvalgustus ning tehnorajatised</w:t>
      </w:r>
      <w:r w:rsidR="00E75274">
        <w:rPr>
          <w:rFonts w:ascii="Calibri" w:hAnsi="Calibri" w:cs="Calibri"/>
        </w:rPr>
        <w:t xml:space="preserve"> POS 1 krundi kasuks.</w:t>
      </w:r>
      <w:r>
        <w:rPr>
          <w:rFonts w:ascii="Calibri" w:hAnsi="Calibri" w:cs="Calibri"/>
        </w:rPr>
        <w:t xml:space="preserve"> </w:t>
      </w:r>
    </w:p>
    <w:p w14:paraId="65A62D37" w14:textId="77777777" w:rsidR="00DF010B" w:rsidRPr="00560995" w:rsidRDefault="00DF010B" w:rsidP="00DF010B">
      <w:pPr>
        <w:ind w:left="360"/>
        <w:jc w:val="both"/>
        <w:rPr>
          <w:rFonts w:ascii="Calibri" w:hAnsi="Calibri" w:cs="Calibri"/>
        </w:rPr>
      </w:pPr>
      <w:r w:rsidRPr="01BE19D0">
        <w:rPr>
          <w:rFonts w:ascii="Calibri" w:hAnsi="Calibri" w:cs="Calibri"/>
        </w:rPr>
        <w:t>Detailplaneeringu elluviimise võimalik järjekord peale planeeringu kehtestamist:</w:t>
      </w:r>
    </w:p>
    <w:p w14:paraId="28087666" w14:textId="77777777" w:rsidR="00DF010B" w:rsidRDefault="00DF010B" w:rsidP="00DF010B">
      <w:pPr>
        <w:numPr>
          <w:ilvl w:val="0"/>
          <w:numId w:val="5"/>
        </w:numPr>
        <w:spacing w:after="0" w:line="240" w:lineRule="auto"/>
        <w:jc w:val="both"/>
        <w:rPr>
          <w:rFonts w:ascii="Calibri" w:hAnsi="Calibri" w:cs="Calibri"/>
        </w:rPr>
      </w:pPr>
      <w:r>
        <w:rPr>
          <w:rFonts w:ascii="Calibri" w:hAnsi="Calibri" w:cs="Calibri"/>
        </w:rPr>
        <w:t>Maakorralduslikud toimingud kruntide moodustamiseks;</w:t>
      </w:r>
    </w:p>
    <w:p w14:paraId="5608A776" w14:textId="77777777" w:rsidR="00DF010B" w:rsidRPr="0037222F" w:rsidRDefault="00DF010B" w:rsidP="00DF010B">
      <w:pPr>
        <w:numPr>
          <w:ilvl w:val="0"/>
          <w:numId w:val="5"/>
        </w:numPr>
        <w:spacing w:after="0" w:line="240" w:lineRule="auto"/>
        <w:jc w:val="both"/>
        <w:rPr>
          <w:rFonts w:ascii="Calibri" w:hAnsi="Calibri" w:cs="Calibri"/>
        </w:rPr>
      </w:pPr>
      <w:r w:rsidRPr="01BE19D0">
        <w:rPr>
          <w:rFonts w:ascii="Calibri" w:hAnsi="Calibri" w:cs="Calibri"/>
        </w:rPr>
        <w:t xml:space="preserve">planeeritud hoonestuse ja planeeringuala rajatiste, s.h tehnovõrkude, ehitusprojektide koostamine ehitusloa taotlemiseks vajalikus mahus, vajalike kooskõlastuste hankimine projektidele ja ehitusloa taotlemine koos vastavate riigilõivude tasumisega; </w:t>
      </w:r>
    </w:p>
    <w:p w14:paraId="250D429E" w14:textId="77777777" w:rsidR="00DF010B" w:rsidRDefault="00DF010B" w:rsidP="00DF010B">
      <w:pPr>
        <w:pStyle w:val="Loendilik"/>
        <w:numPr>
          <w:ilvl w:val="0"/>
          <w:numId w:val="14"/>
        </w:numPr>
        <w:ind w:left="709"/>
        <w:jc w:val="both"/>
        <w:rPr>
          <w:rFonts w:ascii="Calibri" w:hAnsi="Calibri" w:cs="Calibri"/>
        </w:rPr>
      </w:pPr>
      <w:r w:rsidRPr="75B9BD06">
        <w:rPr>
          <w:rFonts w:ascii="Calibri" w:hAnsi="Calibri" w:cs="Calibri"/>
        </w:rPr>
        <w:t>planeeritud uushoonestuse ja krundisiseste tehnorajatiste ehitamine väljastatud ehitusloa alusel kinnitatud ehitusprojekti järgi;</w:t>
      </w:r>
      <w:r w:rsidRPr="005832EA">
        <w:rPr>
          <w:rFonts w:ascii="Calibri" w:hAnsi="Calibri" w:cs="Calibri"/>
        </w:rPr>
        <w:t xml:space="preserve"> </w:t>
      </w:r>
    </w:p>
    <w:p w14:paraId="08C17EB2" w14:textId="50006903" w:rsidR="00DF010B" w:rsidRPr="005832EA" w:rsidRDefault="00DF010B" w:rsidP="00DF010B">
      <w:pPr>
        <w:pStyle w:val="Loendilik"/>
        <w:numPr>
          <w:ilvl w:val="0"/>
          <w:numId w:val="5"/>
        </w:numPr>
        <w:jc w:val="both"/>
        <w:rPr>
          <w:rFonts w:ascii="Calibri" w:hAnsi="Calibri" w:cs="Calibri"/>
        </w:rPr>
      </w:pPr>
      <w:r w:rsidRPr="005832EA">
        <w:rPr>
          <w:rFonts w:ascii="Calibri" w:hAnsi="Calibri" w:cs="Calibri"/>
        </w:rPr>
        <w:t>Arendusega seotud teed</w:t>
      </w:r>
      <w:r>
        <w:rPr>
          <w:rFonts w:ascii="Calibri" w:hAnsi="Calibri" w:cs="Calibri"/>
        </w:rPr>
        <w:t xml:space="preserve"> </w:t>
      </w:r>
      <w:r w:rsidRPr="005832EA">
        <w:rPr>
          <w:rFonts w:ascii="Calibri" w:hAnsi="Calibri" w:cs="Calibri"/>
        </w:rPr>
        <w:t xml:space="preserve">tuleb rajada ning nähtavust piiravad takistused (istandik, puu, põõsas või liiklusele ohtlik rajatis) kõrvaldada (alus </w:t>
      </w:r>
      <w:proofErr w:type="spellStart"/>
      <w:r w:rsidRPr="005832EA">
        <w:rPr>
          <w:rFonts w:ascii="Calibri" w:hAnsi="Calibri" w:cs="Calibri"/>
        </w:rPr>
        <w:t>EhS</w:t>
      </w:r>
      <w:proofErr w:type="spellEnd"/>
      <w:r w:rsidRPr="005832EA">
        <w:rPr>
          <w:rFonts w:ascii="Calibri" w:hAnsi="Calibri" w:cs="Calibri"/>
        </w:rPr>
        <w:t xml:space="preserve"> § 72 lg 2) enne planeeringualale mistahes hoone kasutusloa väljastamist;</w:t>
      </w:r>
    </w:p>
    <w:p w14:paraId="0226173C" w14:textId="77777777" w:rsidR="00DF010B" w:rsidRDefault="00DF010B" w:rsidP="00DF010B">
      <w:pPr>
        <w:numPr>
          <w:ilvl w:val="0"/>
          <w:numId w:val="5"/>
        </w:numPr>
        <w:spacing w:after="0" w:line="240" w:lineRule="auto"/>
        <w:jc w:val="both"/>
        <w:rPr>
          <w:rFonts w:ascii="Calibri" w:hAnsi="Calibri" w:cs="Calibri"/>
        </w:rPr>
      </w:pPr>
      <w:r w:rsidRPr="01BE19D0">
        <w:rPr>
          <w:rFonts w:ascii="Calibri" w:hAnsi="Calibri" w:cs="Calibri"/>
        </w:rPr>
        <w:t>püstitatud uushoonestusele kasutusloa taotlemine.</w:t>
      </w:r>
    </w:p>
    <w:p w14:paraId="0A55FE7D" w14:textId="466A696D" w:rsidR="00DF010B" w:rsidRDefault="00DF010B" w:rsidP="00DF010B">
      <w:pPr>
        <w:numPr>
          <w:ilvl w:val="0"/>
          <w:numId w:val="5"/>
        </w:numPr>
        <w:spacing w:after="0" w:line="240" w:lineRule="auto"/>
        <w:jc w:val="both"/>
        <w:rPr>
          <w:rFonts w:ascii="Calibri" w:hAnsi="Calibri" w:cs="Calibri"/>
        </w:rPr>
      </w:pPr>
      <w:r>
        <w:rPr>
          <w:rFonts w:ascii="Calibri" w:hAnsi="Calibri" w:cs="Calibri"/>
        </w:rPr>
        <w:t>D</w:t>
      </w:r>
      <w:r w:rsidRPr="008A3B3A">
        <w:rPr>
          <w:rFonts w:ascii="Calibri" w:hAnsi="Calibri" w:cs="Calibri"/>
        </w:rPr>
        <w:t xml:space="preserve">etailplaneeringu elluviimine toimub vastavalt </w:t>
      </w:r>
      <w:r>
        <w:rPr>
          <w:rFonts w:ascii="Calibri" w:hAnsi="Calibri" w:cs="Calibri"/>
        </w:rPr>
        <w:t>P</w:t>
      </w:r>
      <w:r w:rsidR="00E92A98">
        <w:rPr>
          <w:rFonts w:ascii="Calibri" w:hAnsi="Calibri" w:cs="Calibri"/>
        </w:rPr>
        <w:t xml:space="preserve">õhja-Pärnumaa vallavalitsuse </w:t>
      </w:r>
      <w:r>
        <w:rPr>
          <w:rFonts w:ascii="Calibri" w:hAnsi="Calibri" w:cs="Calibri"/>
        </w:rPr>
        <w:t xml:space="preserve"> </w:t>
      </w:r>
      <w:r w:rsidRPr="008A3B3A">
        <w:rPr>
          <w:rFonts w:ascii="Calibri" w:hAnsi="Calibri" w:cs="Calibri"/>
        </w:rPr>
        <w:t xml:space="preserve">ja arendaja vahel  sõlmitud kokkuleppele. </w:t>
      </w:r>
    </w:p>
    <w:p w14:paraId="77D79479" w14:textId="77777777" w:rsidR="00E92A98" w:rsidRDefault="00E92A98" w:rsidP="00DF010B">
      <w:pPr>
        <w:numPr>
          <w:ilvl w:val="0"/>
          <w:numId w:val="5"/>
        </w:numPr>
        <w:spacing w:after="0" w:line="240" w:lineRule="auto"/>
        <w:jc w:val="both"/>
        <w:rPr>
          <w:rFonts w:ascii="Calibri" w:hAnsi="Calibri" w:cs="Calibri"/>
        </w:rPr>
      </w:pPr>
    </w:p>
    <w:p w14:paraId="2010C2E7" w14:textId="29D1DDFD" w:rsidR="00DF010B" w:rsidRDefault="00E92A98" w:rsidP="00DF010B">
      <w:pPr>
        <w:pStyle w:val="Kehatekst"/>
        <w:spacing w:line="360" w:lineRule="auto"/>
        <w:ind w:firstLine="180"/>
        <w:jc w:val="left"/>
        <w:rPr>
          <w:b/>
        </w:rPr>
      </w:pPr>
      <w:bookmarkStart w:id="124" w:name="_Toc158600245"/>
      <w:r>
        <w:rPr>
          <w:rFonts w:ascii="Calibri,Arial" w:hAnsi="Calibri,Arial" w:cs="Calibri,Arial"/>
          <w:b/>
        </w:rPr>
        <w:t>II</w:t>
      </w:r>
      <w:r w:rsidR="00DF010B" w:rsidRPr="01BE19D0">
        <w:rPr>
          <w:rFonts w:ascii="Calibri,Arial" w:hAnsi="Calibri,Arial" w:cs="Calibri,Arial"/>
          <w:b/>
        </w:rPr>
        <w:t xml:space="preserve"> </w:t>
      </w:r>
      <w:r>
        <w:rPr>
          <w:rFonts w:ascii="Calibri,Arial" w:hAnsi="Calibri,Arial" w:cs="Calibri,Arial"/>
          <w:b/>
        </w:rPr>
        <w:t>JOONISED</w:t>
      </w:r>
      <w:bookmarkEnd w:id="124"/>
    </w:p>
    <w:p w14:paraId="4DBC9FFB" w14:textId="77777777" w:rsidR="00DF010B" w:rsidRDefault="00DF010B" w:rsidP="00DF010B">
      <w:pPr>
        <w:numPr>
          <w:ilvl w:val="0"/>
          <w:numId w:val="10"/>
        </w:numPr>
        <w:spacing w:after="0" w:line="240" w:lineRule="auto"/>
        <w:rPr>
          <w:rFonts w:ascii="Calibri" w:hAnsi="Calibri" w:cs="Calibri"/>
        </w:rPr>
      </w:pPr>
      <w:r>
        <w:rPr>
          <w:rFonts w:ascii="Calibri" w:hAnsi="Calibri" w:cs="Calibri"/>
        </w:rPr>
        <w:t>KONTAKTVÖÖNDI SKEEM DP-1</w:t>
      </w:r>
    </w:p>
    <w:p w14:paraId="58523D18" w14:textId="77777777" w:rsidR="00DF010B" w:rsidRDefault="00DF010B" w:rsidP="00DF010B">
      <w:pPr>
        <w:numPr>
          <w:ilvl w:val="0"/>
          <w:numId w:val="10"/>
        </w:numPr>
        <w:spacing w:after="0" w:line="240" w:lineRule="auto"/>
        <w:rPr>
          <w:rFonts w:ascii="Calibri" w:hAnsi="Calibri" w:cs="Calibri"/>
        </w:rPr>
      </w:pPr>
      <w:r w:rsidRPr="00293897">
        <w:rPr>
          <w:rFonts w:ascii="Calibri" w:hAnsi="Calibri" w:cs="Calibri"/>
        </w:rPr>
        <w:t>TUGIJOONIS</w:t>
      </w:r>
      <w:r>
        <w:rPr>
          <w:rFonts w:ascii="Calibri" w:hAnsi="Calibri" w:cs="Calibri"/>
        </w:rPr>
        <w:t xml:space="preserve"> DP-2</w:t>
      </w:r>
    </w:p>
    <w:p w14:paraId="74FB7F19" w14:textId="5BB6BBCC" w:rsidR="00DF010B" w:rsidRDefault="00DF010B" w:rsidP="00DF010B">
      <w:pPr>
        <w:numPr>
          <w:ilvl w:val="0"/>
          <w:numId w:val="10"/>
        </w:numPr>
        <w:spacing w:after="0" w:line="240" w:lineRule="auto"/>
        <w:rPr>
          <w:rFonts w:ascii="Calibri" w:hAnsi="Calibri" w:cs="Calibri"/>
        </w:rPr>
      </w:pPr>
      <w:r w:rsidRPr="00293897">
        <w:rPr>
          <w:rFonts w:ascii="Calibri" w:hAnsi="Calibri" w:cs="Calibri"/>
        </w:rPr>
        <w:t>PÕHIJOONIS</w:t>
      </w:r>
      <w:r>
        <w:rPr>
          <w:rFonts w:ascii="Calibri" w:hAnsi="Calibri" w:cs="Calibri"/>
        </w:rPr>
        <w:t xml:space="preserve"> DP-</w:t>
      </w:r>
      <w:r w:rsidR="00E92A98">
        <w:rPr>
          <w:rFonts w:ascii="Calibri" w:hAnsi="Calibri" w:cs="Calibri"/>
        </w:rPr>
        <w:t>3</w:t>
      </w:r>
    </w:p>
    <w:p w14:paraId="345095CD" w14:textId="5D9A1457" w:rsidR="00DF010B" w:rsidRPr="00E92A98" w:rsidRDefault="00DF010B" w:rsidP="00DF010B">
      <w:pPr>
        <w:numPr>
          <w:ilvl w:val="0"/>
          <w:numId w:val="10"/>
        </w:numPr>
        <w:spacing w:after="0" w:line="240" w:lineRule="auto"/>
        <w:jc w:val="both"/>
        <w:rPr>
          <w:rFonts w:ascii="Calibri" w:hAnsi="Calibri"/>
        </w:rPr>
      </w:pPr>
      <w:r w:rsidRPr="00293897">
        <w:rPr>
          <w:rFonts w:ascii="Calibri" w:hAnsi="Calibri" w:cs="Calibri"/>
        </w:rPr>
        <w:t>TEHNOVÕRKUDE JOONIS</w:t>
      </w:r>
      <w:r>
        <w:rPr>
          <w:rFonts w:ascii="Calibri" w:hAnsi="Calibri" w:cs="Calibri"/>
        </w:rPr>
        <w:t xml:space="preserve"> DP-</w:t>
      </w:r>
      <w:r w:rsidR="00E92A98">
        <w:rPr>
          <w:rFonts w:ascii="Calibri" w:hAnsi="Calibri" w:cs="Calibri"/>
        </w:rPr>
        <w:t>4</w:t>
      </w:r>
    </w:p>
    <w:p w14:paraId="7A16E27E" w14:textId="287B9E6E" w:rsidR="00E92A98" w:rsidRPr="000E4ABE" w:rsidRDefault="00E92A98" w:rsidP="00DF010B">
      <w:pPr>
        <w:numPr>
          <w:ilvl w:val="0"/>
          <w:numId w:val="10"/>
        </w:numPr>
        <w:spacing w:after="0" w:line="240" w:lineRule="auto"/>
        <w:jc w:val="both"/>
        <w:rPr>
          <w:rFonts w:ascii="Calibri" w:hAnsi="Calibri"/>
        </w:rPr>
      </w:pPr>
      <w:r>
        <w:rPr>
          <w:rFonts w:ascii="Calibri" w:hAnsi="Calibri"/>
        </w:rPr>
        <w:t>LIIKLUSKORRALDUSE JOONIS  DP-5</w:t>
      </w:r>
    </w:p>
    <w:p w14:paraId="128FABAC" w14:textId="77777777" w:rsidR="00DF010B" w:rsidRPr="00E92A98" w:rsidRDefault="00DF010B" w:rsidP="00DF010B">
      <w:pPr>
        <w:numPr>
          <w:ilvl w:val="0"/>
          <w:numId w:val="10"/>
        </w:numPr>
        <w:spacing w:after="0" w:line="240" w:lineRule="auto"/>
        <w:jc w:val="both"/>
        <w:rPr>
          <w:rFonts w:ascii="Calibri" w:hAnsi="Calibri"/>
        </w:rPr>
      </w:pPr>
      <w:r>
        <w:rPr>
          <w:rFonts w:ascii="Calibri" w:hAnsi="Calibri" w:cs="Calibri"/>
        </w:rPr>
        <w:t>ILLUSTRATSIOONID</w:t>
      </w:r>
    </w:p>
    <w:p w14:paraId="1D751532" w14:textId="77777777" w:rsidR="00E92A98" w:rsidRDefault="00E92A98" w:rsidP="00E92A98">
      <w:pPr>
        <w:spacing w:after="0" w:line="240" w:lineRule="auto"/>
        <w:ind w:left="720"/>
        <w:jc w:val="both"/>
        <w:rPr>
          <w:rFonts w:ascii="Calibri" w:hAnsi="Calibri" w:cs="Calibri"/>
        </w:rPr>
      </w:pPr>
    </w:p>
    <w:p w14:paraId="1CF2918E" w14:textId="0316DB8F" w:rsidR="00E92A98" w:rsidRDefault="00E92A98" w:rsidP="00E92A98">
      <w:pPr>
        <w:pStyle w:val="Kehatekst"/>
        <w:spacing w:line="360" w:lineRule="auto"/>
        <w:ind w:firstLine="180"/>
        <w:jc w:val="left"/>
        <w:rPr>
          <w:b/>
        </w:rPr>
      </w:pPr>
      <w:bookmarkStart w:id="125" w:name="_Toc158600246"/>
      <w:r>
        <w:rPr>
          <w:rFonts w:ascii="Calibri,Arial" w:hAnsi="Calibri,Arial" w:cs="Calibri,Arial"/>
          <w:b/>
        </w:rPr>
        <w:t>III LISAD</w:t>
      </w:r>
      <w:bookmarkEnd w:id="125"/>
      <w:r w:rsidRPr="01BE19D0">
        <w:rPr>
          <w:rFonts w:ascii="Calibri,Arial" w:hAnsi="Calibri,Arial" w:cs="Calibri,Arial"/>
          <w:b/>
        </w:rPr>
        <w:t xml:space="preserve"> </w:t>
      </w:r>
    </w:p>
    <w:p w14:paraId="5E89B75F" w14:textId="7B9A883A" w:rsidR="00E92A98" w:rsidRDefault="00E92A98" w:rsidP="00E92A98">
      <w:pPr>
        <w:ind w:left="567" w:hanging="567"/>
        <w:jc w:val="both"/>
        <w:rPr>
          <w:rFonts w:ascii="Calibri" w:hAnsi="Calibri" w:cs="Calibri"/>
        </w:rPr>
      </w:pPr>
      <w:r>
        <w:rPr>
          <w:rFonts w:ascii="Calibri" w:hAnsi="Calibri" w:cs="Calibri"/>
        </w:rPr>
        <w:t>Lisa 1.</w:t>
      </w:r>
      <w:r w:rsidR="002A2D0F">
        <w:rPr>
          <w:rFonts w:ascii="Calibri" w:hAnsi="Calibri" w:cs="Calibri"/>
        </w:rPr>
        <w:tab/>
      </w:r>
      <w:r>
        <w:rPr>
          <w:rFonts w:ascii="Calibri" w:hAnsi="Calibri" w:cs="Calibri"/>
        </w:rPr>
        <w:tab/>
      </w:r>
      <w:r w:rsidRPr="00E92A98">
        <w:rPr>
          <w:rFonts w:ascii="Calibri" w:hAnsi="Calibri" w:cs="Calibri"/>
        </w:rPr>
        <w:t>Põhja-Pärnumaa vallavalitsuse korraldus nr 85, 22.03.2022 Vändra alevi katlamaja detailplaneeringu algatamine ja detailplaneeringu keskkonnamõjude strateegilise hindamise (KSH) mittealgatamine;</w:t>
      </w:r>
    </w:p>
    <w:p w14:paraId="56635F7B" w14:textId="72692269" w:rsidR="002A2D0F" w:rsidRDefault="00E92A98" w:rsidP="00E92A98">
      <w:pPr>
        <w:pStyle w:val="Default"/>
        <w:rPr>
          <w:rFonts w:ascii="Calibri" w:hAnsi="Calibri" w:cs="Calibri"/>
        </w:rPr>
      </w:pPr>
      <w:r>
        <w:rPr>
          <w:rFonts w:ascii="Calibri" w:hAnsi="Calibri" w:cs="Calibri"/>
        </w:rPr>
        <w:t>Lisa 2.</w:t>
      </w:r>
      <w:r w:rsidR="002A2D0F">
        <w:rPr>
          <w:rFonts w:ascii="Calibri" w:hAnsi="Calibri" w:cs="Calibri"/>
        </w:rPr>
        <w:tab/>
      </w:r>
      <w:r>
        <w:rPr>
          <w:rFonts w:ascii="Calibri" w:hAnsi="Calibri" w:cs="Calibri"/>
        </w:rPr>
        <w:t xml:space="preserve">Asendiskeem </w:t>
      </w:r>
      <w:r w:rsidR="002A2D0F" w:rsidRPr="00E92A98">
        <w:rPr>
          <w:rFonts w:ascii="Calibri" w:hAnsi="Calibri" w:cs="Calibri"/>
          <w:color w:val="auto"/>
          <w:kern w:val="2"/>
          <w:sz w:val="22"/>
          <w:szCs w:val="22"/>
        </w:rPr>
        <w:t>Põhja-Pärnumaa Vallavalitsuse 22.03.2022 korraldusele nr 85</w:t>
      </w:r>
    </w:p>
    <w:p w14:paraId="659F163A" w14:textId="29B08DAB" w:rsidR="00E92A98" w:rsidRDefault="002A2D0F" w:rsidP="002A2D0F">
      <w:pPr>
        <w:ind w:left="709" w:hanging="709"/>
        <w:jc w:val="both"/>
        <w:rPr>
          <w:rFonts w:ascii="Calibri" w:hAnsi="Calibri" w:cs="Calibri"/>
        </w:rPr>
      </w:pPr>
      <w:r>
        <w:rPr>
          <w:rFonts w:ascii="Calibri" w:hAnsi="Calibri" w:cs="Calibri"/>
        </w:rPr>
        <w:t>Lisa</w:t>
      </w:r>
      <w:r w:rsidR="00A708FF">
        <w:rPr>
          <w:rFonts w:ascii="Calibri" w:hAnsi="Calibri" w:cs="Calibri"/>
        </w:rPr>
        <w:t xml:space="preserve"> </w:t>
      </w:r>
      <w:r>
        <w:rPr>
          <w:rFonts w:ascii="Calibri" w:hAnsi="Calibri" w:cs="Calibri"/>
        </w:rPr>
        <w:t>3.</w:t>
      </w:r>
      <w:r w:rsidR="00E92A98" w:rsidRPr="00E92A98">
        <w:rPr>
          <w:rFonts w:ascii="Calibri" w:hAnsi="Calibri" w:cs="Calibri"/>
        </w:rPr>
        <w:t xml:space="preserve"> </w:t>
      </w:r>
      <w:r w:rsidR="00E92A98">
        <w:rPr>
          <w:rFonts w:ascii="Calibri" w:hAnsi="Calibri" w:cs="Calibri"/>
        </w:rPr>
        <w:t>Põhja-Pärnumaa vallas Turu tn 24 ja Turu tn 26 kinnistu detailplaneeringu keskkonnamõju strateegilise hindamise eelhinnang, LEMMA OÜ, 02.03.2022;</w:t>
      </w:r>
    </w:p>
    <w:p w14:paraId="2324A157" w14:textId="350F141B" w:rsidR="00E92A98" w:rsidRDefault="002A2D0F" w:rsidP="00A708FF">
      <w:pPr>
        <w:pStyle w:val="Default"/>
        <w:ind w:left="709" w:hanging="709"/>
        <w:rPr>
          <w:rFonts w:ascii="Calibri" w:hAnsi="Calibri" w:cs="Calibri"/>
          <w:color w:val="auto"/>
          <w:kern w:val="2"/>
          <w:sz w:val="22"/>
          <w:szCs w:val="22"/>
        </w:rPr>
      </w:pPr>
      <w:r>
        <w:rPr>
          <w:rFonts w:ascii="Calibri" w:hAnsi="Calibri" w:cs="Calibri"/>
        </w:rPr>
        <w:t>Lisa</w:t>
      </w:r>
      <w:r w:rsidR="00A708FF">
        <w:rPr>
          <w:rFonts w:ascii="Calibri" w:hAnsi="Calibri" w:cs="Calibri"/>
        </w:rPr>
        <w:t xml:space="preserve"> </w:t>
      </w:r>
      <w:r>
        <w:rPr>
          <w:rFonts w:ascii="Calibri" w:hAnsi="Calibri" w:cs="Calibri"/>
        </w:rPr>
        <w:t xml:space="preserve">4. </w:t>
      </w:r>
      <w:r>
        <w:rPr>
          <w:rFonts w:ascii="Calibri" w:hAnsi="Calibri" w:cs="Calibri"/>
        </w:rPr>
        <w:tab/>
      </w:r>
      <w:r w:rsidR="00E92A98" w:rsidRPr="00A708FF">
        <w:rPr>
          <w:rFonts w:ascii="Calibri" w:hAnsi="Calibri" w:cs="Calibri"/>
          <w:color w:val="auto"/>
          <w:kern w:val="2"/>
          <w:sz w:val="22"/>
          <w:szCs w:val="22"/>
        </w:rPr>
        <w:t xml:space="preserve">Inseneribüroo </w:t>
      </w:r>
      <w:proofErr w:type="spellStart"/>
      <w:r w:rsidR="00E92A98" w:rsidRPr="00A708FF">
        <w:rPr>
          <w:rFonts w:ascii="Calibri" w:hAnsi="Calibri" w:cs="Calibri"/>
          <w:color w:val="auto"/>
          <w:kern w:val="2"/>
          <w:sz w:val="22"/>
          <w:szCs w:val="22"/>
        </w:rPr>
        <w:t>Stratum</w:t>
      </w:r>
      <w:proofErr w:type="spellEnd"/>
      <w:r w:rsidR="00E92A98" w:rsidRPr="00A708FF">
        <w:rPr>
          <w:rFonts w:ascii="Calibri" w:hAnsi="Calibri" w:cs="Calibri"/>
          <w:color w:val="auto"/>
          <w:kern w:val="2"/>
          <w:sz w:val="22"/>
          <w:szCs w:val="22"/>
        </w:rPr>
        <w:t xml:space="preserve"> OÜ: Vändra alev, Turu tn 24 ja 26 kinnistute detailplaneeringu liiklusanalüüs, töö nr 2022-T028, oktoober 2022;</w:t>
      </w:r>
    </w:p>
    <w:p w14:paraId="708F4A70" w14:textId="61345D81" w:rsidR="00A708FF" w:rsidRDefault="00A708FF" w:rsidP="00A708FF">
      <w:pPr>
        <w:pStyle w:val="Default"/>
        <w:ind w:left="709" w:hanging="709"/>
        <w:rPr>
          <w:rFonts w:ascii="Calibri" w:hAnsi="Calibri" w:cs="Calibri"/>
          <w:color w:val="auto"/>
          <w:kern w:val="2"/>
          <w:sz w:val="22"/>
          <w:szCs w:val="22"/>
        </w:rPr>
      </w:pPr>
      <w:bookmarkStart w:id="126" w:name="_Hlk158599825"/>
      <w:r>
        <w:rPr>
          <w:rFonts w:ascii="Calibri" w:hAnsi="Calibri" w:cs="Calibri"/>
          <w:color w:val="auto"/>
          <w:kern w:val="2"/>
          <w:sz w:val="22"/>
          <w:szCs w:val="22"/>
        </w:rPr>
        <w:t>Lisa 4.1 2022-T028 Juurdepääsu 3 skeem STR-03.1</w:t>
      </w:r>
      <w:bookmarkEnd w:id="126"/>
    </w:p>
    <w:p w14:paraId="1C16332F" w14:textId="56463C78" w:rsidR="00A708FF" w:rsidRDefault="00A708FF" w:rsidP="00A708FF">
      <w:pPr>
        <w:pStyle w:val="Default"/>
        <w:ind w:left="709" w:hanging="709"/>
        <w:rPr>
          <w:rFonts w:ascii="Calibri" w:hAnsi="Calibri" w:cs="Calibri"/>
          <w:color w:val="auto"/>
          <w:kern w:val="2"/>
          <w:sz w:val="22"/>
          <w:szCs w:val="22"/>
        </w:rPr>
      </w:pPr>
      <w:r>
        <w:rPr>
          <w:rFonts w:ascii="Calibri" w:hAnsi="Calibri" w:cs="Calibri"/>
          <w:color w:val="auto"/>
          <w:kern w:val="2"/>
          <w:sz w:val="22"/>
          <w:szCs w:val="22"/>
        </w:rPr>
        <w:t>Lisa 4.2 2022-T028 Juurdepääsu 3 skeem STR-03.2</w:t>
      </w:r>
    </w:p>
    <w:p w14:paraId="6ED9D00A" w14:textId="64826F71" w:rsidR="00A708FF" w:rsidRPr="00A708FF" w:rsidRDefault="00A708FF" w:rsidP="00A708FF">
      <w:pPr>
        <w:pStyle w:val="Default"/>
        <w:ind w:left="709" w:hanging="709"/>
        <w:rPr>
          <w:rFonts w:ascii="Calibri" w:hAnsi="Calibri" w:cs="Calibri"/>
          <w:color w:val="auto"/>
          <w:kern w:val="2"/>
          <w:sz w:val="22"/>
          <w:szCs w:val="22"/>
        </w:rPr>
      </w:pPr>
      <w:r>
        <w:rPr>
          <w:rFonts w:ascii="Calibri" w:hAnsi="Calibri" w:cs="Calibri"/>
          <w:color w:val="auto"/>
          <w:kern w:val="2"/>
          <w:sz w:val="22"/>
          <w:szCs w:val="22"/>
        </w:rPr>
        <w:t>Lisa 4.3 2022-T028 Juurdepääsu 3 skeem STR-03.3</w:t>
      </w:r>
    </w:p>
    <w:p w14:paraId="4F4E3A28" w14:textId="2F8CC5F1" w:rsidR="00E92A98" w:rsidRDefault="00A708FF" w:rsidP="00E92A98">
      <w:pPr>
        <w:spacing w:after="0" w:line="240" w:lineRule="auto"/>
        <w:jc w:val="both"/>
        <w:rPr>
          <w:rFonts w:ascii="Calibri" w:hAnsi="Calibri" w:cs="Calibri"/>
        </w:rPr>
      </w:pPr>
      <w:r>
        <w:rPr>
          <w:rFonts w:ascii="Calibri" w:hAnsi="Calibri" w:cs="Calibri"/>
        </w:rPr>
        <w:t>Lisa 5.</w:t>
      </w:r>
      <w:r>
        <w:rPr>
          <w:rFonts w:ascii="Calibri" w:hAnsi="Calibri" w:cs="Calibri"/>
        </w:rPr>
        <w:tab/>
      </w:r>
      <w:r w:rsidR="00E92A98">
        <w:rPr>
          <w:rFonts w:ascii="Calibri" w:hAnsi="Calibri" w:cs="Calibri"/>
        </w:rPr>
        <w:t xml:space="preserve">TOPP Geodeesia poolt </w:t>
      </w:r>
      <w:r w:rsidR="00E92A98" w:rsidRPr="000A0373">
        <w:rPr>
          <w:rFonts w:ascii="Calibri" w:hAnsi="Calibri" w:cs="Calibri"/>
        </w:rPr>
        <w:t>teosta</w:t>
      </w:r>
      <w:r w:rsidR="00E92A98">
        <w:rPr>
          <w:rFonts w:ascii="Calibri" w:hAnsi="Calibri" w:cs="Calibri"/>
        </w:rPr>
        <w:t>t</w:t>
      </w:r>
      <w:r w:rsidR="00E92A98" w:rsidRPr="000A0373">
        <w:rPr>
          <w:rFonts w:ascii="Calibri" w:hAnsi="Calibri" w:cs="Calibri"/>
        </w:rPr>
        <w:t>ud geodeetiline mõõdistamine: töö nr.</w:t>
      </w:r>
      <w:r w:rsidR="00E92A98">
        <w:rPr>
          <w:rFonts w:ascii="Calibri" w:hAnsi="Calibri" w:cs="Calibri"/>
        </w:rPr>
        <w:t>GD-19-193, 23.07.2019;</w:t>
      </w:r>
    </w:p>
    <w:p w14:paraId="0719E92D" w14:textId="7DEEFEB7" w:rsidR="00E92A98" w:rsidRDefault="00A708FF" w:rsidP="00E92A98">
      <w:pPr>
        <w:spacing w:after="0" w:line="240" w:lineRule="auto"/>
        <w:jc w:val="both"/>
        <w:rPr>
          <w:rFonts w:ascii="Calibri" w:hAnsi="Calibri" w:cs="Calibri"/>
        </w:rPr>
      </w:pPr>
      <w:r>
        <w:rPr>
          <w:rFonts w:ascii="Calibri" w:hAnsi="Calibri" w:cs="Calibri"/>
        </w:rPr>
        <w:t>Lisa 6.</w:t>
      </w:r>
      <w:r>
        <w:rPr>
          <w:rFonts w:ascii="Calibri" w:hAnsi="Calibri" w:cs="Calibri"/>
        </w:rPr>
        <w:tab/>
      </w:r>
      <w:r w:rsidR="00E92A98" w:rsidRPr="00B12B8C">
        <w:rPr>
          <w:rFonts w:ascii="Calibri" w:hAnsi="Calibri" w:cs="Calibri"/>
        </w:rPr>
        <w:t>Elektrilevi tehnilised tingimused</w:t>
      </w:r>
      <w:r w:rsidR="00E92A98">
        <w:rPr>
          <w:rFonts w:ascii="Calibri" w:hAnsi="Calibri" w:cs="Calibri"/>
        </w:rPr>
        <w:t xml:space="preserve"> 461901, 02.11.2023</w:t>
      </w:r>
      <w:r w:rsidR="00E92A98" w:rsidRPr="00B12B8C">
        <w:rPr>
          <w:rFonts w:ascii="Calibri" w:hAnsi="Calibri" w:cs="Calibri"/>
        </w:rPr>
        <w:t>;</w:t>
      </w:r>
    </w:p>
    <w:p w14:paraId="08131242" w14:textId="1EADA696" w:rsidR="00E92A98" w:rsidRPr="00B12B8C" w:rsidRDefault="00A708FF" w:rsidP="00E92A98">
      <w:pPr>
        <w:spacing w:after="0" w:line="240" w:lineRule="auto"/>
        <w:jc w:val="both"/>
        <w:rPr>
          <w:rFonts w:ascii="Calibri" w:hAnsi="Calibri" w:cs="Calibri"/>
        </w:rPr>
      </w:pPr>
      <w:r>
        <w:rPr>
          <w:rFonts w:ascii="Calibri" w:hAnsi="Calibri" w:cs="Calibri"/>
        </w:rPr>
        <w:t>Lisa 7.</w:t>
      </w:r>
      <w:r>
        <w:rPr>
          <w:rFonts w:ascii="Calibri" w:hAnsi="Calibri" w:cs="Calibri"/>
        </w:rPr>
        <w:tab/>
      </w:r>
      <w:r w:rsidR="00E92A98">
        <w:rPr>
          <w:rFonts w:ascii="Calibri" w:hAnsi="Calibri" w:cs="Calibri"/>
        </w:rPr>
        <w:t>Gaasivõrguga liitumise detailplaneeringu tehnilised tingimused 25.08.2023;</w:t>
      </w:r>
    </w:p>
    <w:p w14:paraId="5EB01636" w14:textId="374B98F6" w:rsidR="00E92A98" w:rsidRDefault="00A708FF" w:rsidP="00E92A98">
      <w:pPr>
        <w:spacing w:after="0" w:line="240" w:lineRule="auto"/>
        <w:jc w:val="both"/>
        <w:rPr>
          <w:rFonts w:ascii="Calibri" w:hAnsi="Calibri" w:cs="Calibri"/>
        </w:rPr>
      </w:pPr>
      <w:r>
        <w:rPr>
          <w:rFonts w:ascii="Calibri" w:hAnsi="Calibri" w:cs="Calibri"/>
        </w:rPr>
        <w:t>Lisa 8.</w:t>
      </w:r>
      <w:r>
        <w:rPr>
          <w:rFonts w:ascii="Calibri" w:hAnsi="Calibri" w:cs="Calibri"/>
        </w:rPr>
        <w:tab/>
      </w:r>
      <w:r w:rsidR="00E92A98">
        <w:rPr>
          <w:rFonts w:ascii="Calibri" w:hAnsi="Calibri" w:cs="Calibri"/>
        </w:rPr>
        <w:t>Telekommunikatsioonialased tehnilised tingimused nr. 38328017, 16.10.2023;</w:t>
      </w:r>
    </w:p>
    <w:p w14:paraId="24510437" w14:textId="43809780" w:rsidR="00E92A98" w:rsidRDefault="00A708FF" w:rsidP="00E92A98">
      <w:pPr>
        <w:spacing w:after="0" w:line="240" w:lineRule="auto"/>
        <w:jc w:val="both"/>
        <w:rPr>
          <w:rFonts w:ascii="Calibri" w:hAnsi="Calibri" w:cs="Calibri"/>
        </w:rPr>
      </w:pPr>
      <w:r>
        <w:rPr>
          <w:rFonts w:ascii="Calibri" w:hAnsi="Calibri" w:cs="Calibri"/>
        </w:rPr>
        <w:t>Lisa 9.</w:t>
      </w:r>
      <w:r>
        <w:rPr>
          <w:rFonts w:ascii="Calibri" w:hAnsi="Calibri" w:cs="Calibri"/>
        </w:rPr>
        <w:tab/>
      </w:r>
      <w:r w:rsidR="00E92A98">
        <w:rPr>
          <w:rFonts w:ascii="Calibri" w:hAnsi="Calibri" w:cs="Calibri"/>
        </w:rPr>
        <w:t>AS Mako tehnilised tingimused, 25.09.2023;</w:t>
      </w:r>
    </w:p>
    <w:p w14:paraId="2F745521" w14:textId="77777777" w:rsidR="00E92A98" w:rsidRPr="00B732F2" w:rsidRDefault="00E92A98" w:rsidP="00E92A98">
      <w:pPr>
        <w:spacing w:after="0" w:line="240" w:lineRule="auto"/>
        <w:ind w:left="720"/>
        <w:jc w:val="both"/>
        <w:rPr>
          <w:rFonts w:ascii="Calibri" w:hAnsi="Calibri"/>
        </w:rPr>
      </w:pPr>
    </w:p>
    <w:p w14:paraId="17A47035" w14:textId="77777777" w:rsidR="0062667A" w:rsidRDefault="0062667A" w:rsidP="00E92A98">
      <w:pPr>
        <w:jc w:val="center"/>
      </w:pPr>
    </w:p>
    <w:sectPr w:rsidR="0062667A" w:rsidSect="008B3C0B">
      <w:headerReference w:type="default" r:id="rId15"/>
      <w:footerReference w:type="default" r:id="rId16"/>
      <w:pgSz w:w="11906" w:h="16838"/>
      <w:pgMar w:top="1276" w:right="991"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7F87F" w14:textId="77777777" w:rsidR="00F91CE4" w:rsidRDefault="00F91CE4" w:rsidP="005760B6">
      <w:pPr>
        <w:spacing w:after="0" w:line="240" w:lineRule="auto"/>
      </w:pPr>
      <w:r>
        <w:separator/>
      </w:r>
    </w:p>
  </w:endnote>
  <w:endnote w:type="continuationSeparator" w:id="0">
    <w:p w14:paraId="6725382C" w14:textId="77777777" w:rsidR="00F91CE4" w:rsidRDefault="00F91CE4" w:rsidP="00576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1">
    <w:altName w:val="Times New Roman"/>
    <w:panose1 w:val="00000000000000000000"/>
    <w:charset w:val="00"/>
    <w:family w:val="roman"/>
    <w:notTrueType/>
    <w:pitch w:val="default"/>
  </w:font>
  <w:font w:name="Calibri,Arial">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582564"/>
      <w:docPartObj>
        <w:docPartGallery w:val="Page Numbers (Bottom of Page)"/>
        <w:docPartUnique/>
      </w:docPartObj>
    </w:sdtPr>
    <w:sdtEndPr/>
    <w:sdtContent>
      <w:p w14:paraId="0187D2ED" w14:textId="37EA550D" w:rsidR="00FC644B" w:rsidRDefault="00FC644B">
        <w:pPr>
          <w:pStyle w:val="Jalus"/>
          <w:jc w:val="right"/>
        </w:pPr>
        <w:r>
          <w:fldChar w:fldCharType="begin"/>
        </w:r>
        <w:r>
          <w:instrText>PAGE   \* MERGEFORMAT</w:instrText>
        </w:r>
        <w:r>
          <w:fldChar w:fldCharType="separate"/>
        </w:r>
        <w:r>
          <w:t>2</w:t>
        </w:r>
        <w:r>
          <w:fldChar w:fldCharType="end"/>
        </w:r>
      </w:p>
    </w:sdtContent>
  </w:sdt>
  <w:p w14:paraId="00A62E15" w14:textId="26E6DBB7" w:rsidR="00FC644B" w:rsidRDefault="00FC644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B4571" w14:textId="77777777" w:rsidR="00F91CE4" w:rsidRDefault="00F91CE4" w:rsidP="005760B6">
      <w:pPr>
        <w:spacing w:after="0" w:line="240" w:lineRule="auto"/>
      </w:pPr>
      <w:r>
        <w:separator/>
      </w:r>
    </w:p>
  </w:footnote>
  <w:footnote w:type="continuationSeparator" w:id="0">
    <w:p w14:paraId="54EC276E" w14:textId="77777777" w:rsidR="00F91CE4" w:rsidRDefault="00F91CE4" w:rsidP="00576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67883" w14:textId="28B57FAA" w:rsidR="005760B6" w:rsidRPr="00485D52" w:rsidRDefault="00FC644B" w:rsidP="00485D52">
    <w:pPr>
      <w:pStyle w:val="Pis"/>
      <w:tabs>
        <w:tab w:val="clear" w:pos="9026"/>
        <w:tab w:val="right" w:pos="9356"/>
      </w:tabs>
      <w:rPr>
        <w:sz w:val="24"/>
        <w:szCs w:val="24"/>
        <w:u w:val="single"/>
      </w:rPr>
    </w:pPr>
    <w:r w:rsidRPr="00485D52">
      <w:rPr>
        <w:sz w:val="24"/>
        <w:szCs w:val="24"/>
        <w:u w:val="single"/>
      </w:rPr>
      <w:t>Vändra katlamaja detailplaneering</w:t>
    </w:r>
    <w:r w:rsidRPr="00485D52">
      <w:rPr>
        <w:sz w:val="24"/>
        <w:szCs w:val="24"/>
        <w:u w:val="single"/>
      </w:rPr>
      <w:tab/>
    </w:r>
    <w:r w:rsidRPr="00485D52">
      <w:rPr>
        <w:sz w:val="24"/>
        <w:szCs w:val="24"/>
        <w:u w:val="single"/>
      </w:rPr>
      <w:tab/>
      <w:t>Töö nr. 2022-001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66274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C1F83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849F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4A0AC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7C72F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88"/>
    <w:multiLevelType w:val="singleLevel"/>
    <w:tmpl w:val="372CFABC"/>
    <w:lvl w:ilvl="0">
      <w:start w:val="1"/>
      <w:numFmt w:val="decimal"/>
      <w:pStyle w:val="PEALKIRI44"/>
      <w:lvlText w:val="%1."/>
      <w:lvlJc w:val="left"/>
      <w:pPr>
        <w:tabs>
          <w:tab w:val="num" w:pos="-926"/>
        </w:tabs>
        <w:ind w:left="-926" w:hanging="360"/>
      </w:pPr>
      <w:rPr>
        <w:rFonts w:cs="Times New Roman"/>
      </w:rPr>
    </w:lvl>
  </w:abstractNum>
  <w:abstractNum w:abstractNumId="6" w15:restartNumberingAfterBreak="0">
    <w:nsid w:val="FFFFFFFE"/>
    <w:multiLevelType w:val="singleLevel"/>
    <w:tmpl w:val="6FE2AC56"/>
    <w:lvl w:ilvl="0">
      <w:numFmt w:val="bullet"/>
      <w:lvlText w:val="*"/>
      <w:lvlJc w:val="left"/>
      <w:pPr>
        <w:ind w:left="0" w:firstLine="0"/>
      </w:pPr>
    </w:lvl>
  </w:abstractNum>
  <w:abstractNum w:abstractNumId="7" w15:restartNumberingAfterBreak="0">
    <w:nsid w:val="0AEDFA4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C86271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4537B0"/>
    <w:multiLevelType w:val="hybridMultilevel"/>
    <w:tmpl w:val="4E36C1D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2FB5A1E"/>
    <w:multiLevelType w:val="hybridMultilevel"/>
    <w:tmpl w:val="E51E6D6E"/>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455367D"/>
    <w:multiLevelType w:val="hybridMultilevel"/>
    <w:tmpl w:val="4D1EE31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14A81DB6"/>
    <w:multiLevelType w:val="hybridMultilevel"/>
    <w:tmpl w:val="0D500BF2"/>
    <w:lvl w:ilvl="0" w:tplc="0409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3" w15:restartNumberingAfterBreak="0">
    <w:nsid w:val="18897EF7"/>
    <w:multiLevelType w:val="hybridMultilevel"/>
    <w:tmpl w:val="98683EC4"/>
    <w:lvl w:ilvl="0" w:tplc="E3E679DE">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225722C6"/>
    <w:multiLevelType w:val="hybridMultilevel"/>
    <w:tmpl w:val="788032F0"/>
    <w:lvl w:ilvl="0" w:tplc="0425000F">
      <w:start w:val="1"/>
      <w:numFmt w:val="decimal"/>
      <w:lvlText w:val="%1."/>
      <w:lvlJc w:val="left"/>
      <w:pPr>
        <w:tabs>
          <w:tab w:val="num" w:pos="720"/>
        </w:tabs>
        <w:ind w:left="720" w:hanging="360"/>
      </w:pPr>
      <w:rPr>
        <w:rFonts w:cs="Times New Roman"/>
      </w:rPr>
    </w:lvl>
    <w:lvl w:ilvl="1" w:tplc="04250019" w:tentative="1">
      <w:start w:val="1"/>
      <w:numFmt w:val="lowerLetter"/>
      <w:lvlText w:val="%2."/>
      <w:lvlJc w:val="left"/>
      <w:pPr>
        <w:tabs>
          <w:tab w:val="num" w:pos="1440"/>
        </w:tabs>
        <w:ind w:left="1440" w:hanging="360"/>
      </w:pPr>
      <w:rPr>
        <w:rFonts w:cs="Times New Roman"/>
      </w:rPr>
    </w:lvl>
    <w:lvl w:ilvl="2" w:tplc="0425001B" w:tentative="1">
      <w:start w:val="1"/>
      <w:numFmt w:val="lowerRoman"/>
      <w:lvlText w:val="%3."/>
      <w:lvlJc w:val="right"/>
      <w:pPr>
        <w:tabs>
          <w:tab w:val="num" w:pos="2160"/>
        </w:tabs>
        <w:ind w:left="2160" w:hanging="180"/>
      </w:pPr>
      <w:rPr>
        <w:rFonts w:cs="Times New Roman"/>
      </w:rPr>
    </w:lvl>
    <w:lvl w:ilvl="3" w:tplc="0425000F" w:tentative="1">
      <w:start w:val="1"/>
      <w:numFmt w:val="decimal"/>
      <w:lvlText w:val="%4."/>
      <w:lvlJc w:val="left"/>
      <w:pPr>
        <w:tabs>
          <w:tab w:val="num" w:pos="2880"/>
        </w:tabs>
        <w:ind w:left="2880" w:hanging="360"/>
      </w:pPr>
      <w:rPr>
        <w:rFonts w:cs="Times New Roman"/>
      </w:rPr>
    </w:lvl>
    <w:lvl w:ilvl="4" w:tplc="04250019" w:tentative="1">
      <w:start w:val="1"/>
      <w:numFmt w:val="lowerLetter"/>
      <w:lvlText w:val="%5."/>
      <w:lvlJc w:val="left"/>
      <w:pPr>
        <w:tabs>
          <w:tab w:val="num" w:pos="3600"/>
        </w:tabs>
        <w:ind w:left="3600" w:hanging="360"/>
      </w:pPr>
      <w:rPr>
        <w:rFonts w:cs="Times New Roman"/>
      </w:rPr>
    </w:lvl>
    <w:lvl w:ilvl="5" w:tplc="0425001B" w:tentative="1">
      <w:start w:val="1"/>
      <w:numFmt w:val="lowerRoman"/>
      <w:lvlText w:val="%6."/>
      <w:lvlJc w:val="right"/>
      <w:pPr>
        <w:tabs>
          <w:tab w:val="num" w:pos="4320"/>
        </w:tabs>
        <w:ind w:left="4320" w:hanging="180"/>
      </w:pPr>
      <w:rPr>
        <w:rFonts w:cs="Times New Roman"/>
      </w:rPr>
    </w:lvl>
    <w:lvl w:ilvl="6" w:tplc="0425000F" w:tentative="1">
      <w:start w:val="1"/>
      <w:numFmt w:val="decimal"/>
      <w:lvlText w:val="%7."/>
      <w:lvlJc w:val="left"/>
      <w:pPr>
        <w:tabs>
          <w:tab w:val="num" w:pos="5040"/>
        </w:tabs>
        <w:ind w:left="5040" w:hanging="360"/>
      </w:pPr>
      <w:rPr>
        <w:rFonts w:cs="Times New Roman"/>
      </w:rPr>
    </w:lvl>
    <w:lvl w:ilvl="7" w:tplc="04250019" w:tentative="1">
      <w:start w:val="1"/>
      <w:numFmt w:val="lowerLetter"/>
      <w:lvlText w:val="%8."/>
      <w:lvlJc w:val="left"/>
      <w:pPr>
        <w:tabs>
          <w:tab w:val="num" w:pos="5760"/>
        </w:tabs>
        <w:ind w:left="5760" w:hanging="360"/>
      </w:pPr>
      <w:rPr>
        <w:rFonts w:cs="Times New Roman"/>
      </w:rPr>
    </w:lvl>
    <w:lvl w:ilvl="8" w:tplc="042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772765C"/>
    <w:multiLevelType w:val="hybridMultilevel"/>
    <w:tmpl w:val="F08837E2"/>
    <w:lvl w:ilvl="0" w:tplc="E3E679DE">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84589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8F63221"/>
    <w:multiLevelType w:val="hybridMultilevel"/>
    <w:tmpl w:val="98E8A610"/>
    <w:lvl w:ilvl="0" w:tplc="FFFFFFFF">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821B68"/>
    <w:multiLevelType w:val="hybridMultilevel"/>
    <w:tmpl w:val="C4406F7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34322846"/>
    <w:multiLevelType w:val="hybridMultilevel"/>
    <w:tmpl w:val="645440E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0617B80"/>
    <w:multiLevelType w:val="hybridMultilevel"/>
    <w:tmpl w:val="427E285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EC695E"/>
    <w:multiLevelType w:val="multilevel"/>
    <w:tmpl w:val="98764D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1.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2101C5B"/>
    <w:multiLevelType w:val="hybridMultilevel"/>
    <w:tmpl w:val="15CC826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429475AC"/>
    <w:multiLevelType w:val="hybridMultilevel"/>
    <w:tmpl w:val="A5426DC2"/>
    <w:lvl w:ilvl="0" w:tplc="04250001">
      <w:start w:val="1"/>
      <w:numFmt w:val="bullet"/>
      <w:lvlText w:val=""/>
      <w:lvlJc w:val="left"/>
      <w:pPr>
        <w:ind w:left="1788" w:hanging="360"/>
      </w:pPr>
      <w:rPr>
        <w:rFonts w:ascii="Symbol" w:hAnsi="Symbol" w:hint="default"/>
      </w:rPr>
    </w:lvl>
    <w:lvl w:ilvl="1" w:tplc="04250003">
      <w:start w:val="1"/>
      <w:numFmt w:val="bullet"/>
      <w:lvlText w:val="o"/>
      <w:lvlJc w:val="left"/>
      <w:pPr>
        <w:ind w:left="2508" w:hanging="360"/>
      </w:pPr>
      <w:rPr>
        <w:rFonts w:ascii="Courier New" w:hAnsi="Courier New" w:hint="default"/>
      </w:rPr>
    </w:lvl>
    <w:lvl w:ilvl="2" w:tplc="04250005">
      <w:start w:val="1"/>
      <w:numFmt w:val="bullet"/>
      <w:lvlText w:val=""/>
      <w:lvlJc w:val="left"/>
      <w:pPr>
        <w:ind w:left="3228" w:hanging="360"/>
      </w:pPr>
      <w:rPr>
        <w:rFonts w:ascii="Wingdings" w:hAnsi="Wingdings" w:hint="default"/>
      </w:rPr>
    </w:lvl>
    <w:lvl w:ilvl="3" w:tplc="04250001">
      <w:start w:val="1"/>
      <w:numFmt w:val="bullet"/>
      <w:lvlText w:val=""/>
      <w:lvlJc w:val="left"/>
      <w:pPr>
        <w:ind w:left="3948" w:hanging="360"/>
      </w:pPr>
      <w:rPr>
        <w:rFonts w:ascii="Symbol" w:hAnsi="Symbol" w:hint="default"/>
      </w:rPr>
    </w:lvl>
    <w:lvl w:ilvl="4" w:tplc="04250003">
      <w:start w:val="1"/>
      <w:numFmt w:val="bullet"/>
      <w:lvlText w:val="o"/>
      <w:lvlJc w:val="left"/>
      <w:pPr>
        <w:ind w:left="4668" w:hanging="360"/>
      </w:pPr>
      <w:rPr>
        <w:rFonts w:ascii="Courier New" w:hAnsi="Courier New" w:hint="default"/>
      </w:rPr>
    </w:lvl>
    <w:lvl w:ilvl="5" w:tplc="04250005">
      <w:start w:val="1"/>
      <w:numFmt w:val="bullet"/>
      <w:lvlText w:val=""/>
      <w:lvlJc w:val="left"/>
      <w:pPr>
        <w:ind w:left="5388" w:hanging="360"/>
      </w:pPr>
      <w:rPr>
        <w:rFonts w:ascii="Wingdings" w:hAnsi="Wingdings" w:hint="default"/>
      </w:rPr>
    </w:lvl>
    <w:lvl w:ilvl="6" w:tplc="04250001">
      <w:start w:val="1"/>
      <w:numFmt w:val="bullet"/>
      <w:lvlText w:val=""/>
      <w:lvlJc w:val="left"/>
      <w:pPr>
        <w:ind w:left="6108" w:hanging="360"/>
      </w:pPr>
      <w:rPr>
        <w:rFonts w:ascii="Symbol" w:hAnsi="Symbol" w:hint="default"/>
      </w:rPr>
    </w:lvl>
    <w:lvl w:ilvl="7" w:tplc="04250003">
      <w:start w:val="1"/>
      <w:numFmt w:val="bullet"/>
      <w:lvlText w:val="o"/>
      <w:lvlJc w:val="left"/>
      <w:pPr>
        <w:ind w:left="6816" w:hanging="360"/>
      </w:pPr>
      <w:rPr>
        <w:rFonts w:ascii="Courier New" w:hAnsi="Courier New" w:hint="default"/>
      </w:rPr>
    </w:lvl>
    <w:lvl w:ilvl="8" w:tplc="04250005" w:tentative="1">
      <w:start w:val="1"/>
      <w:numFmt w:val="bullet"/>
      <w:lvlText w:val=""/>
      <w:lvlJc w:val="left"/>
      <w:pPr>
        <w:ind w:left="7548" w:hanging="360"/>
      </w:pPr>
      <w:rPr>
        <w:rFonts w:ascii="Wingdings" w:hAnsi="Wingdings" w:hint="default"/>
      </w:rPr>
    </w:lvl>
  </w:abstractNum>
  <w:abstractNum w:abstractNumId="24" w15:restartNumberingAfterBreak="0">
    <w:nsid w:val="47C9404B"/>
    <w:multiLevelType w:val="multilevel"/>
    <w:tmpl w:val="98764D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1.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E43F86"/>
    <w:multiLevelType w:val="singleLevel"/>
    <w:tmpl w:val="0425000F"/>
    <w:lvl w:ilvl="0">
      <w:start w:val="1"/>
      <w:numFmt w:val="decimal"/>
      <w:lvlText w:val="%1."/>
      <w:lvlJc w:val="left"/>
      <w:pPr>
        <w:ind w:left="720" w:hanging="360"/>
      </w:pPr>
    </w:lvl>
  </w:abstractNum>
  <w:abstractNum w:abstractNumId="26" w15:restartNumberingAfterBreak="0">
    <w:nsid w:val="4AB65CC5"/>
    <w:multiLevelType w:val="hybridMultilevel"/>
    <w:tmpl w:val="5CE410A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D22339"/>
    <w:multiLevelType w:val="hybridMultilevel"/>
    <w:tmpl w:val="F79E28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D1D213B"/>
    <w:multiLevelType w:val="multilevel"/>
    <w:tmpl w:val="C6B6D0FA"/>
    <w:lvl w:ilvl="0">
      <w:start w:val="1"/>
      <w:numFmt w:val="decimal"/>
      <w:lvlText w:val="3.9.%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15:restartNumberingAfterBreak="0">
    <w:nsid w:val="54E81239"/>
    <w:multiLevelType w:val="hybridMultilevel"/>
    <w:tmpl w:val="AE3E1610"/>
    <w:lvl w:ilvl="0" w:tplc="0425000F">
      <w:start w:val="1"/>
      <w:numFmt w:val="decimal"/>
      <w:lvlText w:val="%1."/>
      <w:lvlJc w:val="left"/>
      <w:pPr>
        <w:ind w:left="765" w:hanging="360"/>
      </w:pPr>
    </w:lvl>
    <w:lvl w:ilvl="1" w:tplc="04250019" w:tentative="1">
      <w:start w:val="1"/>
      <w:numFmt w:val="lowerLetter"/>
      <w:lvlText w:val="%2."/>
      <w:lvlJc w:val="left"/>
      <w:pPr>
        <w:ind w:left="1485" w:hanging="360"/>
      </w:pPr>
    </w:lvl>
    <w:lvl w:ilvl="2" w:tplc="0425001B" w:tentative="1">
      <w:start w:val="1"/>
      <w:numFmt w:val="lowerRoman"/>
      <w:lvlText w:val="%3."/>
      <w:lvlJc w:val="right"/>
      <w:pPr>
        <w:ind w:left="2205" w:hanging="180"/>
      </w:pPr>
    </w:lvl>
    <w:lvl w:ilvl="3" w:tplc="0425000F" w:tentative="1">
      <w:start w:val="1"/>
      <w:numFmt w:val="decimal"/>
      <w:lvlText w:val="%4."/>
      <w:lvlJc w:val="left"/>
      <w:pPr>
        <w:ind w:left="2925" w:hanging="360"/>
      </w:pPr>
    </w:lvl>
    <w:lvl w:ilvl="4" w:tplc="04250019" w:tentative="1">
      <w:start w:val="1"/>
      <w:numFmt w:val="lowerLetter"/>
      <w:lvlText w:val="%5."/>
      <w:lvlJc w:val="left"/>
      <w:pPr>
        <w:ind w:left="3645" w:hanging="360"/>
      </w:pPr>
    </w:lvl>
    <w:lvl w:ilvl="5" w:tplc="0425001B" w:tentative="1">
      <w:start w:val="1"/>
      <w:numFmt w:val="lowerRoman"/>
      <w:lvlText w:val="%6."/>
      <w:lvlJc w:val="right"/>
      <w:pPr>
        <w:ind w:left="4365" w:hanging="180"/>
      </w:pPr>
    </w:lvl>
    <w:lvl w:ilvl="6" w:tplc="0425000F" w:tentative="1">
      <w:start w:val="1"/>
      <w:numFmt w:val="decimal"/>
      <w:lvlText w:val="%7."/>
      <w:lvlJc w:val="left"/>
      <w:pPr>
        <w:ind w:left="5085" w:hanging="360"/>
      </w:pPr>
    </w:lvl>
    <w:lvl w:ilvl="7" w:tplc="04250019" w:tentative="1">
      <w:start w:val="1"/>
      <w:numFmt w:val="lowerLetter"/>
      <w:lvlText w:val="%8."/>
      <w:lvlJc w:val="left"/>
      <w:pPr>
        <w:ind w:left="5805" w:hanging="360"/>
      </w:pPr>
    </w:lvl>
    <w:lvl w:ilvl="8" w:tplc="0425001B" w:tentative="1">
      <w:start w:val="1"/>
      <w:numFmt w:val="lowerRoman"/>
      <w:lvlText w:val="%9."/>
      <w:lvlJc w:val="right"/>
      <w:pPr>
        <w:ind w:left="6525" w:hanging="180"/>
      </w:pPr>
    </w:lvl>
  </w:abstractNum>
  <w:abstractNum w:abstractNumId="30" w15:restartNumberingAfterBreak="0">
    <w:nsid w:val="59FD15EB"/>
    <w:multiLevelType w:val="hybridMultilevel"/>
    <w:tmpl w:val="152A66E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0A1FFD"/>
    <w:multiLevelType w:val="hybridMultilevel"/>
    <w:tmpl w:val="E4CE619C"/>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C94FBE"/>
    <w:multiLevelType w:val="hybridMultilevel"/>
    <w:tmpl w:val="BAE222A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78940A2B"/>
    <w:multiLevelType w:val="hybridMultilevel"/>
    <w:tmpl w:val="9CEC7CF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79ED5496"/>
    <w:multiLevelType w:val="hybridMultilevel"/>
    <w:tmpl w:val="8A1CBB1E"/>
    <w:lvl w:ilvl="0" w:tplc="04250001">
      <w:start w:val="1"/>
      <w:numFmt w:val="bullet"/>
      <w:lvlText w:val=""/>
      <w:lvlJc w:val="left"/>
      <w:pPr>
        <w:ind w:left="1446" w:hanging="360"/>
      </w:pPr>
      <w:rPr>
        <w:rFonts w:ascii="Symbol" w:hAnsi="Symbol" w:hint="default"/>
      </w:rPr>
    </w:lvl>
    <w:lvl w:ilvl="1" w:tplc="04250003" w:tentative="1">
      <w:start w:val="1"/>
      <w:numFmt w:val="bullet"/>
      <w:lvlText w:val="o"/>
      <w:lvlJc w:val="left"/>
      <w:pPr>
        <w:ind w:left="2166" w:hanging="360"/>
      </w:pPr>
      <w:rPr>
        <w:rFonts w:ascii="Courier New" w:hAnsi="Courier New" w:hint="default"/>
      </w:rPr>
    </w:lvl>
    <w:lvl w:ilvl="2" w:tplc="04250005" w:tentative="1">
      <w:start w:val="1"/>
      <w:numFmt w:val="bullet"/>
      <w:lvlText w:val=""/>
      <w:lvlJc w:val="left"/>
      <w:pPr>
        <w:ind w:left="2886" w:hanging="360"/>
      </w:pPr>
      <w:rPr>
        <w:rFonts w:ascii="Wingdings" w:hAnsi="Wingdings" w:hint="default"/>
      </w:rPr>
    </w:lvl>
    <w:lvl w:ilvl="3" w:tplc="04250001" w:tentative="1">
      <w:start w:val="1"/>
      <w:numFmt w:val="bullet"/>
      <w:lvlText w:val=""/>
      <w:lvlJc w:val="left"/>
      <w:pPr>
        <w:ind w:left="3606" w:hanging="360"/>
      </w:pPr>
      <w:rPr>
        <w:rFonts w:ascii="Symbol" w:hAnsi="Symbol" w:hint="default"/>
      </w:rPr>
    </w:lvl>
    <w:lvl w:ilvl="4" w:tplc="04250003" w:tentative="1">
      <w:start w:val="1"/>
      <w:numFmt w:val="bullet"/>
      <w:lvlText w:val="o"/>
      <w:lvlJc w:val="left"/>
      <w:pPr>
        <w:ind w:left="4326" w:hanging="360"/>
      </w:pPr>
      <w:rPr>
        <w:rFonts w:ascii="Courier New" w:hAnsi="Courier New" w:hint="default"/>
      </w:rPr>
    </w:lvl>
    <w:lvl w:ilvl="5" w:tplc="04250005" w:tentative="1">
      <w:start w:val="1"/>
      <w:numFmt w:val="bullet"/>
      <w:lvlText w:val=""/>
      <w:lvlJc w:val="left"/>
      <w:pPr>
        <w:ind w:left="5046" w:hanging="360"/>
      </w:pPr>
      <w:rPr>
        <w:rFonts w:ascii="Wingdings" w:hAnsi="Wingdings" w:hint="default"/>
      </w:rPr>
    </w:lvl>
    <w:lvl w:ilvl="6" w:tplc="04250001" w:tentative="1">
      <w:start w:val="1"/>
      <w:numFmt w:val="bullet"/>
      <w:lvlText w:val=""/>
      <w:lvlJc w:val="left"/>
      <w:pPr>
        <w:ind w:left="5766" w:hanging="360"/>
      </w:pPr>
      <w:rPr>
        <w:rFonts w:ascii="Symbol" w:hAnsi="Symbol" w:hint="default"/>
      </w:rPr>
    </w:lvl>
    <w:lvl w:ilvl="7" w:tplc="04250003" w:tentative="1">
      <w:start w:val="1"/>
      <w:numFmt w:val="bullet"/>
      <w:lvlText w:val="o"/>
      <w:lvlJc w:val="left"/>
      <w:pPr>
        <w:ind w:left="6486" w:hanging="360"/>
      </w:pPr>
      <w:rPr>
        <w:rFonts w:ascii="Courier New" w:hAnsi="Courier New" w:hint="default"/>
      </w:rPr>
    </w:lvl>
    <w:lvl w:ilvl="8" w:tplc="04250005" w:tentative="1">
      <w:start w:val="1"/>
      <w:numFmt w:val="bullet"/>
      <w:lvlText w:val=""/>
      <w:lvlJc w:val="left"/>
      <w:pPr>
        <w:ind w:left="7206" w:hanging="360"/>
      </w:pPr>
      <w:rPr>
        <w:rFonts w:ascii="Wingdings" w:hAnsi="Wingdings" w:hint="default"/>
      </w:rPr>
    </w:lvl>
  </w:abstractNum>
  <w:abstractNum w:abstractNumId="35" w15:restartNumberingAfterBreak="0">
    <w:nsid w:val="7BE24ECE"/>
    <w:multiLevelType w:val="hybridMultilevel"/>
    <w:tmpl w:val="F788ABE6"/>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BEF4326"/>
    <w:multiLevelType w:val="hybridMultilevel"/>
    <w:tmpl w:val="79BED23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7BFE077B"/>
    <w:multiLevelType w:val="multilevel"/>
    <w:tmpl w:val="0425001D"/>
    <w:styleLink w:val="Laad1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E957DE6"/>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28771317">
    <w:abstractNumId w:val="37"/>
  </w:num>
  <w:num w:numId="2" w16cid:durableId="1823766773">
    <w:abstractNumId w:val="5"/>
  </w:num>
  <w:num w:numId="3" w16cid:durableId="567155358">
    <w:abstractNumId w:val="10"/>
  </w:num>
  <w:num w:numId="4" w16cid:durableId="1961689862">
    <w:abstractNumId w:val="17"/>
  </w:num>
  <w:num w:numId="5" w16cid:durableId="650643306">
    <w:abstractNumId w:val="26"/>
  </w:num>
  <w:num w:numId="6" w16cid:durableId="62423935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84255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056564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26168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08654482">
    <w:abstractNumId w:val="14"/>
  </w:num>
  <w:num w:numId="11" w16cid:durableId="374891235">
    <w:abstractNumId w:val="34"/>
  </w:num>
  <w:num w:numId="12" w16cid:durableId="1005015005">
    <w:abstractNumId w:val="23"/>
  </w:num>
  <w:num w:numId="13" w16cid:durableId="31273826">
    <w:abstractNumId w:val="28"/>
  </w:num>
  <w:num w:numId="14" w16cid:durableId="1726175384">
    <w:abstractNumId w:val="12"/>
  </w:num>
  <w:num w:numId="15" w16cid:durableId="2141485937">
    <w:abstractNumId w:val="33"/>
  </w:num>
  <w:num w:numId="16" w16cid:durableId="921790415">
    <w:abstractNumId w:val="6"/>
    <w:lvlOverride w:ilvl="0">
      <w:lvl w:ilvl="0">
        <w:numFmt w:val="bullet"/>
        <w:lvlText w:val=""/>
        <w:legacy w:legacy="1" w:legacySpace="0" w:legacyIndent="283"/>
        <w:lvlJc w:val="left"/>
        <w:pPr>
          <w:ind w:left="963" w:hanging="283"/>
        </w:pPr>
        <w:rPr>
          <w:rFonts w:ascii="Symbol" w:hAnsi="Symbol" w:hint="default"/>
        </w:rPr>
      </w:lvl>
    </w:lvlOverride>
  </w:num>
  <w:num w:numId="17" w16cid:durableId="1931347790">
    <w:abstractNumId w:val="32"/>
  </w:num>
  <w:num w:numId="18" w16cid:durableId="2018730284">
    <w:abstractNumId w:val="18"/>
  </w:num>
  <w:num w:numId="19" w16cid:durableId="724524490">
    <w:abstractNumId w:val="29"/>
  </w:num>
  <w:num w:numId="20" w16cid:durableId="1864512216">
    <w:abstractNumId w:val="27"/>
  </w:num>
  <w:num w:numId="21" w16cid:durableId="1177117695">
    <w:abstractNumId w:val="8"/>
  </w:num>
  <w:num w:numId="22" w16cid:durableId="1675259136">
    <w:abstractNumId w:val="38"/>
  </w:num>
  <w:num w:numId="23" w16cid:durableId="501235821">
    <w:abstractNumId w:val="24"/>
  </w:num>
  <w:num w:numId="24" w16cid:durableId="616720149">
    <w:abstractNumId w:val="16"/>
  </w:num>
  <w:num w:numId="25" w16cid:durableId="700975344">
    <w:abstractNumId w:val="4"/>
  </w:num>
  <w:num w:numId="26" w16cid:durableId="1978755917">
    <w:abstractNumId w:val="0"/>
  </w:num>
  <w:num w:numId="27" w16cid:durableId="1636907037">
    <w:abstractNumId w:val="1"/>
  </w:num>
  <w:num w:numId="28" w16cid:durableId="1830096394">
    <w:abstractNumId w:val="21"/>
  </w:num>
  <w:num w:numId="29" w16cid:durableId="1041172586">
    <w:abstractNumId w:val="3"/>
  </w:num>
  <w:num w:numId="30" w16cid:durableId="750345974">
    <w:abstractNumId w:val="37"/>
  </w:num>
  <w:num w:numId="31" w16cid:durableId="2032106106">
    <w:abstractNumId w:val="37"/>
  </w:num>
  <w:num w:numId="32" w16cid:durableId="1684092389">
    <w:abstractNumId w:val="37"/>
  </w:num>
  <w:num w:numId="33" w16cid:durableId="588389745">
    <w:abstractNumId w:val="37"/>
  </w:num>
  <w:num w:numId="34" w16cid:durableId="1879389744">
    <w:abstractNumId w:val="11"/>
  </w:num>
  <w:num w:numId="35" w16cid:durableId="524632758">
    <w:abstractNumId w:val="36"/>
  </w:num>
  <w:num w:numId="36" w16cid:durableId="287245933">
    <w:abstractNumId w:val="7"/>
  </w:num>
  <w:num w:numId="37" w16cid:durableId="436364743">
    <w:abstractNumId w:val="22"/>
  </w:num>
  <w:num w:numId="38" w16cid:durableId="434329144">
    <w:abstractNumId w:val="13"/>
  </w:num>
  <w:num w:numId="39" w16cid:durableId="55932713">
    <w:abstractNumId w:val="2"/>
  </w:num>
  <w:num w:numId="40" w16cid:durableId="1725829491">
    <w:abstractNumId w:val="15"/>
  </w:num>
  <w:num w:numId="41" w16cid:durableId="586155210">
    <w:abstractNumId w:val="25"/>
  </w:num>
  <w:num w:numId="42" w16cid:durableId="1181898120">
    <w:abstractNumId w:val="9"/>
  </w:num>
  <w:num w:numId="43" w16cid:durableId="4709442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B6"/>
    <w:rsid w:val="00034678"/>
    <w:rsid w:val="00065739"/>
    <w:rsid w:val="000B5068"/>
    <w:rsid w:val="000C57B8"/>
    <w:rsid w:val="000D0469"/>
    <w:rsid w:val="0015269D"/>
    <w:rsid w:val="00174D1D"/>
    <w:rsid w:val="00194C55"/>
    <w:rsid w:val="00235490"/>
    <w:rsid w:val="002A2D0F"/>
    <w:rsid w:val="002C5CA8"/>
    <w:rsid w:val="002E1A03"/>
    <w:rsid w:val="002F5037"/>
    <w:rsid w:val="0030638F"/>
    <w:rsid w:val="00306CA7"/>
    <w:rsid w:val="0031143E"/>
    <w:rsid w:val="00336391"/>
    <w:rsid w:val="003635A8"/>
    <w:rsid w:val="003A13EC"/>
    <w:rsid w:val="003F4462"/>
    <w:rsid w:val="004124DC"/>
    <w:rsid w:val="00412A1B"/>
    <w:rsid w:val="0041772D"/>
    <w:rsid w:val="004272F2"/>
    <w:rsid w:val="00485D52"/>
    <w:rsid w:val="004A7788"/>
    <w:rsid w:val="004C4C08"/>
    <w:rsid w:val="004E190D"/>
    <w:rsid w:val="0050700A"/>
    <w:rsid w:val="00511A82"/>
    <w:rsid w:val="0052131E"/>
    <w:rsid w:val="00527F4F"/>
    <w:rsid w:val="0054088D"/>
    <w:rsid w:val="005452B8"/>
    <w:rsid w:val="00570A18"/>
    <w:rsid w:val="005760B6"/>
    <w:rsid w:val="005C68C6"/>
    <w:rsid w:val="00615BC7"/>
    <w:rsid w:val="0062120F"/>
    <w:rsid w:val="00621AD3"/>
    <w:rsid w:val="0062667A"/>
    <w:rsid w:val="0063078E"/>
    <w:rsid w:val="006314CF"/>
    <w:rsid w:val="006462E6"/>
    <w:rsid w:val="00681D49"/>
    <w:rsid w:val="006A3BF8"/>
    <w:rsid w:val="006B4F06"/>
    <w:rsid w:val="006D18E8"/>
    <w:rsid w:val="00707D0A"/>
    <w:rsid w:val="0078297C"/>
    <w:rsid w:val="007F1A09"/>
    <w:rsid w:val="00821124"/>
    <w:rsid w:val="0083634D"/>
    <w:rsid w:val="008847AD"/>
    <w:rsid w:val="00886C7E"/>
    <w:rsid w:val="008B3C0B"/>
    <w:rsid w:val="008E3A01"/>
    <w:rsid w:val="00933DEC"/>
    <w:rsid w:val="0097117B"/>
    <w:rsid w:val="0098105B"/>
    <w:rsid w:val="009B0D97"/>
    <w:rsid w:val="009C0D88"/>
    <w:rsid w:val="009C419F"/>
    <w:rsid w:val="009D1CE1"/>
    <w:rsid w:val="009F7C1F"/>
    <w:rsid w:val="00A31FA6"/>
    <w:rsid w:val="00A45221"/>
    <w:rsid w:val="00A66D27"/>
    <w:rsid w:val="00A708FF"/>
    <w:rsid w:val="00A72805"/>
    <w:rsid w:val="00B55CFE"/>
    <w:rsid w:val="00B64199"/>
    <w:rsid w:val="00B86D8A"/>
    <w:rsid w:val="00B87ACD"/>
    <w:rsid w:val="00BA13E1"/>
    <w:rsid w:val="00BD6901"/>
    <w:rsid w:val="00BF75A0"/>
    <w:rsid w:val="00C343B7"/>
    <w:rsid w:val="00C4122C"/>
    <w:rsid w:val="00C525EF"/>
    <w:rsid w:val="00C60282"/>
    <w:rsid w:val="00CA6E38"/>
    <w:rsid w:val="00CB6F88"/>
    <w:rsid w:val="00CC1B30"/>
    <w:rsid w:val="00CD606B"/>
    <w:rsid w:val="00CF6274"/>
    <w:rsid w:val="00D0246E"/>
    <w:rsid w:val="00D13222"/>
    <w:rsid w:val="00D23278"/>
    <w:rsid w:val="00D25D21"/>
    <w:rsid w:val="00D44DEA"/>
    <w:rsid w:val="00D76B05"/>
    <w:rsid w:val="00D84298"/>
    <w:rsid w:val="00DC720B"/>
    <w:rsid w:val="00DE3BBF"/>
    <w:rsid w:val="00DF010B"/>
    <w:rsid w:val="00E24404"/>
    <w:rsid w:val="00E75274"/>
    <w:rsid w:val="00E92A98"/>
    <w:rsid w:val="00EC12F6"/>
    <w:rsid w:val="00F14233"/>
    <w:rsid w:val="00F155A7"/>
    <w:rsid w:val="00F36F58"/>
    <w:rsid w:val="00F424E4"/>
    <w:rsid w:val="00F91CE4"/>
    <w:rsid w:val="00FB5070"/>
    <w:rsid w:val="00FB7D2C"/>
    <w:rsid w:val="00FC644B"/>
    <w:rsid w:val="00FC685D"/>
    <w:rsid w:val="00FF2120"/>
    <w:rsid w:val="00FF242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C3B5A"/>
  <w15:chartTrackingRefBased/>
  <w15:docId w15:val="{11B50065-A078-4037-A7A9-B97E4A975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9"/>
    <w:qFormat/>
    <w:rsid w:val="003F4462"/>
    <w:pPr>
      <w:keepNext/>
      <w:spacing w:before="240" w:after="60" w:line="240" w:lineRule="auto"/>
      <w:outlineLvl w:val="0"/>
    </w:pPr>
    <w:rPr>
      <w:rFonts w:ascii="Arial" w:eastAsia="Times New Roman" w:hAnsi="Arial" w:cs="Arial"/>
      <w:b/>
      <w:bCs/>
      <w:kern w:val="32"/>
      <w:sz w:val="32"/>
      <w:szCs w:val="32"/>
      <w14:ligatures w14:val="none"/>
    </w:rPr>
  </w:style>
  <w:style w:type="paragraph" w:styleId="Pealkiri2">
    <w:name w:val="heading 2"/>
    <w:basedOn w:val="Normaallaad"/>
    <w:next w:val="Normaallaad"/>
    <w:link w:val="Pealkiri2Mrk"/>
    <w:uiPriority w:val="9"/>
    <w:semiHidden/>
    <w:unhideWhenUsed/>
    <w:qFormat/>
    <w:rsid w:val="00DF01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semiHidden/>
    <w:unhideWhenUsed/>
    <w:qFormat/>
    <w:rsid w:val="00DF01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Pealkiri4">
    <w:name w:val="heading 4"/>
    <w:basedOn w:val="Normaallaad"/>
    <w:next w:val="Normaallaad"/>
    <w:link w:val="Pealkiri4Mrk"/>
    <w:uiPriority w:val="9"/>
    <w:semiHidden/>
    <w:unhideWhenUsed/>
    <w:qFormat/>
    <w:rsid w:val="00DF01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numbering" w:customStyle="1" w:styleId="Laad19">
    <w:name w:val="Laad19"/>
    <w:uiPriority w:val="99"/>
    <w:rsid w:val="009C0D88"/>
    <w:pPr>
      <w:numPr>
        <w:numId w:val="1"/>
      </w:numPr>
    </w:pPr>
  </w:style>
  <w:style w:type="paragraph" w:customStyle="1" w:styleId="Default">
    <w:name w:val="Default"/>
    <w:rsid w:val="005760B6"/>
    <w:pPr>
      <w:autoSpaceDE w:val="0"/>
      <w:autoSpaceDN w:val="0"/>
      <w:adjustRightInd w:val="0"/>
      <w:spacing w:after="0" w:line="240" w:lineRule="auto"/>
    </w:pPr>
    <w:rPr>
      <w:rFonts w:ascii="Verdana" w:hAnsi="Verdana" w:cs="Verdana"/>
      <w:color w:val="000000"/>
      <w:kern w:val="0"/>
      <w:sz w:val="24"/>
      <w:szCs w:val="24"/>
    </w:rPr>
  </w:style>
  <w:style w:type="paragraph" w:styleId="Pis">
    <w:name w:val="header"/>
    <w:basedOn w:val="Normaallaad"/>
    <w:link w:val="PisMrk"/>
    <w:uiPriority w:val="99"/>
    <w:unhideWhenUsed/>
    <w:rsid w:val="005760B6"/>
    <w:pPr>
      <w:tabs>
        <w:tab w:val="center" w:pos="4513"/>
        <w:tab w:val="right" w:pos="9026"/>
      </w:tabs>
      <w:spacing w:after="0" w:line="240" w:lineRule="auto"/>
    </w:pPr>
  </w:style>
  <w:style w:type="character" w:customStyle="1" w:styleId="PisMrk">
    <w:name w:val="Päis Märk"/>
    <w:basedOn w:val="Liguvaikefont"/>
    <w:link w:val="Pis"/>
    <w:uiPriority w:val="99"/>
    <w:rsid w:val="005760B6"/>
  </w:style>
  <w:style w:type="paragraph" w:styleId="Jalus">
    <w:name w:val="footer"/>
    <w:basedOn w:val="Normaallaad"/>
    <w:link w:val="JalusMrk"/>
    <w:uiPriority w:val="99"/>
    <w:unhideWhenUsed/>
    <w:rsid w:val="005760B6"/>
    <w:pPr>
      <w:tabs>
        <w:tab w:val="center" w:pos="4513"/>
        <w:tab w:val="right" w:pos="9026"/>
      </w:tabs>
      <w:spacing w:after="0" w:line="240" w:lineRule="auto"/>
    </w:pPr>
  </w:style>
  <w:style w:type="character" w:customStyle="1" w:styleId="JalusMrk">
    <w:name w:val="Jalus Märk"/>
    <w:basedOn w:val="Liguvaikefont"/>
    <w:link w:val="Jalus"/>
    <w:uiPriority w:val="99"/>
    <w:rsid w:val="005760B6"/>
  </w:style>
  <w:style w:type="character" w:customStyle="1" w:styleId="Pealkiri1Mrk">
    <w:name w:val="Pealkiri 1 Märk"/>
    <w:basedOn w:val="Liguvaikefont"/>
    <w:link w:val="Pealkiri1"/>
    <w:uiPriority w:val="9"/>
    <w:rsid w:val="003F4462"/>
    <w:rPr>
      <w:rFonts w:ascii="Arial" w:eastAsia="Times New Roman" w:hAnsi="Arial" w:cs="Arial"/>
      <w:b/>
      <w:bCs/>
      <w:kern w:val="32"/>
      <w:sz w:val="32"/>
      <w:szCs w:val="32"/>
      <w14:ligatures w14:val="none"/>
    </w:rPr>
  </w:style>
  <w:style w:type="paragraph" w:styleId="SK1">
    <w:name w:val="toc 1"/>
    <w:basedOn w:val="Normaallaad"/>
    <w:next w:val="Normaallaad"/>
    <w:autoRedefine/>
    <w:uiPriority w:val="39"/>
    <w:rsid w:val="00DF010B"/>
    <w:pPr>
      <w:tabs>
        <w:tab w:val="right" w:leader="dot" w:pos="9540"/>
      </w:tabs>
      <w:spacing w:after="0" w:line="240" w:lineRule="auto"/>
      <w:ind w:right="76"/>
    </w:pPr>
    <w:rPr>
      <w:rFonts w:ascii="Calibri" w:eastAsia="Times New Roman" w:hAnsi="Calibri" w:cs="Calibri"/>
      <w:noProof/>
      <w:kern w:val="0"/>
      <w:sz w:val="24"/>
      <w:szCs w:val="24"/>
      <w14:ligatures w14:val="none"/>
    </w:rPr>
  </w:style>
  <w:style w:type="character" w:styleId="Hperlink">
    <w:name w:val="Hyperlink"/>
    <w:basedOn w:val="Liguvaikefont"/>
    <w:uiPriority w:val="99"/>
    <w:rsid w:val="00DF010B"/>
    <w:rPr>
      <w:rFonts w:cs="Times New Roman"/>
      <w:color w:val="0000FF"/>
      <w:u w:val="single"/>
    </w:rPr>
  </w:style>
  <w:style w:type="paragraph" w:styleId="SK3">
    <w:name w:val="toc 3"/>
    <w:basedOn w:val="Normaallaad"/>
    <w:next w:val="Normaallaad"/>
    <w:autoRedefine/>
    <w:uiPriority w:val="39"/>
    <w:rsid w:val="00DF010B"/>
    <w:pPr>
      <w:spacing w:after="0" w:line="240" w:lineRule="auto"/>
      <w:ind w:left="480"/>
    </w:pPr>
    <w:rPr>
      <w:rFonts w:ascii="Times New Roman" w:eastAsia="Times New Roman" w:hAnsi="Times New Roman" w:cs="Times New Roman"/>
      <w:kern w:val="0"/>
      <w:sz w:val="24"/>
      <w:szCs w:val="24"/>
      <w14:ligatures w14:val="none"/>
    </w:rPr>
  </w:style>
  <w:style w:type="paragraph" w:styleId="SK2">
    <w:name w:val="toc 2"/>
    <w:basedOn w:val="Normaallaad"/>
    <w:next w:val="Normaallaad"/>
    <w:autoRedefine/>
    <w:uiPriority w:val="39"/>
    <w:rsid w:val="00DF010B"/>
    <w:pPr>
      <w:spacing w:after="0" w:line="240" w:lineRule="auto"/>
      <w:ind w:left="240"/>
    </w:pPr>
    <w:rPr>
      <w:rFonts w:ascii="Times New Roman" w:eastAsia="Times New Roman" w:hAnsi="Times New Roman" w:cs="Times New Roman"/>
      <w:kern w:val="0"/>
      <w:sz w:val="24"/>
      <w:szCs w:val="24"/>
      <w14:ligatures w14:val="none"/>
    </w:rPr>
  </w:style>
  <w:style w:type="paragraph" w:styleId="SK4">
    <w:name w:val="toc 4"/>
    <w:basedOn w:val="Normaallaad"/>
    <w:next w:val="Normaallaad"/>
    <w:autoRedefine/>
    <w:uiPriority w:val="39"/>
    <w:rsid w:val="00DF010B"/>
    <w:pPr>
      <w:spacing w:after="0" w:line="240" w:lineRule="auto"/>
      <w:ind w:left="720"/>
    </w:pPr>
    <w:rPr>
      <w:rFonts w:ascii="Times New Roman" w:eastAsia="Times New Roman" w:hAnsi="Times New Roman" w:cs="Times New Roman"/>
      <w:kern w:val="0"/>
      <w:sz w:val="24"/>
      <w:szCs w:val="24"/>
      <w14:ligatures w14:val="none"/>
    </w:rPr>
  </w:style>
  <w:style w:type="paragraph" w:customStyle="1" w:styleId="PEALKIRI33">
    <w:name w:val="PEALKIRI33"/>
    <w:basedOn w:val="Pealkiri3"/>
    <w:uiPriority w:val="99"/>
    <w:rsid w:val="00DF010B"/>
    <w:pPr>
      <w:keepLines w:val="0"/>
      <w:spacing w:before="240" w:after="60" w:line="240" w:lineRule="auto"/>
      <w:jc w:val="both"/>
    </w:pPr>
    <w:rPr>
      <w:rFonts w:ascii="Calibri" w:eastAsia="Times New Roman" w:hAnsi="Calibri" w:cs="Arial"/>
      <w:bCs/>
      <w:color w:val="FF0000"/>
      <w:kern w:val="0"/>
      <w:sz w:val="26"/>
      <w:szCs w:val="26"/>
      <w14:ligatures w14:val="none"/>
    </w:rPr>
  </w:style>
  <w:style w:type="paragraph" w:customStyle="1" w:styleId="PEALKIRI44">
    <w:name w:val="PEALKIRI44"/>
    <w:basedOn w:val="Pealkiri4"/>
    <w:uiPriority w:val="99"/>
    <w:rsid w:val="00DF010B"/>
    <w:pPr>
      <w:keepLines w:val="0"/>
      <w:numPr>
        <w:numId w:val="2"/>
      </w:numPr>
      <w:tabs>
        <w:tab w:val="num" w:pos="1080"/>
      </w:tabs>
      <w:spacing w:before="240" w:after="60" w:line="240" w:lineRule="auto"/>
      <w:ind w:left="1080" w:hanging="720"/>
      <w:jc w:val="both"/>
    </w:pPr>
    <w:rPr>
      <w:rFonts w:ascii="Calibri" w:eastAsia="Times New Roman" w:hAnsi="Calibri" w:cs="Times New Roman"/>
      <w:b/>
      <w:bCs/>
      <w:i w:val="0"/>
      <w:iCs w:val="0"/>
      <w:color w:val="auto"/>
      <w:kern w:val="0"/>
      <w:sz w:val="28"/>
      <w:szCs w:val="28"/>
      <w14:ligatures w14:val="none"/>
    </w:rPr>
  </w:style>
  <w:style w:type="paragraph" w:styleId="Kehatekst">
    <w:name w:val="Body Text"/>
    <w:basedOn w:val="Normaallaad"/>
    <w:link w:val="KehatekstMrk"/>
    <w:uiPriority w:val="99"/>
    <w:rsid w:val="00DF010B"/>
    <w:pPr>
      <w:spacing w:after="0" w:line="240" w:lineRule="auto"/>
      <w:jc w:val="both"/>
      <w:outlineLvl w:val="1"/>
    </w:pPr>
    <w:rPr>
      <w:rFonts w:ascii="Times New Roman" w:eastAsia="Times New Roman" w:hAnsi="Times New Roman" w:cs="Times New Roman"/>
      <w:bCs/>
      <w:kern w:val="0"/>
      <w:sz w:val="24"/>
      <w:szCs w:val="24"/>
      <w14:ligatures w14:val="none"/>
    </w:rPr>
  </w:style>
  <w:style w:type="character" w:customStyle="1" w:styleId="KehatekstMrk">
    <w:name w:val="Kehatekst Märk"/>
    <w:basedOn w:val="Liguvaikefont"/>
    <w:link w:val="Kehatekst"/>
    <w:uiPriority w:val="99"/>
    <w:rsid w:val="00DF010B"/>
    <w:rPr>
      <w:rFonts w:ascii="Times New Roman" w:eastAsia="Times New Roman" w:hAnsi="Times New Roman" w:cs="Times New Roman"/>
      <w:bCs/>
      <w:kern w:val="0"/>
      <w:sz w:val="24"/>
      <w:szCs w:val="24"/>
      <w14:ligatures w14:val="none"/>
    </w:rPr>
  </w:style>
  <w:style w:type="paragraph" w:customStyle="1" w:styleId="Laad3">
    <w:name w:val="Laad3"/>
    <w:basedOn w:val="Pealkiri4"/>
    <w:uiPriority w:val="99"/>
    <w:rsid w:val="00DF010B"/>
    <w:pPr>
      <w:keepLines w:val="0"/>
      <w:spacing w:before="240" w:after="60" w:line="240" w:lineRule="auto"/>
      <w:jc w:val="both"/>
    </w:pPr>
    <w:rPr>
      <w:rFonts w:ascii="Calibri" w:eastAsia="Times New Roman" w:hAnsi="Calibri" w:cs="Times New Roman"/>
      <w:bCs/>
      <w:i w:val="0"/>
      <w:iCs w:val="0"/>
      <w:color w:val="auto"/>
      <w:kern w:val="0"/>
      <w:sz w:val="24"/>
      <w:szCs w:val="28"/>
      <w14:ligatures w14:val="none"/>
    </w:rPr>
  </w:style>
  <w:style w:type="paragraph" w:customStyle="1" w:styleId="Laad5">
    <w:name w:val="Laad5"/>
    <w:basedOn w:val="Pealkiri2"/>
    <w:uiPriority w:val="99"/>
    <w:rsid w:val="00DF010B"/>
    <w:pPr>
      <w:keepLines w:val="0"/>
      <w:spacing w:before="240" w:after="60" w:line="240" w:lineRule="auto"/>
      <w:jc w:val="both"/>
    </w:pPr>
    <w:rPr>
      <w:rFonts w:ascii="Calibri" w:eastAsia="Times New Roman" w:hAnsi="Calibri" w:cs="Arial"/>
      <w:b/>
      <w:bCs/>
      <w:iCs/>
      <w:color w:val="auto"/>
      <w:kern w:val="0"/>
      <w:sz w:val="28"/>
      <w:szCs w:val="28"/>
      <w14:ligatures w14:val="none"/>
    </w:rPr>
  </w:style>
  <w:style w:type="paragraph" w:styleId="Loendilik">
    <w:name w:val="List Paragraph"/>
    <w:basedOn w:val="Normaallaad"/>
    <w:uiPriority w:val="34"/>
    <w:qFormat/>
    <w:rsid w:val="00DF010B"/>
    <w:pPr>
      <w:spacing w:after="0" w:line="240" w:lineRule="auto"/>
      <w:ind w:left="720"/>
      <w:contextualSpacing/>
    </w:pPr>
    <w:rPr>
      <w:rFonts w:ascii="Times New Roman" w:eastAsia="Times New Roman" w:hAnsi="Times New Roman" w:cs="Times New Roman"/>
      <w:kern w:val="0"/>
      <w:sz w:val="24"/>
      <w:szCs w:val="24"/>
      <w14:ligatures w14:val="none"/>
    </w:rPr>
  </w:style>
  <w:style w:type="table" w:styleId="Kontuurtabel">
    <w:name w:val="Table Grid"/>
    <w:basedOn w:val="Normaaltabel"/>
    <w:uiPriority w:val="59"/>
    <w:rsid w:val="00DF010B"/>
    <w:pPr>
      <w:spacing w:after="0" w:line="240" w:lineRule="auto"/>
    </w:pPr>
    <w:rPr>
      <w:rFonts w:ascii="Times New Roman" w:eastAsia="Times New Roman" w:hAnsi="Times New Roman" w:cs="Times New Roman"/>
      <w:kern w:val="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3Mrk">
    <w:name w:val="Pealkiri 3 Märk"/>
    <w:basedOn w:val="Liguvaikefont"/>
    <w:link w:val="Pealkiri3"/>
    <w:uiPriority w:val="9"/>
    <w:semiHidden/>
    <w:rsid w:val="00DF010B"/>
    <w:rPr>
      <w:rFonts w:asciiTheme="majorHAnsi" w:eastAsiaTheme="majorEastAsia" w:hAnsiTheme="majorHAnsi" w:cstheme="majorBidi"/>
      <w:color w:val="1F3763" w:themeColor="accent1" w:themeShade="7F"/>
      <w:sz w:val="24"/>
      <w:szCs w:val="24"/>
    </w:rPr>
  </w:style>
  <w:style w:type="character" w:customStyle="1" w:styleId="Pealkiri4Mrk">
    <w:name w:val="Pealkiri 4 Märk"/>
    <w:basedOn w:val="Liguvaikefont"/>
    <w:link w:val="Pealkiri4"/>
    <w:uiPriority w:val="9"/>
    <w:semiHidden/>
    <w:rsid w:val="00DF010B"/>
    <w:rPr>
      <w:rFonts w:asciiTheme="majorHAnsi" w:eastAsiaTheme="majorEastAsia" w:hAnsiTheme="majorHAnsi" w:cstheme="majorBidi"/>
      <w:i/>
      <w:iCs/>
      <w:color w:val="2F5496" w:themeColor="accent1" w:themeShade="BF"/>
    </w:rPr>
  </w:style>
  <w:style w:type="character" w:customStyle="1" w:styleId="Pealkiri2Mrk">
    <w:name w:val="Pealkiri 2 Märk"/>
    <w:basedOn w:val="Liguvaikefont"/>
    <w:link w:val="Pealkiri2"/>
    <w:uiPriority w:val="9"/>
    <w:semiHidden/>
    <w:rsid w:val="00DF010B"/>
    <w:rPr>
      <w:rFonts w:asciiTheme="majorHAnsi" w:eastAsiaTheme="majorEastAsia" w:hAnsiTheme="majorHAnsi" w:cstheme="majorBidi"/>
      <w:color w:val="2F5496" w:themeColor="accent1" w:themeShade="BF"/>
      <w:sz w:val="26"/>
      <w:szCs w:val="26"/>
    </w:rPr>
  </w:style>
  <w:style w:type="table" w:styleId="Ruuttabel2rhk1">
    <w:name w:val="Grid Table 2 Accent 1"/>
    <w:basedOn w:val="Normaaltabel"/>
    <w:uiPriority w:val="47"/>
    <w:rsid w:val="00707D0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1">
    <w:name w:val="Grid Table 4 Accent 1"/>
    <w:basedOn w:val="Normaaltabel"/>
    <w:uiPriority w:val="49"/>
    <w:rsid w:val="00707D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allaadveeb">
    <w:name w:val="Normal (Web)"/>
    <w:basedOn w:val="Normaallaad"/>
    <w:uiPriority w:val="99"/>
    <w:semiHidden/>
    <w:unhideWhenUsed/>
    <w:rsid w:val="00621AD3"/>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 w:type="character" w:styleId="Lahendamatamainimine">
    <w:name w:val="Unresolved Mention"/>
    <w:basedOn w:val="Liguvaikefont"/>
    <w:uiPriority w:val="99"/>
    <w:semiHidden/>
    <w:unhideWhenUsed/>
    <w:rsid w:val="005452B8"/>
    <w:rPr>
      <w:color w:val="605E5C"/>
      <w:shd w:val="clear" w:color="auto" w:fill="E1DFDD"/>
    </w:rPr>
  </w:style>
  <w:style w:type="paragraph" w:styleId="Kommentaaritekst">
    <w:name w:val="annotation text"/>
    <w:basedOn w:val="Normaallaad"/>
    <w:link w:val="KommentaaritekstMrk"/>
    <w:uiPriority w:val="99"/>
    <w:unhideWhenUsed/>
    <w:rsid w:val="00615BC7"/>
    <w:pPr>
      <w:spacing w:line="240" w:lineRule="auto"/>
    </w:pPr>
    <w:rPr>
      <w:kern w:val="0"/>
      <w:sz w:val="20"/>
      <w:szCs w:val="20"/>
      <w14:ligatures w14:val="none"/>
    </w:rPr>
  </w:style>
  <w:style w:type="character" w:customStyle="1" w:styleId="KommentaaritekstMrk">
    <w:name w:val="Kommentaari tekst Märk"/>
    <w:basedOn w:val="Liguvaikefont"/>
    <w:link w:val="Kommentaaritekst"/>
    <w:uiPriority w:val="99"/>
    <w:rsid w:val="00615BC7"/>
    <w:rPr>
      <w:kern w:val="0"/>
      <w:sz w:val="20"/>
      <w:szCs w:val="20"/>
      <w14:ligatures w14:val="none"/>
    </w:rPr>
  </w:style>
  <w:style w:type="character" w:styleId="Kommentaariviide">
    <w:name w:val="annotation reference"/>
    <w:basedOn w:val="Liguvaikefont"/>
    <w:uiPriority w:val="99"/>
    <w:semiHidden/>
    <w:unhideWhenUsed/>
    <w:rsid w:val="00615BC7"/>
    <w:rPr>
      <w:sz w:val="16"/>
      <w:szCs w:val="16"/>
    </w:rPr>
  </w:style>
  <w:style w:type="character" w:customStyle="1" w:styleId="fontstyle21">
    <w:name w:val="fontstyle21"/>
    <w:basedOn w:val="Liguvaikefont"/>
    <w:rsid w:val="00615BC7"/>
    <w:rPr>
      <w:rFonts w:ascii="CIDFont+F1" w:hAnsi="CIDFont+F1" w:hint="default"/>
      <w:b w:val="0"/>
      <w:bCs w:val="0"/>
      <w:i w:val="0"/>
      <w:iCs w:val="0"/>
      <w:color w:val="00000A"/>
      <w:sz w:val="24"/>
      <w:szCs w:val="24"/>
    </w:rPr>
  </w:style>
  <w:style w:type="character" w:customStyle="1" w:styleId="markedcontent">
    <w:name w:val="markedcontent"/>
    <w:basedOn w:val="Liguvaikefont"/>
    <w:rsid w:val="00615BC7"/>
  </w:style>
  <w:style w:type="paragraph" w:styleId="Kommentaariteema">
    <w:name w:val="annotation subject"/>
    <w:basedOn w:val="Kommentaaritekst"/>
    <w:next w:val="Kommentaaritekst"/>
    <w:link w:val="KommentaariteemaMrk"/>
    <w:uiPriority w:val="99"/>
    <w:semiHidden/>
    <w:unhideWhenUsed/>
    <w:rsid w:val="00CF6274"/>
    <w:rPr>
      <w:b/>
      <w:bCs/>
      <w:kern w:val="2"/>
      <w14:ligatures w14:val="standardContextual"/>
    </w:rPr>
  </w:style>
  <w:style w:type="character" w:customStyle="1" w:styleId="KommentaariteemaMrk">
    <w:name w:val="Kommentaari teema Märk"/>
    <w:basedOn w:val="KommentaaritekstMrk"/>
    <w:link w:val="Kommentaariteema"/>
    <w:uiPriority w:val="99"/>
    <w:semiHidden/>
    <w:rsid w:val="00CF6274"/>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925001">
      <w:bodyDiv w:val="1"/>
      <w:marLeft w:val="0"/>
      <w:marRight w:val="0"/>
      <w:marTop w:val="0"/>
      <w:marBottom w:val="0"/>
      <w:divBdr>
        <w:top w:val="none" w:sz="0" w:space="0" w:color="auto"/>
        <w:left w:val="none" w:sz="0" w:space="0" w:color="auto"/>
        <w:bottom w:val="none" w:sz="0" w:space="0" w:color="auto"/>
        <w:right w:val="none" w:sz="0" w:space="0" w:color="auto"/>
      </w:divBdr>
    </w:div>
    <w:div w:id="1246233318">
      <w:bodyDiv w:val="1"/>
      <w:marLeft w:val="0"/>
      <w:marRight w:val="0"/>
      <w:marTop w:val="0"/>
      <w:marBottom w:val="0"/>
      <w:divBdr>
        <w:top w:val="none" w:sz="0" w:space="0" w:color="auto"/>
        <w:left w:val="none" w:sz="0" w:space="0" w:color="auto"/>
        <w:bottom w:val="none" w:sz="0" w:space="0" w:color="auto"/>
        <w:right w:val="none" w:sz="0" w:space="0" w:color="auto"/>
      </w:divBdr>
    </w:div>
    <w:div w:id="142005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giteataja.ee/aktilisa/4210/9201/6034/Kava.pdf"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riigiteataja.ee/akt/423092016017" TargetMode="External"/><Relationship Id="rId14" Type="http://schemas.openxmlformats.org/officeDocument/2006/relationships/hyperlink" Target="https://www.riigiteataja.ee/akt/119012024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B11A7-35C6-45E6-92E2-AD0C0B382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8747</Words>
  <Characters>50734</Characters>
  <Application>Microsoft Office Word</Application>
  <DocSecurity>4</DocSecurity>
  <Lines>422</Lines>
  <Paragraphs>118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 Olev</dc:creator>
  <cp:keywords/>
  <dc:description/>
  <cp:lastModifiedBy>Reet Olev</cp:lastModifiedBy>
  <cp:revision>2</cp:revision>
  <cp:lastPrinted>2024-02-19T11:02:00Z</cp:lastPrinted>
  <dcterms:created xsi:type="dcterms:W3CDTF">2024-02-21T08:39:00Z</dcterms:created>
  <dcterms:modified xsi:type="dcterms:W3CDTF">2024-02-21T08:39:00Z</dcterms:modified>
</cp:coreProperties>
</file>